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5C" w:rsidRPr="008829A0" w:rsidRDefault="00C51F5C" w:rsidP="00C51F5C">
      <w:pPr>
        <w:ind w:left="595" w:right="552"/>
        <w:jc w:val="center"/>
        <w:rPr>
          <w:b/>
          <w:sz w:val="24"/>
          <w:szCs w:val="24"/>
        </w:rPr>
      </w:pPr>
      <w:r w:rsidRPr="008829A0">
        <w:rPr>
          <w:b/>
          <w:sz w:val="24"/>
          <w:szCs w:val="24"/>
        </w:rPr>
        <w:t>ANEXO I</w:t>
      </w:r>
    </w:p>
    <w:p w:rsidR="00C51F5C" w:rsidRPr="008829A0" w:rsidRDefault="00C51F5C" w:rsidP="00C51F5C">
      <w:pPr>
        <w:pStyle w:val="Corpodetexto"/>
        <w:rPr>
          <w:b/>
        </w:rPr>
      </w:pPr>
    </w:p>
    <w:p w:rsidR="00C51F5C" w:rsidRPr="008829A0" w:rsidRDefault="00C51F5C" w:rsidP="00C51F5C">
      <w:pPr>
        <w:ind w:left="594" w:right="556"/>
        <w:jc w:val="center"/>
        <w:rPr>
          <w:b/>
          <w:sz w:val="24"/>
          <w:szCs w:val="24"/>
        </w:rPr>
      </w:pPr>
      <w:r w:rsidRPr="008829A0">
        <w:rPr>
          <w:b/>
          <w:sz w:val="24"/>
          <w:szCs w:val="24"/>
          <w:u w:val="single"/>
        </w:rPr>
        <w:t>MODELO DE PROPOSTA COMERCIAL</w:t>
      </w:r>
    </w:p>
    <w:p w:rsidR="00C51F5C" w:rsidRPr="008829A0" w:rsidRDefault="00C51F5C" w:rsidP="00C51F5C">
      <w:pPr>
        <w:pStyle w:val="Corpodetexto"/>
        <w:spacing w:before="7"/>
        <w:rPr>
          <w:b/>
        </w:rPr>
      </w:pPr>
    </w:p>
    <w:p w:rsidR="00C51F5C" w:rsidRPr="008829A0" w:rsidRDefault="00C51F5C" w:rsidP="00C51F5C">
      <w:pPr>
        <w:spacing w:before="100" w:line="259" w:lineRule="auto"/>
        <w:ind w:left="115" w:right="4207"/>
        <w:rPr>
          <w:b/>
          <w:sz w:val="24"/>
          <w:szCs w:val="24"/>
        </w:rPr>
      </w:pPr>
      <w:r w:rsidRPr="008829A0">
        <w:rPr>
          <w:b/>
          <w:sz w:val="24"/>
          <w:szCs w:val="24"/>
        </w:rPr>
        <w:t>PREFEITURA MUNICIPAL DE FERRAZ DE VASCONCELOS PREGÃO PRESENCIAL Nº 11/17</w:t>
      </w:r>
    </w:p>
    <w:p w:rsidR="00C51F5C" w:rsidRPr="008829A0" w:rsidRDefault="00C51F5C" w:rsidP="00C51F5C">
      <w:pPr>
        <w:ind w:left="115"/>
        <w:rPr>
          <w:b/>
          <w:sz w:val="24"/>
          <w:szCs w:val="24"/>
        </w:rPr>
      </w:pPr>
      <w:r w:rsidRPr="008829A0">
        <w:rPr>
          <w:b/>
          <w:sz w:val="24"/>
          <w:szCs w:val="24"/>
        </w:rPr>
        <w:t>PROCESSO ADMINISTRATIVO Nº 1.493/17</w:t>
      </w:r>
    </w:p>
    <w:p w:rsidR="00DB1FC5" w:rsidRPr="008829A0" w:rsidRDefault="00C51F5C" w:rsidP="00C51F5C">
      <w:pPr>
        <w:pStyle w:val="Corpodetexto"/>
        <w:ind w:left="115"/>
      </w:pPr>
      <w:r w:rsidRPr="008829A0">
        <w:rPr>
          <w:b/>
        </w:rPr>
        <w:t xml:space="preserve">OBJETO: </w:t>
      </w:r>
      <w:r w:rsidRPr="008829A0">
        <w:t>REGISTRO DE PREÇOS PARA FUTURA AQUISIÇÃO DE GÊNEROS ALIMENTÍCIOS – MERENDA ESCOLAR, PARA REDE MUNICIPAL DE ENSINO, DE FERRAZ DE VASCONCELOS</w:t>
      </w:r>
    </w:p>
    <w:p w:rsidR="00DB1FC5" w:rsidRPr="008829A0" w:rsidRDefault="00DB1FC5">
      <w:pPr>
        <w:pStyle w:val="Corpodetexto"/>
        <w:spacing w:before="7"/>
      </w:pPr>
    </w:p>
    <w:p w:rsidR="00DB1FC5" w:rsidRPr="00690F07" w:rsidRDefault="0060742E">
      <w:pPr>
        <w:pStyle w:val="Ttulo2"/>
        <w:spacing w:before="1" w:line="240" w:lineRule="auto"/>
        <w:ind w:left="682"/>
        <w:rPr>
          <w:u w:val="single"/>
        </w:rPr>
      </w:pPr>
      <w:r w:rsidRPr="00690F07">
        <w:rPr>
          <w:u w:val="single"/>
        </w:rPr>
        <w:t>Lotes destinados à livre concorrência.</w:t>
      </w:r>
    </w:p>
    <w:p w:rsidR="00252E5C" w:rsidRPr="008829A0" w:rsidRDefault="00252E5C" w:rsidP="00252E5C">
      <w:pPr>
        <w:pStyle w:val="Corpodetexto"/>
        <w:tabs>
          <w:tab w:val="left" w:pos="2340"/>
        </w:tabs>
        <w:spacing w:before="10"/>
        <w:rPr>
          <w:b/>
        </w:rPr>
      </w:pPr>
      <w:r>
        <w:rPr>
          <w:b/>
        </w:rPr>
        <w:tab/>
      </w:r>
    </w:p>
    <w:tbl>
      <w:tblPr>
        <w:tblStyle w:val="TableNormal"/>
        <w:tblW w:w="9662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2"/>
      </w:tblGrid>
      <w:tr w:rsidR="00252E5C" w:rsidRPr="008829A0" w:rsidTr="009D5290">
        <w:trPr>
          <w:trHeight w:val="552"/>
        </w:trPr>
        <w:tc>
          <w:tcPr>
            <w:tcW w:w="9662" w:type="dxa"/>
            <w:shd w:val="clear" w:color="auto" w:fill="E6E6E6"/>
          </w:tcPr>
          <w:p w:rsidR="00252E5C" w:rsidRPr="008829A0" w:rsidRDefault="00252E5C" w:rsidP="00B81966">
            <w:pPr>
              <w:pStyle w:val="TableParagraph"/>
              <w:spacing w:before="18"/>
              <w:ind w:left="3894" w:right="39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LOTE 01</w:t>
            </w:r>
          </w:p>
        </w:tc>
      </w:tr>
    </w:tbl>
    <w:p w:rsidR="00DB1FC5" w:rsidRPr="008829A0" w:rsidRDefault="00252E5C" w:rsidP="00252E5C">
      <w:pPr>
        <w:pStyle w:val="Corpodetexto"/>
        <w:tabs>
          <w:tab w:val="left" w:pos="3480"/>
        </w:tabs>
        <w:spacing w:before="5"/>
        <w:rPr>
          <w:b/>
        </w:rPr>
      </w:pPr>
      <w:r>
        <w:rPr>
          <w:b/>
        </w:rPr>
        <w:tab/>
      </w:r>
    </w:p>
    <w:tbl>
      <w:tblPr>
        <w:tblStyle w:val="TableNormal"/>
        <w:tblW w:w="9666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224"/>
        <w:gridCol w:w="850"/>
        <w:gridCol w:w="1208"/>
        <w:gridCol w:w="1536"/>
        <w:gridCol w:w="1112"/>
      </w:tblGrid>
      <w:tr w:rsidR="00B81966" w:rsidRPr="008829A0" w:rsidTr="00B81966">
        <w:trPr>
          <w:trHeight w:val="460"/>
        </w:trPr>
        <w:tc>
          <w:tcPr>
            <w:tcW w:w="736" w:type="dxa"/>
          </w:tcPr>
          <w:p w:rsidR="00B81966" w:rsidRPr="008829A0" w:rsidRDefault="00B81966">
            <w:pPr>
              <w:pStyle w:val="TableParagraph"/>
              <w:spacing w:line="224" w:lineRule="exact"/>
              <w:ind w:left="88" w:right="145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224" w:type="dxa"/>
          </w:tcPr>
          <w:p w:rsidR="00B81966" w:rsidRPr="008829A0" w:rsidRDefault="00B81966">
            <w:pPr>
              <w:pStyle w:val="TableParagraph"/>
              <w:spacing w:line="224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Especificações dos Gêneros Alimentícios</w:t>
            </w:r>
          </w:p>
        </w:tc>
        <w:tc>
          <w:tcPr>
            <w:tcW w:w="850" w:type="dxa"/>
          </w:tcPr>
          <w:p w:rsidR="00B81966" w:rsidRPr="008829A0" w:rsidRDefault="00B81966">
            <w:pPr>
              <w:pStyle w:val="TableParagraph"/>
              <w:spacing w:line="224" w:lineRule="exact"/>
              <w:ind w:right="323"/>
              <w:jc w:val="right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Unid.</w:t>
            </w:r>
          </w:p>
        </w:tc>
        <w:tc>
          <w:tcPr>
            <w:tcW w:w="1208" w:type="dxa"/>
          </w:tcPr>
          <w:p w:rsidR="001D40FC" w:rsidRDefault="00B81966" w:rsidP="001D40FC">
            <w:pPr>
              <w:pStyle w:val="TableParagraph"/>
              <w:spacing w:line="224" w:lineRule="exact"/>
              <w:ind w:left="127" w:right="127"/>
              <w:jc w:val="center"/>
              <w:rPr>
                <w:b/>
                <w:sz w:val="24"/>
                <w:szCs w:val="24"/>
              </w:rPr>
            </w:pPr>
            <w:r w:rsidRPr="00690F07">
              <w:rPr>
                <w:b/>
                <w:sz w:val="24"/>
                <w:szCs w:val="24"/>
              </w:rPr>
              <w:t>Quantida</w:t>
            </w:r>
            <w:r w:rsidR="001D40FC">
              <w:rPr>
                <w:b/>
                <w:sz w:val="24"/>
                <w:szCs w:val="24"/>
              </w:rPr>
              <w:t>de</w:t>
            </w:r>
          </w:p>
          <w:p w:rsidR="00B81966" w:rsidRPr="00690F07" w:rsidRDefault="001D40FC" w:rsidP="001D40FC">
            <w:pPr>
              <w:pStyle w:val="TableParagraph"/>
              <w:spacing w:line="224" w:lineRule="exact"/>
              <w:ind w:left="127" w:right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Estimada</w:t>
            </w:r>
          </w:p>
        </w:tc>
        <w:tc>
          <w:tcPr>
            <w:tcW w:w="1536" w:type="dxa"/>
          </w:tcPr>
          <w:p w:rsidR="00B81966" w:rsidRPr="00690F07" w:rsidRDefault="001D40FC">
            <w:pPr>
              <w:pStyle w:val="TableParagraph"/>
              <w:spacing w:before="1" w:line="215" w:lineRule="exact"/>
              <w:ind w:left="292" w:right="2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112" w:type="dxa"/>
          </w:tcPr>
          <w:p w:rsidR="00B81966" w:rsidRPr="00690F07" w:rsidRDefault="001D40FC">
            <w:pPr>
              <w:pStyle w:val="TableParagraph"/>
              <w:spacing w:line="224" w:lineRule="exact"/>
              <w:ind w:left="292" w:right="2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</w:t>
            </w:r>
          </w:p>
        </w:tc>
      </w:tr>
      <w:tr w:rsidR="001D40FC" w:rsidRPr="008829A0" w:rsidTr="00B81966">
        <w:trPr>
          <w:trHeight w:val="2486"/>
        </w:trPr>
        <w:tc>
          <w:tcPr>
            <w:tcW w:w="736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224" w:type="dxa"/>
          </w:tcPr>
          <w:p w:rsidR="001D40FC" w:rsidRPr="008829A0" w:rsidRDefault="001D40FC" w:rsidP="001D40FC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AÇUCAR REFINADO ESPECIAL (PRINCIPAL)</w:t>
            </w:r>
            <w:r w:rsidRPr="008829A0">
              <w:rPr>
                <w:sz w:val="24"/>
                <w:szCs w:val="24"/>
              </w:rPr>
              <w:t>, pacote</w:t>
            </w:r>
          </w:p>
          <w:p w:rsidR="001D40FC" w:rsidRPr="008829A0" w:rsidRDefault="001D40FC" w:rsidP="001D40FC">
            <w:pPr>
              <w:pStyle w:val="TableParagraph"/>
              <w:spacing w:before="1"/>
              <w:ind w:left="107" w:right="98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c</w:t>
            </w:r>
            <w:proofErr w:type="gramEnd"/>
            <w:r w:rsidRPr="008829A0">
              <w:rPr>
                <w:sz w:val="24"/>
                <w:szCs w:val="24"/>
              </w:rPr>
              <w:t>/ 5 quilos, contendo sacarose e Devendo ser fabricado do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suco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da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cana,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livre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fermentação,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isento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matéria terrosa, de parasitas e de detritos animais ou vegetais. Composição   centesimal   aproximada:   VCT  </w:t>
            </w:r>
            <w:r w:rsidRPr="008829A0">
              <w:rPr>
                <w:spacing w:val="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400kcal.</w:t>
            </w:r>
          </w:p>
          <w:p w:rsidR="001D40FC" w:rsidRPr="008829A0" w:rsidRDefault="001D40FC" w:rsidP="001D40FC">
            <w:pPr>
              <w:pStyle w:val="TableParagraph"/>
              <w:spacing w:before="1" w:line="213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Validade do Produto: 12 (doze) meses.</w:t>
            </w:r>
          </w:p>
        </w:tc>
        <w:tc>
          <w:tcPr>
            <w:tcW w:w="850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ind w:right="319"/>
              <w:jc w:val="right"/>
              <w:rPr>
                <w:sz w:val="24"/>
                <w:szCs w:val="24"/>
              </w:rPr>
            </w:pPr>
            <w:r w:rsidRPr="008829A0">
              <w:rPr>
                <w:w w:val="95"/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ind w:left="293" w:right="289"/>
              <w:jc w:val="center"/>
              <w:rPr>
                <w:b/>
                <w:sz w:val="24"/>
                <w:szCs w:val="24"/>
              </w:rPr>
            </w:pPr>
            <w:r w:rsidRPr="00690F07">
              <w:rPr>
                <w:b/>
                <w:sz w:val="24"/>
                <w:szCs w:val="24"/>
              </w:rPr>
              <w:t>26.250</w:t>
            </w:r>
          </w:p>
        </w:tc>
        <w:tc>
          <w:tcPr>
            <w:tcW w:w="1536" w:type="dxa"/>
          </w:tcPr>
          <w:p w:rsidR="001D40FC" w:rsidRPr="00690F07" w:rsidRDefault="001D40FC" w:rsidP="001D40FC">
            <w:pPr>
              <w:pStyle w:val="TableParagraph"/>
              <w:ind w:left="293" w:right="2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1D40FC" w:rsidRPr="00B81966" w:rsidRDefault="001D40FC" w:rsidP="001D40FC">
            <w:pPr>
              <w:pStyle w:val="TableParagraph"/>
              <w:jc w:val="center"/>
              <w:rPr>
                <w:b/>
                <w:szCs w:val="24"/>
              </w:rPr>
            </w:pPr>
          </w:p>
        </w:tc>
      </w:tr>
      <w:tr w:rsidR="001D40FC" w:rsidRPr="008829A0" w:rsidTr="00B81966">
        <w:trPr>
          <w:trHeight w:val="2525"/>
        </w:trPr>
        <w:tc>
          <w:tcPr>
            <w:tcW w:w="736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132"/>
              <w:ind w:lef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1D40FC" w:rsidRPr="008829A0" w:rsidRDefault="001D40FC" w:rsidP="001D40FC">
            <w:pPr>
              <w:pStyle w:val="TableParagraph"/>
              <w:tabs>
                <w:tab w:val="left" w:pos="3735"/>
                <w:tab w:val="left" w:pos="4176"/>
              </w:tabs>
              <w:spacing w:line="224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ARROZ   AGULHINHA   LONGO</w:t>
            </w:r>
            <w:r w:rsidRPr="008829A0">
              <w:rPr>
                <w:b/>
                <w:spacing w:val="16"/>
                <w:sz w:val="24"/>
                <w:szCs w:val="24"/>
              </w:rPr>
              <w:t xml:space="preserve"> </w:t>
            </w:r>
            <w:proofErr w:type="gramStart"/>
            <w:r w:rsidRPr="008829A0">
              <w:rPr>
                <w:b/>
                <w:sz w:val="24"/>
                <w:szCs w:val="24"/>
              </w:rPr>
              <w:t xml:space="preserve">FINO </w:t>
            </w:r>
            <w:r w:rsidRPr="008829A0">
              <w:rPr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TIPO</w:t>
            </w:r>
            <w:proofErr w:type="gramEnd"/>
            <w:r>
              <w:rPr>
                <w:b/>
                <w:sz w:val="24"/>
                <w:szCs w:val="24"/>
              </w:rPr>
              <w:tab/>
            </w:r>
            <w:r w:rsidRPr="008829A0">
              <w:rPr>
                <w:b/>
                <w:sz w:val="24"/>
                <w:szCs w:val="24"/>
              </w:rPr>
              <w:tab/>
              <w:t>-</w:t>
            </w:r>
          </w:p>
          <w:p w:rsidR="001D40FC" w:rsidRPr="008829A0" w:rsidRDefault="001D40FC" w:rsidP="001D40FC">
            <w:pPr>
              <w:pStyle w:val="TableParagraph"/>
              <w:spacing w:before="1"/>
              <w:ind w:left="107" w:right="98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 xml:space="preserve">(PRINCIPAL) </w:t>
            </w:r>
            <w:r w:rsidRPr="008829A0">
              <w:rPr>
                <w:sz w:val="24"/>
                <w:szCs w:val="24"/>
              </w:rPr>
              <w:t>- grãos sadios, limpos, classificados pelo Ministério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da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Agricultura,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ausência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grãos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ou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sementes de outros vegetais, larvas, parasitas e outros corpos estranhos produto. Constituído de no mínimo 90% de grãos íntegros na cor característica à variedade correspondente, de tamanho e formato natural. Composição centesimal aproximada: VCT 348 kcal; Proteínas 7,2g; Glicídios 80g; Cálcio 28 mg; Ferro 1 mg; Fibra alimentar 1,68g; Validade do Produto: mínimo</w:t>
            </w:r>
            <w:r w:rsidRPr="008829A0">
              <w:rPr>
                <w:spacing w:val="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</w:p>
          <w:p w:rsidR="001D40FC" w:rsidRPr="008829A0" w:rsidRDefault="001D40FC" w:rsidP="001D40FC">
            <w:pPr>
              <w:pStyle w:val="TableParagraph"/>
              <w:spacing w:before="1" w:line="213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12 (doze) meses.</w:t>
            </w:r>
          </w:p>
        </w:tc>
        <w:tc>
          <w:tcPr>
            <w:tcW w:w="850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132"/>
              <w:ind w:right="319"/>
              <w:jc w:val="right"/>
              <w:rPr>
                <w:sz w:val="24"/>
                <w:szCs w:val="24"/>
              </w:rPr>
            </w:pPr>
            <w:r w:rsidRPr="008829A0">
              <w:rPr>
                <w:w w:val="95"/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spacing w:before="132"/>
              <w:ind w:left="293" w:right="289"/>
              <w:jc w:val="center"/>
              <w:rPr>
                <w:b/>
                <w:sz w:val="24"/>
                <w:szCs w:val="24"/>
              </w:rPr>
            </w:pPr>
            <w:r w:rsidRPr="00690F07">
              <w:rPr>
                <w:b/>
                <w:sz w:val="24"/>
                <w:szCs w:val="24"/>
              </w:rPr>
              <w:t>180.000</w:t>
            </w:r>
          </w:p>
        </w:tc>
        <w:tc>
          <w:tcPr>
            <w:tcW w:w="1536" w:type="dxa"/>
          </w:tcPr>
          <w:p w:rsidR="001D40FC" w:rsidRPr="00690F07" w:rsidRDefault="001D40FC" w:rsidP="001D40FC">
            <w:pPr>
              <w:pStyle w:val="TableParagraph"/>
              <w:spacing w:before="132"/>
              <w:ind w:left="293" w:right="2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1D40FC" w:rsidRPr="00B81966" w:rsidRDefault="001D40FC" w:rsidP="001D40FC">
            <w:pPr>
              <w:pStyle w:val="TableParagraph"/>
              <w:jc w:val="center"/>
              <w:rPr>
                <w:b/>
                <w:szCs w:val="24"/>
              </w:rPr>
            </w:pPr>
          </w:p>
        </w:tc>
      </w:tr>
      <w:tr w:rsidR="001D40FC" w:rsidRPr="008829A0" w:rsidTr="00B81966">
        <w:trPr>
          <w:trHeight w:val="1149"/>
        </w:trPr>
        <w:tc>
          <w:tcPr>
            <w:tcW w:w="736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4224" w:type="dxa"/>
          </w:tcPr>
          <w:p w:rsidR="001D40FC" w:rsidRPr="008829A0" w:rsidRDefault="001D40FC" w:rsidP="001D40FC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 xml:space="preserve">AVEIA </w:t>
            </w:r>
            <w:proofErr w:type="gramStart"/>
            <w:r w:rsidRPr="008829A0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829A0">
              <w:rPr>
                <w:b/>
                <w:sz w:val="24"/>
                <w:szCs w:val="24"/>
              </w:rPr>
              <w:t>FARINHA    DE)    -    (PRINCIPAL)</w:t>
            </w:r>
            <w:r w:rsidRPr="008829A0">
              <w:rPr>
                <w:sz w:val="24"/>
                <w:szCs w:val="24"/>
              </w:rPr>
              <w:t>,   produto</w:t>
            </w:r>
          </w:p>
          <w:p w:rsidR="001D40FC" w:rsidRPr="008829A0" w:rsidRDefault="001D40FC" w:rsidP="001D40FC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resultante</w:t>
            </w:r>
            <w:proofErr w:type="gramEnd"/>
            <w:r w:rsidRPr="008829A0">
              <w:rPr>
                <w:sz w:val="24"/>
                <w:szCs w:val="24"/>
              </w:rPr>
              <w:t xml:space="preserve"> da moagem de grãos de aveia após limpeza e classificação. Composição centesimal aproximada: VCT</w:t>
            </w:r>
          </w:p>
          <w:p w:rsidR="001D40FC" w:rsidRPr="008829A0" w:rsidRDefault="001D40FC" w:rsidP="001D40FC">
            <w:pPr>
              <w:pStyle w:val="TableParagraph"/>
              <w:spacing w:before="2" w:line="230" w:lineRule="exact"/>
              <w:ind w:left="10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340 kcal; Proteínas 14g; Lipídios 8g; Glicídios 60g; Validade do Produto: 12 (doze) meses.</w:t>
            </w:r>
          </w:p>
        </w:tc>
        <w:tc>
          <w:tcPr>
            <w:tcW w:w="850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ind w:right="319"/>
              <w:jc w:val="right"/>
              <w:rPr>
                <w:sz w:val="24"/>
                <w:szCs w:val="24"/>
              </w:rPr>
            </w:pPr>
            <w:r w:rsidRPr="008829A0">
              <w:rPr>
                <w:w w:val="95"/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1D40FC" w:rsidRPr="00690F07" w:rsidRDefault="001D40FC" w:rsidP="001D40FC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1D40FC" w:rsidRDefault="001D40FC" w:rsidP="001D40FC">
            <w:pPr>
              <w:pStyle w:val="TableParagraph"/>
              <w:ind w:left="293" w:right="286"/>
              <w:jc w:val="center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ind w:left="293" w:right="286"/>
              <w:jc w:val="center"/>
              <w:rPr>
                <w:b/>
                <w:sz w:val="24"/>
                <w:szCs w:val="24"/>
              </w:rPr>
            </w:pPr>
            <w:r w:rsidRPr="00690F07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536" w:type="dxa"/>
          </w:tcPr>
          <w:p w:rsidR="001D40FC" w:rsidRPr="00690F07" w:rsidRDefault="001D40FC" w:rsidP="001D40FC">
            <w:pPr>
              <w:pStyle w:val="TableParagraph"/>
              <w:ind w:left="293" w:right="2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1D40FC" w:rsidRPr="00B81966" w:rsidRDefault="001D40FC" w:rsidP="001D40FC">
            <w:pPr>
              <w:pStyle w:val="TableParagraph"/>
              <w:spacing w:before="7"/>
              <w:jc w:val="center"/>
              <w:rPr>
                <w:b/>
                <w:szCs w:val="24"/>
              </w:rPr>
            </w:pPr>
          </w:p>
        </w:tc>
      </w:tr>
    </w:tbl>
    <w:p w:rsidR="00DB1FC5" w:rsidRPr="008829A0" w:rsidRDefault="00DB1FC5">
      <w:pPr>
        <w:jc w:val="center"/>
        <w:rPr>
          <w:sz w:val="24"/>
          <w:szCs w:val="24"/>
        </w:rPr>
        <w:sectPr w:rsidR="00DB1FC5" w:rsidRPr="008829A0">
          <w:headerReference w:type="default" r:id="rId8"/>
          <w:footerReference w:type="default" r:id="rId9"/>
          <w:pgSz w:w="11910" w:h="16840"/>
          <w:pgMar w:top="2400" w:right="1060" w:bottom="1160" w:left="1020" w:header="494" w:footer="979" w:gutter="0"/>
          <w:cols w:space="720"/>
        </w:sectPr>
      </w:pPr>
    </w:p>
    <w:p w:rsidR="00DB1FC5" w:rsidRPr="008829A0" w:rsidRDefault="00DB1FC5">
      <w:pPr>
        <w:tabs>
          <w:tab w:val="left" w:pos="6044"/>
        </w:tabs>
        <w:spacing w:line="276" w:lineRule="exact"/>
        <w:ind w:left="2544"/>
        <w:rPr>
          <w:b/>
          <w:sz w:val="24"/>
          <w:szCs w:val="24"/>
        </w:rPr>
      </w:pPr>
    </w:p>
    <w:p w:rsidR="00DB1FC5" w:rsidRPr="008829A0" w:rsidRDefault="00DB1FC5">
      <w:pPr>
        <w:pStyle w:val="Corpodetexto"/>
        <w:rPr>
          <w:b/>
        </w:rPr>
      </w:pPr>
    </w:p>
    <w:p w:rsidR="00DB1FC5" w:rsidRPr="008829A0" w:rsidRDefault="00DB1FC5">
      <w:pPr>
        <w:pStyle w:val="Corpodetexto"/>
        <w:spacing w:before="1"/>
        <w:rPr>
          <w:b/>
        </w:rPr>
      </w:pPr>
    </w:p>
    <w:tbl>
      <w:tblPr>
        <w:tblStyle w:val="TableNormal"/>
        <w:tblW w:w="9666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338"/>
        <w:gridCol w:w="850"/>
        <w:gridCol w:w="1208"/>
        <w:gridCol w:w="1536"/>
        <w:gridCol w:w="1112"/>
      </w:tblGrid>
      <w:tr w:rsidR="001D40FC" w:rsidRPr="008829A0" w:rsidTr="00B81966">
        <w:trPr>
          <w:trHeight w:val="1146"/>
        </w:trPr>
        <w:tc>
          <w:tcPr>
            <w:tcW w:w="622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187"/>
              <w:ind w:lef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1D40FC" w:rsidRPr="008829A0" w:rsidRDefault="001D40FC" w:rsidP="001D40FC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FARINHA DE MILHO AMARELA (PRINCIPAL)</w:t>
            </w:r>
            <w:r w:rsidRPr="008829A0">
              <w:rPr>
                <w:sz w:val="24"/>
                <w:szCs w:val="24"/>
              </w:rPr>
              <w:t>, produto</w:t>
            </w:r>
          </w:p>
          <w:p w:rsidR="001D40FC" w:rsidRPr="008829A0" w:rsidRDefault="001D40FC" w:rsidP="001D40FC">
            <w:pPr>
              <w:pStyle w:val="TableParagraph"/>
              <w:spacing w:before="1"/>
              <w:ind w:left="107" w:right="101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obtido</w:t>
            </w:r>
            <w:proofErr w:type="gramEnd"/>
            <w:r w:rsidRPr="008829A0">
              <w:rPr>
                <w:sz w:val="24"/>
                <w:szCs w:val="24"/>
              </w:rPr>
              <w:t xml:space="preserve"> pela ligeira torração do grão de milho, </w:t>
            </w:r>
            <w:proofErr w:type="spellStart"/>
            <w:r w:rsidRPr="008829A0">
              <w:rPr>
                <w:sz w:val="24"/>
                <w:szCs w:val="24"/>
              </w:rPr>
              <w:t>desgerminado</w:t>
            </w:r>
            <w:proofErr w:type="spellEnd"/>
            <w:r w:rsidRPr="008829A0">
              <w:rPr>
                <w:sz w:val="24"/>
                <w:szCs w:val="24"/>
              </w:rPr>
              <w:t xml:space="preserve"> e previamente macerado. Composição </w:t>
            </w:r>
            <w:proofErr w:type="gramStart"/>
            <w:r w:rsidRPr="008829A0">
              <w:rPr>
                <w:sz w:val="24"/>
                <w:szCs w:val="24"/>
              </w:rPr>
              <w:t>centesimal  aproximada</w:t>
            </w:r>
            <w:proofErr w:type="gramEnd"/>
            <w:r w:rsidRPr="008829A0">
              <w:rPr>
                <w:sz w:val="24"/>
                <w:szCs w:val="24"/>
              </w:rPr>
              <w:t>:  Proteínas  8g.;  Lipídios  2g.;</w:t>
            </w:r>
          </w:p>
          <w:p w:rsidR="001D40FC" w:rsidRPr="008829A0" w:rsidRDefault="001D40FC" w:rsidP="001D40FC">
            <w:pPr>
              <w:pStyle w:val="TableParagraph"/>
              <w:spacing w:before="1" w:line="213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Glicídios 76g.; Validade do Produto: 9 (nove) meses;</w:t>
            </w:r>
          </w:p>
        </w:tc>
        <w:tc>
          <w:tcPr>
            <w:tcW w:w="850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187"/>
              <w:ind w:left="156" w:right="154"/>
              <w:jc w:val="center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spacing w:before="187"/>
              <w:ind w:left="293" w:right="286"/>
              <w:jc w:val="center"/>
              <w:rPr>
                <w:b/>
                <w:sz w:val="24"/>
                <w:szCs w:val="24"/>
              </w:rPr>
            </w:pPr>
            <w:r w:rsidRPr="00690F07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536" w:type="dxa"/>
          </w:tcPr>
          <w:p w:rsidR="001D40FC" w:rsidRPr="00690F07" w:rsidRDefault="001D40FC" w:rsidP="001D40FC">
            <w:pPr>
              <w:pStyle w:val="TableParagraph"/>
              <w:spacing w:before="187"/>
              <w:ind w:left="293" w:right="2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1D40FC" w:rsidRPr="00690F07" w:rsidRDefault="001D40FC" w:rsidP="001D40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D40FC" w:rsidRPr="008829A0" w:rsidTr="00B81966">
        <w:trPr>
          <w:trHeight w:val="1608"/>
        </w:trPr>
        <w:tc>
          <w:tcPr>
            <w:tcW w:w="622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146"/>
              <w:ind w:lef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4338" w:type="dxa"/>
          </w:tcPr>
          <w:p w:rsidR="001D40FC" w:rsidRPr="008829A0" w:rsidRDefault="001D40FC" w:rsidP="001D40FC">
            <w:pPr>
              <w:pStyle w:val="TableParagraph"/>
              <w:spacing w:line="226" w:lineRule="exact"/>
              <w:ind w:left="107"/>
              <w:rPr>
                <w:sz w:val="24"/>
                <w:szCs w:val="24"/>
              </w:rPr>
            </w:pPr>
            <w:proofErr w:type="gramStart"/>
            <w:r w:rsidRPr="008829A0">
              <w:rPr>
                <w:b/>
                <w:sz w:val="24"/>
                <w:szCs w:val="24"/>
              </w:rPr>
              <w:t>FARINHA  DE</w:t>
            </w:r>
            <w:proofErr w:type="gramEnd"/>
            <w:r w:rsidRPr="008829A0">
              <w:rPr>
                <w:b/>
                <w:sz w:val="24"/>
                <w:szCs w:val="24"/>
              </w:rPr>
              <w:t xml:space="preserve">  MANDIOCA  TORRADA  (PRINCIPAL)</w:t>
            </w:r>
            <w:r w:rsidRPr="008829A0">
              <w:rPr>
                <w:sz w:val="24"/>
                <w:szCs w:val="24"/>
              </w:rPr>
              <w:t>,</w:t>
            </w:r>
          </w:p>
          <w:p w:rsidR="001D40FC" w:rsidRPr="008829A0" w:rsidRDefault="001D40FC" w:rsidP="001D40FC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produto</w:t>
            </w:r>
            <w:proofErr w:type="gramEnd"/>
            <w:r w:rsidRPr="008829A0">
              <w:rPr>
                <w:sz w:val="24"/>
                <w:szCs w:val="24"/>
              </w:rPr>
              <w:t xml:space="preserve"> obtido pela moagem e torração da parte comestível da mandioca, fabricada a partir de matérias primas sãs, limpas, isentas de matérias terrosas e parasitas, podendo estar úmida, fermentada ou rançosa.</w:t>
            </w:r>
          </w:p>
          <w:p w:rsidR="001D40FC" w:rsidRPr="008829A0" w:rsidRDefault="001D40FC" w:rsidP="001D40FC">
            <w:pPr>
              <w:pStyle w:val="TableParagraph"/>
              <w:spacing w:before="7" w:line="228" w:lineRule="exact"/>
              <w:ind w:left="107" w:right="104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Composição centesimal aproximada: Proteínas 1,7g; Glicídios 92g; Validade do Produto: 9 (nove) meses.</w:t>
            </w:r>
          </w:p>
        </w:tc>
        <w:tc>
          <w:tcPr>
            <w:tcW w:w="850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146"/>
              <w:ind w:left="156" w:right="154"/>
              <w:jc w:val="center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spacing w:before="146"/>
              <w:ind w:left="293" w:right="286"/>
              <w:jc w:val="center"/>
              <w:rPr>
                <w:b/>
                <w:sz w:val="24"/>
                <w:szCs w:val="24"/>
              </w:rPr>
            </w:pPr>
            <w:r w:rsidRPr="00690F07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1536" w:type="dxa"/>
          </w:tcPr>
          <w:p w:rsidR="001D40FC" w:rsidRPr="00690F07" w:rsidRDefault="001D40FC" w:rsidP="001D40FC">
            <w:pPr>
              <w:pStyle w:val="TableParagraph"/>
              <w:spacing w:before="146"/>
              <w:ind w:left="293" w:right="2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1D40FC" w:rsidRPr="00690F07" w:rsidRDefault="001D40FC" w:rsidP="001D40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D40FC" w:rsidRPr="008829A0" w:rsidTr="00B81966">
        <w:trPr>
          <w:trHeight w:val="1605"/>
        </w:trPr>
        <w:tc>
          <w:tcPr>
            <w:tcW w:w="622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146"/>
              <w:ind w:lef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4338" w:type="dxa"/>
          </w:tcPr>
          <w:p w:rsidR="001D40FC" w:rsidRPr="008829A0" w:rsidRDefault="001D40FC" w:rsidP="001D40FC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FEIJÃO   CARIOQUINHA</w:t>
            </w:r>
            <w:proofErr w:type="gramStart"/>
            <w:r w:rsidRPr="008829A0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829A0">
              <w:rPr>
                <w:b/>
                <w:sz w:val="24"/>
                <w:szCs w:val="24"/>
              </w:rPr>
              <w:t>PRINCIPAL)</w:t>
            </w:r>
            <w:r w:rsidRPr="008829A0">
              <w:rPr>
                <w:sz w:val="24"/>
                <w:szCs w:val="24"/>
              </w:rPr>
              <w:t>,   de  primeira</w:t>
            </w:r>
          </w:p>
          <w:p w:rsidR="001D40FC" w:rsidRPr="008829A0" w:rsidRDefault="001D40FC" w:rsidP="001D40FC">
            <w:pPr>
              <w:pStyle w:val="TableParagraph"/>
              <w:spacing w:before="1"/>
              <w:ind w:left="107" w:right="100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qualidade</w:t>
            </w:r>
            <w:proofErr w:type="gramEnd"/>
            <w:r w:rsidRPr="008829A0">
              <w:rPr>
                <w:sz w:val="24"/>
                <w:szCs w:val="24"/>
              </w:rPr>
              <w:t>,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constituído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no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mínimo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90%</w:t>
            </w:r>
            <w:r w:rsidRPr="008829A0">
              <w:rPr>
                <w:spacing w:val="-1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grãos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na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cor característica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à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variedade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correspondente,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tamanho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e formato natural, maduros, limpos e secos. Composição centesimal aproximada: VCT 341 kcal; Proteínas 20g; </w:t>
            </w:r>
            <w:proofErr w:type="gramStart"/>
            <w:r w:rsidRPr="008829A0">
              <w:rPr>
                <w:sz w:val="24"/>
                <w:szCs w:val="24"/>
              </w:rPr>
              <w:t>Glicídios  63</w:t>
            </w:r>
            <w:proofErr w:type="gramEnd"/>
            <w:r w:rsidRPr="008829A0">
              <w:rPr>
                <w:sz w:val="24"/>
                <w:szCs w:val="24"/>
              </w:rPr>
              <w:t xml:space="preserve">g;  Lipídios  1g;  Ferro.  </w:t>
            </w:r>
            <w:proofErr w:type="gramStart"/>
            <w:r w:rsidRPr="008829A0">
              <w:rPr>
                <w:sz w:val="24"/>
                <w:szCs w:val="24"/>
              </w:rPr>
              <w:t>8  mg</w:t>
            </w:r>
            <w:proofErr w:type="gramEnd"/>
            <w:r w:rsidRPr="008829A0">
              <w:rPr>
                <w:sz w:val="24"/>
                <w:szCs w:val="24"/>
              </w:rPr>
              <w:t>;  Validade</w:t>
            </w:r>
            <w:r w:rsidRPr="008829A0">
              <w:rPr>
                <w:spacing w:val="3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do</w:t>
            </w:r>
          </w:p>
          <w:p w:rsidR="001D40FC" w:rsidRPr="008829A0" w:rsidRDefault="001D40FC" w:rsidP="001D40FC">
            <w:pPr>
              <w:pStyle w:val="TableParagraph"/>
              <w:spacing w:before="1" w:line="213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Produto: mínimo de 08 (oito) meses.</w:t>
            </w:r>
          </w:p>
        </w:tc>
        <w:tc>
          <w:tcPr>
            <w:tcW w:w="850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146"/>
              <w:ind w:left="156" w:right="156"/>
              <w:jc w:val="center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spacing w:before="146"/>
              <w:ind w:right="507"/>
              <w:jc w:val="right"/>
              <w:rPr>
                <w:b/>
                <w:sz w:val="24"/>
                <w:szCs w:val="24"/>
              </w:rPr>
            </w:pPr>
            <w:r w:rsidRPr="00690F07">
              <w:rPr>
                <w:b/>
                <w:w w:val="95"/>
                <w:sz w:val="24"/>
                <w:szCs w:val="24"/>
              </w:rPr>
              <w:t>60.000</w:t>
            </w:r>
          </w:p>
        </w:tc>
        <w:tc>
          <w:tcPr>
            <w:tcW w:w="1536" w:type="dxa"/>
          </w:tcPr>
          <w:p w:rsidR="001D40FC" w:rsidRPr="00690F07" w:rsidRDefault="001D40FC" w:rsidP="001D40FC">
            <w:pPr>
              <w:pStyle w:val="TableParagraph"/>
              <w:spacing w:before="146"/>
              <w:ind w:right="50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1D40FC" w:rsidRPr="00690F07" w:rsidRDefault="001D40FC" w:rsidP="001D40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D40FC" w:rsidRPr="008829A0" w:rsidTr="00B81966">
        <w:trPr>
          <w:trHeight w:val="1149"/>
        </w:trPr>
        <w:tc>
          <w:tcPr>
            <w:tcW w:w="622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187"/>
              <w:ind w:lef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4338" w:type="dxa"/>
          </w:tcPr>
          <w:p w:rsidR="001D40FC" w:rsidRPr="008829A0" w:rsidRDefault="001D40FC" w:rsidP="001D40FC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proofErr w:type="gramStart"/>
            <w:r w:rsidRPr="008829A0">
              <w:rPr>
                <w:b/>
                <w:sz w:val="24"/>
                <w:szCs w:val="24"/>
              </w:rPr>
              <w:t>FUBÁ  DE</w:t>
            </w:r>
            <w:proofErr w:type="gramEnd"/>
            <w:r w:rsidRPr="008829A0">
              <w:rPr>
                <w:b/>
                <w:sz w:val="24"/>
                <w:szCs w:val="24"/>
              </w:rPr>
              <w:t xml:space="preserve">  MILHO  PRÉ-COZIDO  (PRINCIPAL)</w:t>
            </w:r>
            <w:r w:rsidRPr="008829A0">
              <w:rPr>
                <w:sz w:val="24"/>
                <w:szCs w:val="24"/>
              </w:rPr>
              <w:t>,  para</w:t>
            </w:r>
          </w:p>
          <w:p w:rsidR="001D40FC" w:rsidRPr="008829A0" w:rsidRDefault="001D40FC" w:rsidP="001D40FC">
            <w:pPr>
              <w:pStyle w:val="TableParagraph"/>
              <w:spacing w:before="1"/>
              <w:ind w:left="107" w:right="101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preparo</w:t>
            </w:r>
            <w:proofErr w:type="gramEnd"/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rápido,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produto</w:t>
            </w:r>
            <w:r w:rsidRPr="008829A0">
              <w:rPr>
                <w:spacing w:val="-9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obtido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pela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moagem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grãos</w:t>
            </w:r>
            <w:r w:rsidRPr="008829A0">
              <w:rPr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de milho. Enriquecido com ferro e ácido fólico. Composição </w:t>
            </w:r>
            <w:proofErr w:type="gramStart"/>
            <w:r w:rsidRPr="008829A0">
              <w:rPr>
                <w:sz w:val="24"/>
                <w:szCs w:val="24"/>
              </w:rPr>
              <w:t>centesimal  aproximada</w:t>
            </w:r>
            <w:proofErr w:type="gramEnd"/>
            <w:r w:rsidRPr="008829A0">
              <w:rPr>
                <w:sz w:val="24"/>
                <w:szCs w:val="24"/>
              </w:rPr>
              <w:t>:  Proteínas  10g;  Glicídios</w:t>
            </w:r>
            <w:r w:rsidRPr="008829A0">
              <w:rPr>
                <w:spacing w:val="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80g;</w:t>
            </w:r>
          </w:p>
          <w:p w:rsidR="001D40FC" w:rsidRPr="008829A0" w:rsidRDefault="001D40FC" w:rsidP="001D40FC">
            <w:pPr>
              <w:pStyle w:val="TableParagraph"/>
              <w:spacing w:before="1" w:line="215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Validade do Produto: 9 (nove) meses.</w:t>
            </w:r>
          </w:p>
        </w:tc>
        <w:tc>
          <w:tcPr>
            <w:tcW w:w="850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187"/>
              <w:ind w:left="156" w:right="154"/>
              <w:jc w:val="center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spacing w:before="187"/>
              <w:ind w:right="553"/>
              <w:jc w:val="right"/>
              <w:rPr>
                <w:b/>
                <w:sz w:val="24"/>
                <w:szCs w:val="24"/>
              </w:rPr>
            </w:pPr>
            <w:r w:rsidRPr="00690F07">
              <w:rPr>
                <w:b/>
                <w:w w:val="95"/>
                <w:sz w:val="24"/>
                <w:szCs w:val="24"/>
              </w:rPr>
              <w:t>1.050</w:t>
            </w:r>
          </w:p>
        </w:tc>
        <w:tc>
          <w:tcPr>
            <w:tcW w:w="1536" w:type="dxa"/>
          </w:tcPr>
          <w:p w:rsidR="001D40FC" w:rsidRPr="00690F07" w:rsidRDefault="001D40FC" w:rsidP="001D40FC">
            <w:pPr>
              <w:pStyle w:val="TableParagraph"/>
              <w:spacing w:before="187"/>
              <w:ind w:right="55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1D40FC" w:rsidRPr="00690F07" w:rsidRDefault="001D40FC" w:rsidP="001D40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D40FC" w:rsidRPr="008829A0" w:rsidTr="00B81966">
        <w:trPr>
          <w:trHeight w:val="4360"/>
        </w:trPr>
        <w:tc>
          <w:tcPr>
            <w:tcW w:w="622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179"/>
              <w:ind w:left="88" w:right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38" w:type="dxa"/>
          </w:tcPr>
          <w:p w:rsidR="001D40FC" w:rsidRPr="008829A0" w:rsidRDefault="001D40FC" w:rsidP="001D40FC">
            <w:pPr>
              <w:pStyle w:val="TableParagraph"/>
              <w:spacing w:line="237" w:lineRule="auto"/>
              <w:ind w:left="107" w:right="101"/>
              <w:jc w:val="both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LEITE EM PÓ INTEGRAL INSTANTÂNEO ENRIQUECIDO    COM    VITAMINAS    E    MINERAIS</w:t>
            </w:r>
          </w:p>
          <w:p w:rsidR="001D40FC" w:rsidRPr="008829A0" w:rsidRDefault="001D40FC" w:rsidP="001D40FC">
            <w:pPr>
              <w:pStyle w:val="TableParagraph"/>
              <w:spacing w:before="4"/>
              <w:ind w:left="107" w:right="98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 xml:space="preserve">(PRINCIPAL), </w:t>
            </w:r>
            <w:r w:rsidRPr="008829A0">
              <w:rPr>
                <w:sz w:val="24"/>
                <w:szCs w:val="24"/>
              </w:rPr>
              <w:t xml:space="preserve">contendo leite integral, emulsificante lecitina de soja, vitaminas (C, PP, B2, B6, A, D), piro fosfato férrico, sulfato de zinco </w:t>
            </w:r>
            <w:proofErr w:type="spellStart"/>
            <w:r w:rsidRPr="008829A0">
              <w:rPr>
                <w:sz w:val="24"/>
                <w:szCs w:val="24"/>
              </w:rPr>
              <w:t>monohidratado</w:t>
            </w:r>
            <w:proofErr w:type="spellEnd"/>
            <w:r w:rsidRPr="008829A0">
              <w:rPr>
                <w:sz w:val="24"/>
                <w:szCs w:val="24"/>
              </w:rPr>
              <w:t xml:space="preserve"> e sulfato de manganês </w:t>
            </w:r>
            <w:proofErr w:type="spellStart"/>
            <w:r w:rsidRPr="008829A0">
              <w:rPr>
                <w:sz w:val="24"/>
                <w:szCs w:val="24"/>
              </w:rPr>
              <w:t>monohidratado</w:t>
            </w:r>
            <w:proofErr w:type="spellEnd"/>
            <w:r w:rsidRPr="008829A0">
              <w:rPr>
                <w:sz w:val="24"/>
                <w:szCs w:val="24"/>
              </w:rPr>
              <w:t xml:space="preserve">. Não contém glúten. Características Organolépticas: Aspecto: Pó fino e sem grumos Cor: Branco amarelado Sabor e Odor: Após dissolução apresenta sabor agradável, sem alterações sensoriais. Composição por porção (25g) </w:t>
            </w:r>
            <w:r w:rsidRPr="00A405C1">
              <w:rPr>
                <w:b/>
                <w:sz w:val="24"/>
                <w:szCs w:val="24"/>
              </w:rPr>
              <w:t>aproximada:</w:t>
            </w:r>
            <w:r w:rsidRPr="008829A0">
              <w:rPr>
                <w:sz w:val="24"/>
                <w:szCs w:val="24"/>
              </w:rPr>
              <w:t xml:space="preserve"> Valor energético 125 kcal; Carboidratos 9,7 g; Proteínas 6,6 g; Gorduras Totais 6,6 g; Gorduras Saturadas 3,9 g; Gorduras </w:t>
            </w:r>
            <w:proofErr w:type="spellStart"/>
            <w:r w:rsidRPr="008829A0">
              <w:rPr>
                <w:sz w:val="24"/>
                <w:szCs w:val="24"/>
              </w:rPr>
              <w:t>Trans</w:t>
            </w:r>
            <w:proofErr w:type="spellEnd"/>
            <w:r w:rsidRPr="008829A0">
              <w:rPr>
                <w:sz w:val="24"/>
                <w:szCs w:val="24"/>
              </w:rPr>
              <w:t xml:space="preserve"> 0 g; Fibra Alimentar 0 g; Sódio 94 mg; Cálcio 229 mg; Ferro 4,2 mg; Zinco 2,1 mg; Manganês 0,69 mg; Vitamina A 186 µg; Vitamina B2 0,39 mg; Vitamina B6 0,39 mg; Vitamina C 14 mg; Vitamina D 1,5</w:t>
            </w:r>
          </w:p>
          <w:p w:rsidR="001D40FC" w:rsidRPr="008829A0" w:rsidRDefault="001D40FC" w:rsidP="001D40FC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µg; Vitamina PP 4,8 mg; Embalagem: O produto deverá ser embalado em filme de poliéster metalizado selado</w:t>
            </w:r>
          </w:p>
          <w:p w:rsidR="001D40FC" w:rsidRPr="008829A0" w:rsidRDefault="001D40FC" w:rsidP="001D40FC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automaticamente</w:t>
            </w:r>
            <w:proofErr w:type="gramEnd"/>
            <w:r w:rsidRPr="008829A0">
              <w:rPr>
                <w:sz w:val="24"/>
                <w:szCs w:val="24"/>
              </w:rPr>
              <w:t xml:space="preserve"> acondicionado  em  sacos  de  PEBD</w:t>
            </w:r>
            <w:r>
              <w:rPr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folha simples, transparente, identificado conforme legislação, com peso líquido de 500 gramas a 1.000 gramas e </w:t>
            </w:r>
            <w:proofErr w:type="spellStart"/>
            <w:r w:rsidRPr="008829A0">
              <w:rPr>
                <w:sz w:val="24"/>
                <w:szCs w:val="24"/>
              </w:rPr>
              <w:t>reembalado</w:t>
            </w:r>
            <w:proofErr w:type="spellEnd"/>
            <w:r w:rsidRPr="008829A0">
              <w:rPr>
                <w:sz w:val="24"/>
                <w:szCs w:val="24"/>
              </w:rPr>
              <w:t xml:space="preserve"> em caixa de papelão ondulado com</w:t>
            </w:r>
            <w:r w:rsidRPr="008829A0">
              <w:rPr>
                <w:spacing w:val="-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peso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máximo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até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10</w:t>
            </w:r>
            <w:r w:rsidRPr="008829A0">
              <w:rPr>
                <w:spacing w:val="-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kg.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Validade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do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Produto:</w:t>
            </w:r>
            <w:r w:rsidRPr="008829A0">
              <w:rPr>
                <w:spacing w:val="-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12</w:t>
            </w:r>
          </w:p>
          <w:p w:rsidR="001D40FC" w:rsidRPr="008829A0" w:rsidRDefault="001D40FC" w:rsidP="001D40FC">
            <w:pPr>
              <w:pStyle w:val="TableParagraph"/>
              <w:spacing w:before="1" w:line="215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(doze) meses.</w:t>
            </w:r>
          </w:p>
        </w:tc>
        <w:tc>
          <w:tcPr>
            <w:tcW w:w="850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179"/>
              <w:ind w:left="156" w:right="154"/>
              <w:jc w:val="center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spacing w:before="179"/>
              <w:ind w:right="507"/>
              <w:jc w:val="right"/>
              <w:rPr>
                <w:b/>
                <w:sz w:val="24"/>
                <w:szCs w:val="24"/>
              </w:rPr>
            </w:pPr>
            <w:r w:rsidRPr="00690F07">
              <w:rPr>
                <w:b/>
                <w:w w:val="95"/>
                <w:sz w:val="24"/>
                <w:szCs w:val="24"/>
              </w:rPr>
              <w:t>60.000</w:t>
            </w:r>
          </w:p>
        </w:tc>
        <w:tc>
          <w:tcPr>
            <w:tcW w:w="1536" w:type="dxa"/>
          </w:tcPr>
          <w:p w:rsidR="001D40FC" w:rsidRPr="00690F07" w:rsidRDefault="001D40FC" w:rsidP="001D40FC">
            <w:pPr>
              <w:pStyle w:val="TableParagraph"/>
              <w:spacing w:before="179"/>
              <w:ind w:right="50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1D40FC" w:rsidRPr="008829A0" w:rsidTr="00B81966">
        <w:trPr>
          <w:trHeight w:val="2288"/>
        </w:trPr>
        <w:tc>
          <w:tcPr>
            <w:tcW w:w="622" w:type="dxa"/>
          </w:tcPr>
          <w:p w:rsidR="001D40FC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002669" w:rsidRDefault="001D40FC" w:rsidP="001D40FC"/>
          <w:p w:rsidR="001D40FC" w:rsidRDefault="001D40FC" w:rsidP="001D40FC"/>
          <w:p w:rsidR="001D40FC" w:rsidRDefault="001D40FC" w:rsidP="001D40FC"/>
          <w:p w:rsidR="001D40FC" w:rsidRPr="00002669" w:rsidRDefault="001D40FC" w:rsidP="001D40FC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9</w:t>
            </w:r>
          </w:p>
        </w:tc>
        <w:tc>
          <w:tcPr>
            <w:tcW w:w="4338" w:type="dxa"/>
          </w:tcPr>
          <w:p w:rsidR="001D40FC" w:rsidRPr="008829A0" w:rsidRDefault="001D40FC" w:rsidP="001D40FC">
            <w:pPr>
              <w:pStyle w:val="TableParagraph"/>
              <w:spacing w:line="226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 xml:space="preserve">OLEO DE SOJA </w:t>
            </w:r>
            <w:proofErr w:type="gramStart"/>
            <w:r w:rsidRPr="008829A0">
              <w:rPr>
                <w:b/>
                <w:sz w:val="24"/>
                <w:szCs w:val="24"/>
              </w:rPr>
              <w:t>REFINADO  -</w:t>
            </w:r>
            <w:proofErr w:type="gramEnd"/>
            <w:r w:rsidRPr="008829A0">
              <w:rPr>
                <w:b/>
                <w:sz w:val="24"/>
                <w:szCs w:val="24"/>
              </w:rPr>
              <w:t xml:space="preserve">   LATA OU PET C/  900</w:t>
            </w:r>
          </w:p>
          <w:p w:rsidR="001D40FC" w:rsidRPr="008829A0" w:rsidRDefault="001D40FC" w:rsidP="001D40FC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ML (PRINCIPAL)</w:t>
            </w:r>
            <w:r w:rsidRPr="008829A0">
              <w:rPr>
                <w:sz w:val="24"/>
                <w:szCs w:val="24"/>
              </w:rPr>
              <w:t xml:space="preserve">, produto de soja, </w:t>
            </w:r>
            <w:proofErr w:type="gramStart"/>
            <w:r w:rsidRPr="008829A0">
              <w:rPr>
                <w:sz w:val="24"/>
                <w:szCs w:val="24"/>
              </w:rPr>
              <w:t>Refinado</w:t>
            </w:r>
            <w:proofErr w:type="gramEnd"/>
            <w:r w:rsidRPr="008829A0">
              <w:rPr>
                <w:sz w:val="24"/>
                <w:szCs w:val="24"/>
              </w:rPr>
              <w:t xml:space="preserve">, tendo sofrido processo tecnológico adequado como </w:t>
            </w:r>
            <w:proofErr w:type="spellStart"/>
            <w:r w:rsidRPr="008829A0">
              <w:rPr>
                <w:sz w:val="24"/>
                <w:szCs w:val="24"/>
              </w:rPr>
              <w:t>degomagem</w:t>
            </w:r>
            <w:proofErr w:type="spellEnd"/>
            <w:r w:rsidRPr="008829A0">
              <w:rPr>
                <w:sz w:val="24"/>
                <w:szCs w:val="24"/>
              </w:rPr>
              <w:t>,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neutralização,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clarificação,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frigorificação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ou não e    desodorização. Validade do Produto: </w:t>
            </w:r>
            <w:proofErr w:type="gramStart"/>
            <w:r w:rsidRPr="008829A0">
              <w:rPr>
                <w:sz w:val="24"/>
                <w:szCs w:val="24"/>
              </w:rPr>
              <w:t xml:space="preserve">12 </w:t>
            </w:r>
            <w:r w:rsidRPr="008829A0">
              <w:rPr>
                <w:spacing w:val="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(</w:t>
            </w:r>
            <w:proofErr w:type="gramEnd"/>
            <w:r w:rsidRPr="008829A0">
              <w:rPr>
                <w:sz w:val="24"/>
                <w:szCs w:val="24"/>
              </w:rPr>
              <w:t>doze)</w:t>
            </w:r>
          </w:p>
          <w:p w:rsidR="001D40FC" w:rsidRPr="008829A0" w:rsidRDefault="001D40FC" w:rsidP="001D40FC">
            <w:pPr>
              <w:pStyle w:val="TableParagraph"/>
              <w:spacing w:line="237" w:lineRule="auto"/>
              <w:ind w:left="107" w:right="10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meses.</w:t>
            </w:r>
          </w:p>
        </w:tc>
        <w:tc>
          <w:tcPr>
            <w:tcW w:w="850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ind w:left="156" w:right="153"/>
              <w:jc w:val="center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08" w:type="dxa"/>
          </w:tcPr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spacing w:before="187"/>
              <w:ind w:right="507"/>
              <w:jc w:val="right"/>
              <w:rPr>
                <w:b/>
                <w:sz w:val="24"/>
                <w:szCs w:val="24"/>
              </w:rPr>
            </w:pPr>
            <w:r w:rsidRPr="00690F07">
              <w:rPr>
                <w:b/>
                <w:w w:val="95"/>
                <w:sz w:val="24"/>
                <w:szCs w:val="24"/>
              </w:rPr>
              <w:t>18.000</w:t>
            </w:r>
          </w:p>
        </w:tc>
        <w:tc>
          <w:tcPr>
            <w:tcW w:w="1536" w:type="dxa"/>
          </w:tcPr>
          <w:p w:rsidR="001D40FC" w:rsidRPr="00690F07" w:rsidRDefault="001D40FC" w:rsidP="001D40FC">
            <w:pPr>
              <w:pStyle w:val="TableParagraph"/>
              <w:spacing w:before="187"/>
              <w:ind w:right="50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1D40FC" w:rsidRPr="00690F07" w:rsidRDefault="001D40FC" w:rsidP="001D40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B81966" w:rsidRPr="008829A0" w:rsidTr="00B81966">
        <w:trPr>
          <w:trHeight w:val="1272"/>
        </w:trPr>
        <w:tc>
          <w:tcPr>
            <w:tcW w:w="622" w:type="dxa"/>
          </w:tcPr>
          <w:p w:rsidR="00B81966" w:rsidRDefault="00B81966" w:rsidP="00577DCA">
            <w:pPr>
              <w:pStyle w:val="TableParagraph"/>
              <w:rPr>
                <w:b/>
                <w:sz w:val="24"/>
                <w:szCs w:val="24"/>
              </w:rPr>
            </w:pPr>
          </w:p>
          <w:p w:rsidR="00B81966" w:rsidRDefault="00B81966" w:rsidP="00002669"/>
          <w:p w:rsidR="00B81966" w:rsidRPr="00002669" w:rsidRDefault="00B81966" w:rsidP="00002669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10</w:t>
            </w:r>
          </w:p>
        </w:tc>
        <w:tc>
          <w:tcPr>
            <w:tcW w:w="4338" w:type="dxa"/>
          </w:tcPr>
          <w:p w:rsidR="00B81966" w:rsidRPr="008829A0" w:rsidRDefault="00B81966" w:rsidP="00577DCA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OREGANO - PACOTE C/ 10 GRAMAS (PRINCIPAL)</w:t>
            </w:r>
            <w:r w:rsidRPr="008829A0">
              <w:rPr>
                <w:sz w:val="24"/>
                <w:szCs w:val="24"/>
              </w:rPr>
              <w:t>,</w:t>
            </w:r>
          </w:p>
          <w:p w:rsidR="00B81966" w:rsidRPr="008829A0" w:rsidRDefault="00B81966" w:rsidP="00577DCA">
            <w:pPr>
              <w:pStyle w:val="TableParagraph"/>
              <w:spacing w:line="226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folhas secas de Orégano spp. Ou </w:t>
            </w:r>
            <w:proofErr w:type="spellStart"/>
            <w:r w:rsidRPr="008829A0">
              <w:rPr>
                <w:sz w:val="24"/>
                <w:szCs w:val="24"/>
              </w:rPr>
              <w:t>Lippia</w:t>
            </w:r>
            <w:proofErr w:type="spellEnd"/>
            <w:r w:rsidRPr="008829A0">
              <w:rPr>
                <w:sz w:val="24"/>
                <w:szCs w:val="24"/>
              </w:rPr>
              <w:t xml:space="preserve"> spp. Validade do Produto: 12 (doze) meses.</w:t>
            </w:r>
          </w:p>
        </w:tc>
        <w:tc>
          <w:tcPr>
            <w:tcW w:w="850" w:type="dxa"/>
          </w:tcPr>
          <w:p w:rsidR="00B81966" w:rsidRPr="008829A0" w:rsidRDefault="00B81966" w:rsidP="00577DC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81966" w:rsidRPr="008829A0" w:rsidRDefault="00B81966" w:rsidP="00577DCA">
            <w:pPr>
              <w:pStyle w:val="TableParagraph"/>
              <w:ind w:left="156" w:right="153"/>
              <w:jc w:val="center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08" w:type="dxa"/>
          </w:tcPr>
          <w:p w:rsidR="00B81966" w:rsidRPr="00690F07" w:rsidRDefault="00B81966" w:rsidP="00577DC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81966" w:rsidRPr="00690F07" w:rsidRDefault="001D40FC" w:rsidP="00577DCA">
            <w:pPr>
              <w:pStyle w:val="TableParagraph"/>
              <w:ind w:right="50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900</w:t>
            </w:r>
          </w:p>
        </w:tc>
        <w:tc>
          <w:tcPr>
            <w:tcW w:w="1536" w:type="dxa"/>
          </w:tcPr>
          <w:p w:rsidR="00B81966" w:rsidRPr="00690F07" w:rsidRDefault="00B81966" w:rsidP="00577DCA">
            <w:pPr>
              <w:pStyle w:val="TableParagraph"/>
              <w:ind w:left="293" w:right="2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7779C4" w:rsidRPr="00690F07" w:rsidRDefault="007779C4" w:rsidP="007779C4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1FC5" w:rsidRPr="008829A0" w:rsidRDefault="00DB1FC5">
      <w:pPr>
        <w:jc w:val="right"/>
        <w:rPr>
          <w:sz w:val="24"/>
          <w:szCs w:val="24"/>
        </w:rPr>
        <w:sectPr w:rsidR="00DB1FC5" w:rsidRPr="008829A0">
          <w:pgSz w:w="11910" w:h="16840"/>
          <w:pgMar w:top="2400" w:right="1060" w:bottom="1160" w:left="1020" w:header="494" w:footer="979" w:gutter="0"/>
          <w:cols w:space="720"/>
        </w:sectPr>
      </w:pPr>
    </w:p>
    <w:p w:rsidR="00DB1FC5" w:rsidRDefault="0060742E">
      <w:pPr>
        <w:tabs>
          <w:tab w:val="left" w:pos="6044"/>
        </w:tabs>
        <w:spacing w:line="276" w:lineRule="exact"/>
        <w:ind w:left="2544"/>
        <w:rPr>
          <w:b/>
          <w:sz w:val="24"/>
          <w:szCs w:val="24"/>
        </w:rPr>
      </w:pPr>
      <w:r w:rsidRPr="008829A0">
        <w:rPr>
          <w:noProof/>
          <w:sz w:val="24"/>
          <w:szCs w:val="24"/>
          <w:lang w:eastAsia="pt-BR"/>
        </w:rPr>
        <w:lastRenderedPageBreak/>
        <w:drawing>
          <wp:anchor distT="0" distB="0" distL="0" distR="0" simplePos="0" relativeHeight="251633152" behindDoc="1" locked="0" layoutInCell="1" allowOverlap="1" wp14:anchorId="732E71DB" wp14:editId="57D2C3EF">
            <wp:simplePos x="0" y="0"/>
            <wp:positionH relativeFrom="page">
              <wp:posOffset>1213459</wp:posOffset>
            </wp:positionH>
            <wp:positionV relativeFrom="page">
              <wp:posOffset>3480307</wp:posOffset>
            </wp:positionV>
            <wp:extent cx="4983849" cy="4862512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849" cy="4862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DCA" w:rsidRPr="008829A0" w:rsidRDefault="00577DCA">
      <w:pPr>
        <w:tabs>
          <w:tab w:val="left" w:pos="6044"/>
        </w:tabs>
        <w:spacing w:line="276" w:lineRule="exact"/>
        <w:ind w:left="2544"/>
        <w:rPr>
          <w:b/>
          <w:sz w:val="24"/>
          <w:szCs w:val="24"/>
        </w:rPr>
      </w:pPr>
    </w:p>
    <w:tbl>
      <w:tblPr>
        <w:tblStyle w:val="TableNormal"/>
        <w:tblW w:w="9666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338"/>
        <w:gridCol w:w="850"/>
        <w:gridCol w:w="1208"/>
        <w:gridCol w:w="1536"/>
        <w:gridCol w:w="1112"/>
      </w:tblGrid>
      <w:tr w:rsidR="001D40FC" w:rsidRPr="008829A0" w:rsidTr="007779C4">
        <w:trPr>
          <w:trHeight w:val="1377"/>
        </w:trPr>
        <w:tc>
          <w:tcPr>
            <w:tcW w:w="622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ind w:left="88" w:right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38" w:type="dxa"/>
          </w:tcPr>
          <w:p w:rsidR="001D40FC" w:rsidRPr="008829A0" w:rsidRDefault="001D40FC" w:rsidP="001D40FC">
            <w:pPr>
              <w:pStyle w:val="TableParagraph"/>
              <w:spacing w:line="226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QUEIJO PARMESÃO RALADO -   PACOTE COM  100</w:t>
            </w:r>
          </w:p>
          <w:p w:rsidR="001D40FC" w:rsidRPr="008829A0" w:rsidRDefault="001D40FC" w:rsidP="001D40FC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GRAMAS (PRINCIPAL)</w:t>
            </w:r>
            <w:r w:rsidRPr="008829A0">
              <w:rPr>
                <w:sz w:val="24"/>
                <w:szCs w:val="24"/>
              </w:rPr>
              <w:t xml:space="preserve">, produto contendo queijo parmesão, ácido </w:t>
            </w:r>
            <w:proofErr w:type="spellStart"/>
            <w:r w:rsidRPr="008829A0">
              <w:rPr>
                <w:sz w:val="24"/>
                <w:szCs w:val="24"/>
              </w:rPr>
              <w:t>sórbico</w:t>
            </w:r>
            <w:proofErr w:type="spellEnd"/>
            <w:r w:rsidRPr="008829A0">
              <w:rPr>
                <w:sz w:val="24"/>
                <w:szCs w:val="24"/>
              </w:rPr>
              <w:t>, cloreto de sódio. Composição centesimal aproximada: VCT 430 kcal; Proteínas 32g; Lipídios 34g; Sódio 1000g; Cálcio 1210 mg; Validade do</w:t>
            </w:r>
          </w:p>
          <w:p w:rsidR="001D40FC" w:rsidRPr="008829A0" w:rsidRDefault="001D40FC" w:rsidP="001D40FC">
            <w:pPr>
              <w:pStyle w:val="TableParagraph"/>
              <w:spacing w:before="1" w:line="213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Produto: 06 (seis) meses.</w:t>
            </w:r>
          </w:p>
        </w:tc>
        <w:tc>
          <w:tcPr>
            <w:tcW w:w="850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ind w:left="156" w:right="157"/>
              <w:jc w:val="center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1208" w:type="dxa"/>
          </w:tcPr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spacing w:before="187"/>
              <w:ind w:left="293" w:right="286"/>
              <w:jc w:val="center"/>
              <w:rPr>
                <w:b/>
                <w:sz w:val="24"/>
                <w:szCs w:val="24"/>
              </w:rPr>
            </w:pPr>
            <w:r w:rsidRPr="00690F07"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536" w:type="dxa"/>
          </w:tcPr>
          <w:p w:rsidR="001D40FC" w:rsidRPr="00690F07" w:rsidRDefault="001D40FC" w:rsidP="001D40FC">
            <w:pPr>
              <w:pStyle w:val="TableParagraph"/>
              <w:spacing w:before="187"/>
              <w:ind w:left="293" w:right="2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1D40FC" w:rsidRPr="00690F07" w:rsidRDefault="001D40FC" w:rsidP="001D40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D40FC" w:rsidRPr="008829A0" w:rsidTr="007779C4">
        <w:trPr>
          <w:trHeight w:val="2755"/>
        </w:trPr>
        <w:tc>
          <w:tcPr>
            <w:tcW w:w="622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183"/>
              <w:ind w:left="88" w:right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38" w:type="dxa"/>
          </w:tcPr>
          <w:p w:rsidR="001D40FC" w:rsidRPr="008829A0" w:rsidRDefault="001D40FC" w:rsidP="001D40FC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 xml:space="preserve">SAL REFINADO </w:t>
            </w:r>
            <w:r w:rsidRPr="008829A0">
              <w:rPr>
                <w:sz w:val="24"/>
                <w:szCs w:val="24"/>
              </w:rPr>
              <w:t>- Descrição: sal é o cloreto de sódio cristalizado, extraído de fontes naturais. O sal deverá apresentar em cristais brancos, de forma cúbica, agrupados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úmidos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maneira</w:t>
            </w:r>
            <w:r w:rsidRPr="008829A0">
              <w:rPr>
                <w:spacing w:val="-1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</w:t>
            </w:r>
            <w:r w:rsidRPr="008829A0">
              <w:rPr>
                <w:spacing w:val="-1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constituírem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pequenas pirâmides de base quadrangular. As características gerais,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organolépticas,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físico-químicas,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microbiológicas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 microscópicas deverão estar de acordo com as normas técnicas de alimentos do Código Sanitário. Embalagem: o produto deverá ser apresentado em saco plástico contendo 1000 gramas. Considerar-se-á imprópria</w:t>
            </w:r>
            <w:r w:rsidRPr="008829A0">
              <w:rPr>
                <w:spacing w:val="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</w:t>
            </w:r>
          </w:p>
          <w:p w:rsidR="001D40FC" w:rsidRPr="008829A0" w:rsidRDefault="001D40FC" w:rsidP="001D40FC">
            <w:pPr>
              <w:pStyle w:val="TableParagraph"/>
              <w:spacing w:before="11" w:line="228" w:lineRule="exact"/>
              <w:ind w:left="107" w:right="98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embalagem defeituosa que exponha o produto à contaminação e/ou deterioração.</w:t>
            </w:r>
          </w:p>
        </w:tc>
        <w:tc>
          <w:tcPr>
            <w:tcW w:w="850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183"/>
              <w:ind w:left="156" w:right="156"/>
              <w:jc w:val="center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ind w:right="553"/>
              <w:jc w:val="right"/>
              <w:rPr>
                <w:b/>
                <w:sz w:val="24"/>
                <w:szCs w:val="24"/>
              </w:rPr>
            </w:pPr>
            <w:r w:rsidRPr="00690F07">
              <w:rPr>
                <w:b/>
                <w:w w:val="95"/>
                <w:sz w:val="24"/>
                <w:szCs w:val="24"/>
              </w:rPr>
              <w:t>7.500</w:t>
            </w:r>
          </w:p>
        </w:tc>
        <w:tc>
          <w:tcPr>
            <w:tcW w:w="1536" w:type="dxa"/>
          </w:tcPr>
          <w:p w:rsidR="001D40FC" w:rsidRPr="00690F07" w:rsidRDefault="001D40FC" w:rsidP="001D40FC">
            <w:pPr>
              <w:pStyle w:val="TableParagraph"/>
              <w:ind w:right="55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1D40FC" w:rsidRPr="00690F07" w:rsidRDefault="001D40FC" w:rsidP="001D40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D40FC" w:rsidRPr="008829A0" w:rsidTr="007779C4">
        <w:trPr>
          <w:trHeight w:val="2065"/>
        </w:trPr>
        <w:tc>
          <w:tcPr>
            <w:tcW w:w="622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ind w:left="88" w:right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38" w:type="dxa"/>
          </w:tcPr>
          <w:p w:rsidR="001D40FC" w:rsidRPr="008829A0" w:rsidRDefault="001D40FC" w:rsidP="001D40FC">
            <w:pPr>
              <w:pStyle w:val="TableParagraph"/>
              <w:tabs>
                <w:tab w:val="left" w:pos="1756"/>
                <w:tab w:val="left" w:pos="3123"/>
              </w:tabs>
              <w:spacing w:line="224" w:lineRule="exact"/>
              <w:ind w:left="107"/>
              <w:rPr>
                <w:b/>
                <w:sz w:val="24"/>
                <w:szCs w:val="24"/>
              </w:rPr>
            </w:pPr>
            <w:proofErr w:type="gramStart"/>
            <w:r w:rsidRPr="008829A0">
              <w:rPr>
                <w:b/>
                <w:sz w:val="24"/>
                <w:szCs w:val="24"/>
              </w:rPr>
              <w:t xml:space="preserve">COCO </w:t>
            </w:r>
            <w:r w:rsidRPr="008829A0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829A0">
              <w:rPr>
                <w:b/>
                <w:sz w:val="24"/>
                <w:szCs w:val="24"/>
              </w:rPr>
              <w:t>RALADO</w:t>
            </w:r>
            <w:proofErr w:type="gramEnd"/>
            <w:r w:rsidRPr="008829A0">
              <w:rPr>
                <w:b/>
                <w:sz w:val="24"/>
                <w:szCs w:val="24"/>
              </w:rPr>
              <w:t xml:space="preserve"> </w:t>
            </w:r>
            <w:r w:rsidRPr="008829A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8829A0">
              <w:rPr>
                <w:b/>
                <w:sz w:val="24"/>
                <w:szCs w:val="24"/>
              </w:rPr>
              <w:t>-</w:t>
            </w:r>
            <w:r w:rsidRPr="008829A0">
              <w:rPr>
                <w:b/>
                <w:sz w:val="24"/>
                <w:szCs w:val="24"/>
              </w:rPr>
              <w:tab/>
              <w:t xml:space="preserve">PACOTE </w:t>
            </w:r>
            <w:r w:rsidRPr="008829A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8829A0">
              <w:rPr>
                <w:b/>
                <w:sz w:val="24"/>
                <w:szCs w:val="24"/>
              </w:rPr>
              <w:t>COM</w:t>
            </w:r>
            <w:r w:rsidRPr="008829A0">
              <w:rPr>
                <w:b/>
                <w:sz w:val="24"/>
                <w:szCs w:val="24"/>
              </w:rPr>
              <w:tab/>
              <w:t>100  GRAMAS</w:t>
            </w:r>
          </w:p>
          <w:p w:rsidR="001D40FC" w:rsidRPr="008829A0" w:rsidRDefault="001D40FC" w:rsidP="001D40FC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(PRINCIPAL)</w:t>
            </w:r>
            <w:r w:rsidRPr="008829A0">
              <w:rPr>
                <w:sz w:val="24"/>
                <w:szCs w:val="24"/>
              </w:rPr>
              <w:t>, produto contendo basicamente amêndoa de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coco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desidratada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conservante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INS</w:t>
            </w:r>
            <w:r w:rsidRPr="008829A0">
              <w:rPr>
                <w:spacing w:val="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223.</w:t>
            </w:r>
            <w:r w:rsidRPr="008829A0">
              <w:rPr>
                <w:spacing w:val="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Não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poderá conter</w:t>
            </w:r>
            <w:r w:rsidRPr="008829A0">
              <w:rPr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açúcar.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Composição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centesimal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aproximada: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VCT 600 kcal; Proteínas 8,3g; Carboidratos 20g; Lipídios 60g; Embalagem: O produto deverá ser embalado em saco plástico de polietileno, contendo 100 gramas e </w:t>
            </w:r>
            <w:proofErr w:type="spellStart"/>
            <w:r w:rsidRPr="008829A0">
              <w:rPr>
                <w:sz w:val="24"/>
                <w:szCs w:val="24"/>
              </w:rPr>
              <w:t>reembalado</w:t>
            </w:r>
            <w:proofErr w:type="spellEnd"/>
            <w:r w:rsidRPr="008829A0">
              <w:rPr>
                <w:sz w:val="24"/>
                <w:szCs w:val="24"/>
              </w:rPr>
              <w:t xml:space="preserve"> em caixa de papelão reforçada com</w:t>
            </w:r>
            <w:r w:rsidRPr="008829A0">
              <w:rPr>
                <w:spacing w:val="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48</w:t>
            </w:r>
          </w:p>
          <w:p w:rsidR="001D40FC" w:rsidRPr="008829A0" w:rsidRDefault="001D40FC" w:rsidP="001D40FC">
            <w:pPr>
              <w:pStyle w:val="TableParagraph"/>
              <w:spacing w:before="1" w:line="215" w:lineRule="exact"/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unidades</w:t>
            </w:r>
            <w:proofErr w:type="gramEnd"/>
            <w:r w:rsidRPr="008829A0">
              <w:rPr>
                <w:sz w:val="24"/>
                <w:szCs w:val="24"/>
              </w:rPr>
              <w:t>. Validade do Produto: 12 (doze) meses.</w:t>
            </w:r>
          </w:p>
        </w:tc>
        <w:tc>
          <w:tcPr>
            <w:tcW w:w="850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ind w:left="156" w:right="157"/>
              <w:jc w:val="center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1208" w:type="dxa"/>
          </w:tcPr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ind w:right="553"/>
              <w:jc w:val="right"/>
              <w:rPr>
                <w:b/>
                <w:sz w:val="24"/>
                <w:szCs w:val="24"/>
              </w:rPr>
            </w:pPr>
            <w:r w:rsidRPr="00690F07">
              <w:rPr>
                <w:b/>
                <w:w w:val="95"/>
                <w:sz w:val="24"/>
                <w:szCs w:val="24"/>
              </w:rPr>
              <w:t>1.125</w:t>
            </w:r>
          </w:p>
        </w:tc>
        <w:tc>
          <w:tcPr>
            <w:tcW w:w="1536" w:type="dxa"/>
          </w:tcPr>
          <w:p w:rsidR="001D40FC" w:rsidRPr="00690F07" w:rsidRDefault="001D40FC" w:rsidP="001D40FC">
            <w:pPr>
              <w:pStyle w:val="TableParagraph"/>
              <w:ind w:right="55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1D40FC" w:rsidRPr="00690F07" w:rsidRDefault="001D40FC" w:rsidP="001D40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7779C4" w:rsidRPr="008829A0" w:rsidTr="007779C4">
        <w:trPr>
          <w:trHeight w:val="1605"/>
        </w:trPr>
        <w:tc>
          <w:tcPr>
            <w:tcW w:w="622" w:type="dxa"/>
          </w:tcPr>
          <w:p w:rsidR="007779C4" w:rsidRPr="008829A0" w:rsidRDefault="007779C4">
            <w:pPr>
              <w:pStyle w:val="TableParagraph"/>
              <w:rPr>
                <w:b/>
                <w:sz w:val="24"/>
                <w:szCs w:val="24"/>
              </w:rPr>
            </w:pPr>
          </w:p>
          <w:p w:rsidR="007779C4" w:rsidRPr="008829A0" w:rsidRDefault="007779C4">
            <w:pPr>
              <w:pStyle w:val="TableParagraph"/>
              <w:rPr>
                <w:b/>
                <w:sz w:val="24"/>
                <w:szCs w:val="24"/>
              </w:rPr>
            </w:pPr>
          </w:p>
          <w:p w:rsidR="007779C4" w:rsidRPr="008829A0" w:rsidRDefault="007779C4">
            <w:pPr>
              <w:pStyle w:val="TableParagraph"/>
              <w:spacing w:before="147"/>
              <w:ind w:left="88" w:right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338" w:type="dxa"/>
          </w:tcPr>
          <w:p w:rsidR="007779C4" w:rsidRPr="008829A0" w:rsidRDefault="007779C4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FARINHA DE TRIGO ESPECIAL (PRINCIPAL)</w:t>
            </w:r>
            <w:r w:rsidRPr="008829A0">
              <w:rPr>
                <w:sz w:val="24"/>
                <w:szCs w:val="24"/>
              </w:rPr>
              <w:t>, produto</w:t>
            </w:r>
          </w:p>
          <w:p w:rsidR="007779C4" w:rsidRPr="008829A0" w:rsidRDefault="007779C4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obtido</w:t>
            </w:r>
            <w:proofErr w:type="gramEnd"/>
            <w:r w:rsidRPr="008829A0">
              <w:rPr>
                <w:sz w:val="24"/>
                <w:szCs w:val="24"/>
              </w:rPr>
              <w:t xml:space="preserve"> pela moagem exclusiva do grão de trigo são e limpo. Acrescido de ferro e ácido fólico com no máximo de 15% de umidade, aspecto de pó fino, branco cheiro e sabor   próprios.  Composição   centesimal aproximada:</w:t>
            </w:r>
          </w:p>
          <w:p w:rsidR="007779C4" w:rsidRPr="008829A0" w:rsidRDefault="007779C4">
            <w:pPr>
              <w:pStyle w:val="TableParagraph"/>
              <w:spacing w:before="1" w:line="230" w:lineRule="atLeast"/>
              <w:ind w:left="107" w:right="104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Proteínas 10g.; Lipídios 1g.; Glicídios 76g. Validade do Produto: mínimo de 5 (cinco) meses.</w:t>
            </w:r>
          </w:p>
        </w:tc>
        <w:tc>
          <w:tcPr>
            <w:tcW w:w="850" w:type="dxa"/>
          </w:tcPr>
          <w:p w:rsidR="007779C4" w:rsidRPr="008829A0" w:rsidRDefault="007779C4">
            <w:pPr>
              <w:pStyle w:val="TableParagraph"/>
              <w:rPr>
                <w:b/>
                <w:sz w:val="24"/>
                <w:szCs w:val="24"/>
              </w:rPr>
            </w:pPr>
          </w:p>
          <w:p w:rsidR="007779C4" w:rsidRPr="008829A0" w:rsidRDefault="007779C4">
            <w:pPr>
              <w:pStyle w:val="TableParagraph"/>
              <w:rPr>
                <w:b/>
                <w:sz w:val="24"/>
                <w:szCs w:val="24"/>
              </w:rPr>
            </w:pPr>
          </w:p>
          <w:p w:rsidR="007779C4" w:rsidRPr="008829A0" w:rsidRDefault="007779C4">
            <w:pPr>
              <w:pStyle w:val="TableParagraph"/>
              <w:spacing w:before="147"/>
              <w:ind w:left="156" w:right="156"/>
              <w:jc w:val="center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7779C4" w:rsidRPr="00690F07" w:rsidRDefault="007779C4">
            <w:pPr>
              <w:pStyle w:val="TableParagraph"/>
              <w:rPr>
                <w:b/>
                <w:sz w:val="24"/>
                <w:szCs w:val="24"/>
              </w:rPr>
            </w:pPr>
          </w:p>
          <w:p w:rsidR="007779C4" w:rsidRPr="00690F07" w:rsidRDefault="007779C4">
            <w:pPr>
              <w:pStyle w:val="TableParagraph"/>
              <w:rPr>
                <w:b/>
                <w:sz w:val="24"/>
                <w:szCs w:val="24"/>
              </w:rPr>
            </w:pPr>
          </w:p>
          <w:p w:rsidR="007779C4" w:rsidRPr="00690F07" w:rsidRDefault="001D40FC" w:rsidP="001D40FC">
            <w:pPr>
              <w:pStyle w:val="TableParagraph"/>
              <w:spacing w:before="147"/>
              <w:ind w:right="45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>1.800</w:t>
            </w:r>
          </w:p>
        </w:tc>
        <w:tc>
          <w:tcPr>
            <w:tcW w:w="1536" w:type="dxa"/>
          </w:tcPr>
          <w:p w:rsidR="007779C4" w:rsidRPr="00690F07" w:rsidRDefault="007779C4">
            <w:pPr>
              <w:pStyle w:val="TableParagraph"/>
              <w:spacing w:before="147"/>
              <w:ind w:right="55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7779C4" w:rsidRPr="00690F07" w:rsidRDefault="007779C4" w:rsidP="007779C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D40FC" w:rsidRPr="008829A0" w:rsidTr="007779C4">
        <w:trPr>
          <w:trHeight w:val="918"/>
        </w:trPr>
        <w:tc>
          <w:tcPr>
            <w:tcW w:w="622" w:type="dxa"/>
          </w:tcPr>
          <w:p w:rsidR="001D40FC" w:rsidRPr="008829A0" w:rsidRDefault="001D40FC" w:rsidP="001D40F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1"/>
              <w:ind w:left="88" w:right="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338" w:type="dxa"/>
          </w:tcPr>
          <w:p w:rsidR="001D40FC" w:rsidRPr="008829A0" w:rsidRDefault="001D40FC" w:rsidP="001D40FC">
            <w:pPr>
              <w:pStyle w:val="TableParagraph"/>
              <w:tabs>
                <w:tab w:val="left" w:pos="2272"/>
              </w:tabs>
              <w:spacing w:line="224" w:lineRule="exact"/>
              <w:ind w:left="107"/>
              <w:rPr>
                <w:b/>
                <w:sz w:val="24"/>
                <w:szCs w:val="24"/>
              </w:rPr>
            </w:pPr>
            <w:proofErr w:type="gramStart"/>
            <w:r w:rsidRPr="008829A0">
              <w:rPr>
                <w:b/>
                <w:sz w:val="24"/>
                <w:szCs w:val="24"/>
              </w:rPr>
              <w:t xml:space="preserve">LEITE </w:t>
            </w:r>
            <w:r w:rsidRPr="008829A0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8829A0">
              <w:rPr>
                <w:b/>
                <w:sz w:val="24"/>
                <w:szCs w:val="24"/>
              </w:rPr>
              <w:t>CONDENSADO</w:t>
            </w:r>
            <w:proofErr w:type="gramEnd"/>
            <w:r w:rsidRPr="008829A0">
              <w:rPr>
                <w:b/>
                <w:sz w:val="24"/>
                <w:szCs w:val="24"/>
              </w:rPr>
              <w:t xml:space="preserve"> </w:t>
            </w:r>
            <w:r w:rsidRPr="008829A0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8829A0">
              <w:rPr>
                <w:b/>
                <w:sz w:val="24"/>
                <w:szCs w:val="24"/>
              </w:rPr>
              <w:t>-</w:t>
            </w:r>
            <w:r w:rsidRPr="008829A0">
              <w:rPr>
                <w:b/>
                <w:sz w:val="24"/>
                <w:szCs w:val="24"/>
              </w:rPr>
              <w:tab/>
              <w:t>LATA   C/   395</w:t>
            </w:r>
            <w:r w:rsidRPr="008829A0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8829A0">
              <w:rPr>
                <w:b/>
                <w:sz w:val="24"/>
                <w:szCs w:val="24"/>
              </w:rPr>
              <w:t>GRAMAS</w:t>
            </w:r>
          </w:p>
          <w:p w:rsidR="001D40FC" w:rsidRPr="008829A0" w:rsidRDefault="001D40FC" w:rsidP="001D40FC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(PRINCIPAL</w:t>
            </w:r>
            <w:proofErr w:type="gramStart"/>
            <w:r w:rsidRPr="008829A0">
              <w:rPr>
                <w:b/>
                <w:sz w:val="24"/>
                <w:szCs w:val="24"/>
              </w:rPr>
              <w:t>)</w:t>
            </w:r>
            <w:r w:rsidRPr="008829A0">
              <w:rPr>
                <w:sz w:val="24"/>
                <w:szCs w:val="24"/>
              </w:rPr>
              <w:t xml:space="preserve">,   </w:t>
            </w:r>
            <w:proofErr w:type="gramEnd"/>
            <w:r w:rsidRPr="008829A0">
              <w:rPr>
                <w:sz w:val="24"/>
                <w:szCs w:val="24"/>
              </w:rPr>
              <w:t>contendo   leite   "in   natura",   açúcar e</w:t>
            </w:r>
            <w:r>
              <w:rPr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lactose, obtido através de processo t</w:t>
            </w:r>
            <w:r>
              <w:rPr>
                <w:sz w:val="24"/>
                <w:szCs w:val="24"/>
              </w:rPr>
              <w:t>ecnológico adequado.</w:t>
            </w:r>
            <w:r>
              <w:rPr>
                <w:sz w:val="24"/>
                <w:szCs w:val="24"/>
              </w:rPr>
              <w:tab/>
              <w:t xml:space="preserve">Composição centesimal </w:t>
            </w:r>
            <w:r w:rsidRPr="008829A0">
              <w:rPr>
                <w:sz w:val="24"/>
                <w:szCs w:val="24"/>
              </w:rPr>
              <w:t>aproximada:</w:t>
            </w:r>
            <w:r>
              <w:rPr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Proteínas 6g.; Lipídios 8g.; Glicídios 56g.; Validade do</w:t>
            </w:r>
            <w:r>
              <w:rPr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Produto: 12 (doze) meses.</w:t>
            </w:r>
          </w:p>
        </w:tc>
        <w:tc>
          <w:tcPr>
            <w:tcW w:w="850" w:type="dxa"/>
          </w:tcPr>
          <w:p w:rsidR="001D40FC" w:rsidRPr="008829A0" w:rsidRDefault="001D40FC" w:rsidP="001D40F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1"/>
              <w:ind w:left="156" w:right="156"/>
              <w:jc w:val="center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Lata</w:t>
            </w:r>
          </w:p>
        </w:tc>
        <w:tc>
          <w:tcPr>
            <w:tcW w:w="1208" w:type="dxa"/>
          </w:tcPr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spacing w:before="187"/>
              <w:ind w:right="553"/>
              <w:jc w:val="right"/>
              <w:rPr>
                <w:b/>
                <w:sz w:val="24"/>
                <w:szCs w:val="24"/>
              </w:rPr>
            </w:pPr>
            <w:r w:rsidRPr="00690F07">
              <w:rPr>
                <w:b/>
                <w:w w:val="95"/>
                <w:sz w:val="24"/>
                <w:szCs w:val="24"/>
              </w:rPr>
              <w:t>1.875</w:t>
            </w:r>
          </w:p>
        </w:tc>
        <w:tc>
          <w:tcPr>
            <w:tcW w:w="1536" w:type="dxa"/>
          </w:tcPr>
          <w:p w:rsidR="001D40FC" w:rsidRPr="00690F07" w:rsidRDefault="001D40FC" w:rsidP="001D40FC">
            <w:pPr>
              <w:pStyle w:val="TableParagraph"/>
              <w:spacing w:before="187"/>
              <w:ind w:right="55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1D40FC" w:rsidRPr="00690F07" w:rsidRDefault="001D40FC" w:rsidP="001D40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D40FC" w:rsidRPr="008829A0" w:rsidTr="007779C4">
        <w:trPr>
          <w:trHeight w:val="2444"/>
        </w:trPr>
        <w:tc>
          <w:tcPr>
            <w:tcW w:w="622" w:type="dxa"/>
          </w:tcPr>
          <w:p w:rsidR="001D40FC" w:rsidRDefault="001D40FC" w:rsidP="001D40F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1D40FC" w:rsidRPr="007A16DB" w:rsidRDefault="001D40FC" w:rsidP="001D40FC"/>
          <w:p w:rsidR="001D40FC" w:rsidRPr="007A16DB" w:rsidRDefault="001D40FC" w:rsidP="001D40FC"/>
          <w:p w:rsidR="001D40FC" w:rsidRDefault="001D40FC" w:rsidP="001D40FC"/>
          <w:p w:rsidR="001D40FC" w:rsidRPr="007A16DB" w:rsidRDefault="001D40FC" w:rsidP="001D40FC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16</w:t>
            </w:r>
          </w:p>
        </w:tc>
        <w:tc>
          <w:tcPr>
            <w:tcW w:w="4338" w:type="dxa"/>
          </w:tcPr>
          <w:p w:rsidR="001D40FC" w:rsidRPr="008829A0" w:rsidRDefault="001D40FC" w:rsidP="001D40FC">
            <w:pPr>
              <w:pStyle w:val="TableParagraph"/>
              <w:tabs>
                <w:tab w:val="left" w:pos="917"/>
                <w:tab w:val="left" w:pos="1349"/>
                <w:tab w:val="left" w:pos="2426"/>
                <w:tab w:val="left" w:pos="3669"/>
              </w:tabs>
              <w:spacing w:line="224" w:lineRule="exact"/>
              <w:ind w:left="107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GELÉIA</w:t>
            </w:r>
            <w:r w:rsidRPr="008829A0">
              <w:rPr>
                <w:b/>
                <w:sz w:val="24"/>
                <w:szCs w:val="24"/>
              </w:rPr>
              <w:tab/>
              <w:t>DE</w:t>
            </w:r>
            <w:r w:rsidRPr="008829A0">
              <w:rPr>
                <w:b/>
                <w:sz w:val="24"/>
                <w:szCs w:val="24"/>
              </w:rPr>
              <w:tab/>
              <w:t>MORANGO</w:t>
            </w:r>
            <w:r w:rsidRPr="008829A0">
              <w:rPr>
                <w:b/>
                <w:sz w:val="24"/>
                <w:szCs w:val="24"/>
              </w:rPr>
              <w:tab/>
              <w:t>(PRINCIPAL)</w:t>
            </w:r>
            <w:r w:rsidRPr="008829A0">
              <w:rPr>
                <w:sz w:val="24"/>
                <w:szCs w:val="24"/>
              </w:rPr>
              <w:t>,</w:t>
            </w:r>
            <w:r w:rsidRPr="008829A0">
              <w:rPr>
                <w:sz w:val="24"/>
                <w:szCs w:val="24"/>
              </w:rPr>
              <w:tab/>
              <w:t>produto</w:t>
            </w:r>
          </w:p>
          <w:p w:rsidR="001D40FC" w:rsidRPr="008829A0" w:rsidRDefault="001D40FC" w:rsidP="001D40FC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contendo</w:t>
            </w:r>
            <w:proofErr w:type="gramEnd"/>
            <w:r w:rsidRPr="008829A0">
              <w:rPr>
                <w:sz w:val="24"/>
                <w:szCs w:val="24"/>
              </w:rPr>
              <w:t xml:space="preserve"> basicamente os ingredientes: açúcar, polpa de morango, xarope de glicose, </w:t>
            </w:r>
            <w:proofErr w:type="spellStart"/>
            <w:r w:rsidRPr="008829A0">
              <w:rPr>
                <w:sz w:val="24"/>
                <w:szCs w:val="24"/>
              </w:rPr>
              <w:t>espessante</w:t>
            </w:r>
            <w:proofErr w:type="spellEnd"/>
            <w:r w:rsidRPr="008829A0">
              <w:rPr>
                <w:sz w:val="24"/>
                <w:szCs w:val="24"/>
              </w:rPr>
              <w:t xml:space="preserve"> pectina e acidulante ácido cítrico. Composição centesimal aproximada: VCT 263 kcal; Proteínas 0,3g; Carboidratos</w:t>
            </w:r>
          </w:p>
          <w:p w:rsidR="001D40FC" w:rsidRPr="008829A0" w:rsidRDefault="001D40FC" w:rsidP="001D40FC">
            <w:pPr>
              <w:pStyle w:val="TableParagraph"/>
              <w:tabs>
                <w:tab w:val="left" w:pos="2272"/>
              </w:tabs>
              <w:spacing w:line="224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65g; Lipídios 0,2g; Validade do Produto: mínimo de 18 (dezoito) meses.</w:t>
            </w:r>
          </w:p>
        </w:tc>
        <w:tc>
          <w:tcPr>
            <w:tcW w:w="850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146"/>
              <w:ind w:left="156" w:right="156"/>
              <w:jc w:val="center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spacing w:before="146"/>
              <w:ind w:left="293" w:right="289"/>
              <w:jc w:val="center"/>
              <w:rPr>
                <w:b/>
                <w:sz w:val="24"/>
                <w:szCs w:val="24"/>
              </w:rPr>
            </w:pPr>
            <w:r w:rsidRPr="00690F07">
              <w:rPr>
                <w:b/>
                <w:sz w:val="24"/>
                <w:szCs w:val="24"/>
              </w:rPr>
              <w:t>2.813</w:t>
            </w:r>
          </w:p>
        </w:tc>
        <w:tc>
          <w:tcPr>
            <w:tcW w:w="1536" w:type="dxa"/>
          </w:tcPr>
          <w:p w:rsidR="001D40FC" w:rsidRPr="00690F07" w:rsidRDefault="001D40FC" w:rsidP="001D40FC">
            <w:pPr>
              <w:pStyle w:val="TableParagraph"/>
              <w:spacing w:before="146"/>
              <w:ind w:left="293" w:right="2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1D40FC" w:rsidRPr="00690F07" w:rsidRDefault="001D40FC" w:rsidP="001D40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A16DB" w:rsidRDefault="007A16DB" w:rsidP="007A16DB">
      <w:pPr>
        <w:tabs>
          <w:tab w:val="left" w:pos="825"/>
          <w:tab w:val="right" w:pos="9830"/>
        </w:tabs>
        <w:rPr>
          <w:sz w:val="24"/>
          <w:szCs w:val="24"/>
        </w:rPr>
      </w:pPr>
    </w:p>
    <w:tbl>
      <w:tblPr>
        <w:tblStyle w:val="TableNormal"/>
        <w:tblW w:w="9661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1"/>
      </w:tblGrid>
      <w:tr w:rsidR="007A16DB" w:rsidRPr="008829A0" w:rsidTr="0002631E">
        <w:trPr>
          <w:trHeight w:val="544"/>
        </w:trPr>
        <w:tc>
          <w:tcPr>
            <w:tcW w:w="9661" w:type="dxa"/>
            <w:tcBorders>
              <w:top w:val="single" w:sz="4" w:space="0" w:color="auto"/>
            </w:tcBorders>
          </w:tcPr>
          <w:p w:rsidR="007A16DB" w:rsidRPr="008829A0" w:rsidRDefault="007A16DB" w:rsidP="001D40FC">
            <w:pPr>
              <w:pStyle w:val="TableParagraph"/>
              <w:spacing w:line="215" w:lineRule="exact"/>
              <w:ind w:left="1053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 xml:space="preserve">TOTAL DO LOTE 01 – VALOR </w:t>
            </w:r>
            <w:r w:rsidR="001D40FC">
              <w:rPr>
                <w:b/>
                <w:sz w:val="24"/>
                <w:szCs w:val="24"/>
              </w:rPr>
              <w:t>TOTAL:</w:t>
            </w:r>
          </w:p>
        </w:tc>
      </w:tr>
      <w:tr w:rsidR="007A16DB" w:rsidRPr="008829A0" w:rsidTr="0002631E">
        <w:trPr>
          <w:trHeight w:val="676"/>
        </w:trPr>
        <w:tc>
          <w:tcPr>
            <w:tcW w:w="9661" w:type="dxa"/>
            <w:shd w:val="clear" w:color="auto" w:fill="E6E6E6"/>
          </w:tcPr>
          <w:p w:rsidR="007A16DB" w:rsidRPr="008829A0" w:rsidRDefault="007A16DB" w:rsidP="00B81966">
            <w:pPr>
              <w:pStyle w:val="TableParagraph"/>
              <w:spacing w:before="18"/>
              <w:ind w:left="3894" w:right="3943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LOTE 02</w:t>
            </w:r>
          </w:p>
        </w:tc>
      </w:tr>
    </w:tbl>
    <w:p w:rsidR="00980CBF" w:rsidRPr="008829A0" w:rsidRDefault="00980CBF" w:rsidP="00980CBF">
      <w:pPr>
        <w:pStyle w:val="Corpodetexto"/>
        <w:spacing w:before="2"/>
        <w:rPr>
          <w:b/>
        </w:rPr>
      </w:pPr>
    </w:p>
    <w:tbl>
      <w:tblPr>
        <w:tblStyle w:val="TableNormal"/>
        <w:tblW w:w="9666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338"/>
        <w:gridCol w:w="850"/>
        <w:gridCol w:w="1208"/>
        <w:gridCol w:w="1536"/>
        <w:gridCol w:w="1112"/>
      </w:tblGrid>
      <w:tr w:rsidR="0002631E" w:rsidRPr="008829A0" w:rsidTr="0002631E">
        <w:trPr>
          <w:trHeight w:val="457"/>
        </w:trPr>
        <w:tc>
          <w:tcPr>
            <w:tcW w:w="622" w:type="dxa"/>
          </w:tcPr>
          <w:p w:rsidR="0002631E" w:rsidRPr="008829A0" w:rsidRDefault="0002631E" w:rsidP="00B81966">
            <w:pPr>
              <w:pStyle w:val="TableParagraph"/>
              <w:spacing w:line="224" w:lineRule="exact"/>
              <w:ind w:left="88" w:right="145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338" w:type="dxa"/>
          </w:tcPr>
          <w:p w:rsidR="0002631E" w:rsidRPr="008829A0" w:rsidRDefault="0002631E" w:rsidP="00B81966">
            <w:pPr>
              <w:pStyle w:val="TableParagraph"/>
              <w:spacing w:line="224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Especificações dos Gêneros Alimentícios</w:t>
            </w:r>
          </w:p>
        </w:tc>
        <w:tc>
          <w:tcPr>
            <w:tcW w:w="850" w:type="dxa"/>
          </w:tcPr>
          <w:p w:rsidR="0002631E" w:rsidRPr="008829A0" w:rsidRDefault="0002631E" w:rsidP="00B81966">
            <w:pPr>
              <w:pStyle w:val="TableParagraph"/>
              <w:spacing w:line="224" w:lineRule="exact"/>
              <w:ind w:right="323"/>
              <w:jc w:val="right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Unid.</w:t>
            </w:r>
          </w:p>
        </w:tc>
        <w:tc>
          <w:tcPr>
            <w:tcW w:w="1208" w:type="dxa"/>
          </w:tcPr>
          <w:p w:rsidR="0002631E" w:rsidRPr="008829A0" w:rsidRDefault="0002631E" w:rsidP="00B81966">
            <w:pPr>
              <w:pStyle w:val="TableParagraph"/>
              <w:spacing w:line="224" w:lineRule="exact"/>
              <w:ind w:left="127" w:right="127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Quantidade</w:t>
            </w:r>
          </w:p>
          <w:p w:rsidR="0002631E" w:rsidRPr="008829A0" w:rsidRDefault="001D40FC" w:rsidP="00B81966">
            <w:pPr>
              <w:pStyle w:val="TableParagraph"/>
              <w:spacing w:before="1" w:line="213" w:lineRule="exact"/>
              <w:ind w:left="127" w:right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Estimada</w:t>
            </w:r>
          </w:p>
        </w:tc>
        <w:tc>
          <w:tcPr>
            <w:tcW w:w="1536" w:type="dxa"/>
          </w:tcPr>
          <w:p w:rsidR="0002631E" w:rsidRPr="008829A0" w:rsidRDefault="001D40FC" w:rsidP="00B81966">
            <w:pPr>
              <w:pStyle w:val="TableParagraph"/>
              <w:spacing w:before="1" w:line="213" w:lineRule="exact"/>
              <w:ind w:left="292" w:right="2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112" w:type="dxa"/>
          </w:tcPr>
          <w:p w:rsidR="0002631E" w:rsidRPr="008829A0" w:rsidRDefault="001D40FC" w:rsidP="00B81966">
            <w:pPr>
              <w:pStyle w:val="TableParagraph"/>
              <w:spacing w:line="224" w:lineRule="exact"/>
              <w:ind w:left="292" w:right="2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</w:t>
            </w:r>
          </w:p>
        </w:tc>
      </w:tr>
      <w:tr w:rsidR="0002631E" w:rsidRPr="008829A0" w:rsidTr="0002631E">
        <w:trPr>
          <w:trHeight w:val="1835"/>
        </w:trPr>
        <w:tc>
          <w:tcPr>
            <w:tcW w:w="622" w:type="dxa"/>
          </w:tcPr>
          <w:p w:rsidR="0002631E" w:rsidRPr="008829A0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8829A0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8829A0" w:rsidRDefault="0002631E" w:rsidP="00B8196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2631E" w:rsidRPr="008829A0" w:rsidRDefault="0002631E" w:rsidP="00B81966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02631E" w:rsidRPr="008829A0" w:rsidRDefault="0002631E" w:rsidP="00B81966">
            <w:pPr>
              <w:pStyle w:val="TableParagraph"/>
              <w:ind w:left="107" w:right="102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PÃO TIPO BISNAGUINHA</w:t>
            </w:r>
            <w:r w:rsidRPr="008829A0">
              <w:rPr>
                <w:sz w:val="24"/>
                <w:szCs w:val="24"/>
              </w:rPr>
              <w:t>, enriquecido de vitaminas e ferro. Composição</w:t>
            </w:r>
            <w:r>
              <w:rPr>
                <w:sz w:val="24"/>
                <w:szCs w:val="24"/>
              </w:rPr>
              <w:t xml:space="preserve"> mínima</w:t>
            </w:r>
            <w:r w:rsidRPr="008829A0">
              <w:rPr>
                <w:sz w:val="24"/>
                <w:szCs w:val="24"/>
              </w:rPr>
              <w:t xml:space="preserve">: farinha de trigo especial, açúcar invertido, óleo de girassol, sal, emulsificantes </w:t>
            </w:r>
            <w:proofErr w:type="spellStart"/>
            <w:r w:rsidRPr="008829A0">
              <w:rPr>
                <w:sz w:val="24"/>
                <w:szCs w:val="24"/>
              </w:rPr>
              <w:t>monoglicerideos</w:t>
            </w:r>
            <w:proofErr w:type="spellEnd"/>
            <w:r w:rsidRPr="008829A0">
              <w:rPr>
                <w:sz w:val="24"/>
                <w:szCs w:val="24"/>
              </w:rPr>
              <w:t xml:space="preserve"> de </w:t>
            </w:r>
            <w:proofErr w:type="spellStart"/>
            <w:r w:rsidRPr="008829A0">
              <w:rPr>
                <w:sz w:val="24"/>
                <w:szCs w:val="24"/>
              </w:rPr>
              <w:t>acidos</w:t>
            </w:r>
            <w:proofErr w:type="spellEnd"/>
            <w:r w:rsidRPr="008829A0">
              <w:rPr>
                <w:sz w:val="24"/>
                <w:szCs w:val="24"/>
              </w:rPr>
              <w:t xml:space="preserve"> graxos e lacto de sódio, conservador </w:t>
            </w:r>
            <w:proofErr w:type="spellStart"/>
            <w:r w:rsidRPr="008829A0">
              <w:rPr>
                <w:sz w:val="24"/>
                <w:szCs w:val="24"/>
              </w:rPr>
              <w:t>propionato</w:t>
            </w:r>
            <w:proofErr w:type="spellEnd"/>
            <w:r w:rsidRPr="008829A0">
              <w:rPr>
                <w:sz w:val="24"/>
                <w:szCs w:val="24"/>
              </w:rPr>
              <w:t xml:space="preserve"> de </w:t>
            </w:r>
            <w:proofErr w:type="spellStart"/>
            <w:r w:rsidRPr="008829A0">
              <w:rPr>
                <w:sz w:val="24"/>
                <w:szCs w:val="24"/>
              </w:rPr>
              <w:t>calcio</w:t>
            </w:r>
            <w:proofErr w:type="spellEnd"/>
            <w:r w:rsidRPr="008829A0">
              <w:rPr>
                <w:sz w:val="24"/>
                <w:szCs w:val="24"/>
              </w:rPr>
              <w:t>. Prazo de validade de</w:t>
            </w:r>
          </w:p>
          <w:p w:rsidR="0002631E" w:rsidRPr="008829A0" w:rsidRDefault="0002631E" w:rsidP="00B81966">
            <w:pPr>
              <w:pStyle w:val="TableParagraph"/>
              <w:spacing w:before="6"/>
              <w:ind w:left="107" w:right="102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10 dias a partir da data de fabricação. Embalagem primaria em saco de polipropileno transparente, atóxico</w:t>
            </w:r>
          </w:p>
          <w:p w:rsidR="0002631E" w:rsidRPr="008829A0" w:rsidRDefault="0002631E" w:rsidP="00B81966">
            <w:pPr>
              <w:pStyle w:val="TableParagraph"/>
              <w:spacing w:line="213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e </w:t>
            </w:r>
            <w:proofErr w:type="spellStart"/>
            <w:r w:rsidRPr="008829A0">
              <w:rPr>
                <w:sz w:val="24"/>
                <w:szCs w:val="24"/>
              </w:rPr>
              <w:t>termossoldado</w:t>
            </w:r>
            <w:proofErr w:type="spellEnd"/>
            <w:r w:rsidRPr="008829A0">
              <w:rPr>
                <w:sz w:val="24"/>
                <w:szCs w:val="24"/>
              </w:rPr>
              <w:t xml:space="preserve"> com 300grs.</w:t>
            </w:r>
          </w:p>
        </w:tc>
        <w:tc>
          <w:tcPr>
            <w:tcW w:w="850" w:type="dxa"/>
          </w:tcPr>
          <w:p w:rsidR="0002631E" w:rsidRPr="008829A0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8829A0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8829A0" w:rsidRDefault="0002631E" w:rsidP="00B8196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2631E" w:rsidRPr="008829A0" w:rsidRDefault="0002631E" w:rsidP="00B81966">
            <w:pPr>
              <w:pStyle w:val="TableParagraph"/>
              <w:ind w:right="308"/>
              <w:jc w:val="right"/>
              <w:rPr>
                <w:sz w:val="24"/>
                <w:szCs w:val="24"/>
              </w:rPr>
            </w:pPr>
            <w:proofErr w:type="spellStart"/>
            <w:r w:rsidRPr="008829A0">
              <w:rPr>
                <w:w w:val="95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1208" w:type="dxa"/>
          </w:tcPr>
          <w:p w:rsidR="0002631E" w:rsidRPr="008829A0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8829A0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8829A0" w:rsidRDefault="001D40FC" w:rsidP="00B81966">
            <w:pPr>
              <w:pStyle w:val="TableParagraph"/>
              <w:spacing w:before="146"/>
              <w:ind w:left="127" w:right="123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11.250</w:t>
            </w:r>
          </w:p>
        </w:tc>
        <w:tc>
          <w:tcPr>
            <w:tcW w:w="1536" w:type="dxa"/>
          </w:tcPr>
          <w:p w:rsidR="0002631E" w:rsidRPr="008829A0" w:rsidRDefault="0002631E" w:rsidP="00B81966">
            <w:pPr>
              <w:pStyle w:val="TableParagraph"/>
              <w:spacing w:before="146"/>
              <w:ind w:left="293" w:right="2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2631E" w:rsidRPr="008829A0" w:rsidRDefault="0002631E" w:rsidP="0002631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0CBF" w:rsidRDefault="00980CBF" w:rsidP="007A16DB">
      <w:pPr>
        <w:rPr>
          <w:sz w:val="24"/>
          <w:szCs w:val="24"/>
        </w:rPr>
      </w:pPr>
    </w:p>
    <w:tbl>
      <w:tblPr>
        <w:tblStyle w:val="TableNormal"/>
        <w:tblW w:w="9692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980CBF" w:rsidRPr="008829A0" w:rsidTr="0002631E">
        <w:trPr>
          <w:trHeight w:val="276"/>
        </w:trPr>
        <w:tc>
          <w:tcPr>
            <w:tcW w:w="9692" w:type="dxa"/>
          </w:tcPr>
          <w:p w:rsidR="00980CBF" w:rsidRPr="008829A0" w:rsidRDefault="00980CBF" w:rsidP="001D40FC">
            <w:pPr>
              <w:pStyle w:val="TableParagraph"/>
              <w:spacing w:line="215" w:lineRule="exact"/>
              <w:ind w:left="729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 xml:space="preserve">TOTAL DO LOTE 02 – VALOR </w:t>
            </w:r>
            <w:r w:rsidR="001D40FC">
              <w:rPr>
                <w:b/>
                <w:sz w:val="24"/>
                <w:szCs w:val="24"/>
              </w:rPr>
              <w:t>TOTAL:</w:t>
            </w:r>
          </w:p>
        </w:tc>
      </w:tr>
      <w:tr w:rsidR="00980CBF" w:rsidRPr="008829A0" w:rsidTr="0002631E">
        <w:trPr>
          <w:trHeight w:val="825"/>
        </w:trPr>
        <w:tc>
          <w:tcPr>
            <w:tcW w:w="9692" w:type="dxa"/>
            <w:shd w:val="clear" w:color="auto" w:fill="E6E6E6"/>
          </w:tcPr>
          <w:p w:rsidR="00980CBF" w:rsidRPr="008829A0" w:rsidRDefault="00980CBF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980CBF" w:rsidRPr="008829A0" w:rsidRDefault="00980CBF" w:rsidP="00B81966">
            <w:pPr>
              <w:pStyle w:val="TableParagraph"/>
              <w:spacing w:before="159"/>
              <w:ind w:left="3894" w:right="3943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LOTE 03</w:t>
            </w:r>
          </w:p>
        </w:tc>
      </w:tr>
    </w:tbl>
    <w:p w:rsidR="00DB1FC5" w:rsidRPr="00980CBF" w:rsidRDefault="00DB1FC5" w:rsidP="00980CBF">
      <w:pPr>
        <w:rPr>
          <w:sz w:val="24"/>
          <w:szCs w:val="24"/>
        </w:rPr>
        <w:sectPr w:rsidR="00DB1FC5" w:rsidRPr="00980CBF">
          <w:pgSz w:w="11910" w:h="16840"/>
          <w:pgMar w:top="2400" w:right="1060" w:bottom="1160" w:left="1020" w:header="494" w:footer="979" w:gutter="0"/>
          <w:cols w:space="720"/>
        </w:sectPr>
      </w:pPr>
    </w:p>
    <w:p w:rsidR="00980CBF" w:rsidRDefault="00980CBF">
      <w:pPr>
        <w:jc w:val="center"/>
        <w:rPr>
          <w:sz w:val="24"/>
          <w:szCs w:val="24"/>
        </w:rPr>
      </w:pPr>
    </w:p>
    <w:p w:rsidR="00980CBF" w:rsidRPr="00980CBF" w:rsidRDefault="00980CBF" w:rsidP="00980CBF">
      <w:pPr>
        <w:rPr>
          <w:sz w:val="24"/>
          <w:szCs w:val="24"/>
        </w:rPr>
      </w:pPr>
    </w:p>
    <w:tbl>
      <w:tblPr>
        <w:tblStyle w:val="TableNormal"/>
        <w:tblW w:w="9666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338"/>
        <w:gridCol w:w="850"/>
        <w:gridCol w:w="1208"/>
        <w:gridCol w:w="1536"/>
        <w:gridCol w:w="1112"/>
      </w:tblGrid>
      <w:tr w:rsidR="0002631E" w:rsidRPr="008829A0" w:rsidTr="0002631E">
        <w:trPr>
          <w:trHeight w:val="460"/>
        </w:trPr>
        <w:tc>
          <w:tcPr>
            <w:tcW w:w="622" w:type="dxa"/>
          </w:tcPr>
          <w:p w:rsidR="0002631E" w:rsidRPr="008829A0" w:rsidRDefault="0002631E" w:rsidP="00B81966">
            <w:pPr>
              <w:pStyle w:val="TableParagraph"/>
              <w:spacing w:line="227" w:lineRule="exact"/>
              <w:ind w:left="88" w:right="145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338" w:type="dxa"/>
          </w:tcPr>
          <w:p w:rsidR="0002631E" w:rsidRPr="008829A0" w:rsidRDefault="0002631E" w:rsidP="00B81966">
            <w:pPr>
              <w:pStyle w:val="TableParagraph"/>
              <w:spacing w:line="227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Especificações dos Gêneros Alimentícios</w:t>
            </w:r>
          </w:p>
        </w:tc>
        <w:tc>
          <w:tcPr>
            <w:tcW w:w="850" w:type="dxa"/>
          </w:tcPr>
          <w:p w:rsidR="0002631E" w:rsidRPr="008829A0" w:rsidRDefault="0002631E" w:rsidP="00B81966">
            <w:pPr>
              <w:pStyle w:val="TableParagraph"/>
              <w:spacing w:line="227" w:lineRule="exact"/>
              <w:ind w:right="323"/>
              <w:jc w:val="right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Unid.</w:t>
            </w:r>
          </w:p>
        </w:tc>
        <w:tc>
          <w:tcPr>
            <w:tcW w:w="1208" w:type="dxa"/>
          </w:tcPr>
          <w:p w:rsidR="0002631E" w:rsidRPr="008829A0" w:rsidRDefault="0002631E" w:rsidP="001D40FC">
            <w:pPr>
              <w:pStyle w:val="TableParagraph"/>
              <w:spacing w:before="2" w:line="228" w:lineRule="exact"/>
              <w:ind w:left="146" w:right="129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 xml:space="preserve">Quantidade </w:t>
            </w:r>
            <w:r w:rsidR="001D40FC">
              <w:rPr>
                <w:b/>
                <w:sz w:val="24"/>
                <w:szCs w:val="24"/>
              </w:rPr>
              <w:t>Estimada</w:t>
            </w:r>
          </w:p>
        </w:tc>
        <w:tc>
          <w:tcPr>
            <w:tcW w:w="1536" w:type="dxa"/>
          </w:tcPr>
          <w:p w:rsidR="0002631E" w:rsidRPr="008829A0" w:rsidRDefault="001D40FC" w:rsidP="001D40FC">
            <w:pPr>
              <w:pStyle w:val="TableParagraph"/>
              <w:spacing w:before="2" w:line="228" w:lineRule="exact"/>
              <w:ind w:left="312" w:right="2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112" w:type="dxa"/>
          </w:tcPr>
          <w:p w:rsidR="0002631E" w:rsidRPr="008829A0" w:rsidRDefault="001D40FC" w:rsidP="001D40FC">
            <w:pPr>
              <w:pStyle w:val="TableParagraph"/>
              <w:spacing w:before="2" w:line="228" w:lineRule="exact"/>
              <w:ind w:left="312" w:right="2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</w:t>
            </w:r>
          </w:p>
        </w:tc>
      </w:tr>
      <w:tr w:rsidR="001D40FC" w:rsidRPr="008829A0" w:rsidTr="0002631E">
        <w:trPr>
          <w:trHeight w:val="1146"/>
        </w:trPr>
        <w:tc>
          <w:tcPr>
            <w:tcW w:w="622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184"/>
              <w:ind w:left="6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1D40FC" w:rsidRPr="008829A0" w:rsidRDefault="001D40FC" w:rsidP="001D40FC">
            <w:pPr>
              <w:pStyle w:val="TableParagraph"/>
              <w:tabs>
                <w:tab w:val="left" w:pos="1033"/>
                <w:tab w:val="left" w:pos="1484"/>
                <w:tab w:val="left" w:pos="2666"/>
                <w:tab w:val="left" w:pos="3308"/>
                <w:tab w:val="left" w:pos="3678"/>
                <w:tab w:val="left" w:pos="4171"/>
              </w:tabs>
              <w:spacing w:line="224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ERVILHA</w:t>
            </w:r>
            <w:r w:rsidRPr="008829A0">
              <w:rPr>
                <w:b/>
                <w:sz w:val="24"/>
                <w:szCs w:val="24"/>
              </w:rPr>
              <w:tab/>
              <w:t>EM</w:t>
            </w:r>
            <w:r w:rsidRPr="008829A0">
              <w:rPr>
                <w:b/>
                <w:sz w:val="24"/>
                <w:szCs w:val="24"/>
              </w:rPr>
              <w:tab/>
              <w:t>CONSERVA,</w:t>
            </w:r>
            <w:r w:rsidRPr="008829A0">
              <w:rPr>
                <w:b/>
                <w:sz w:val="24"/>
                <w:szCs w:val="24"/>
              </w:rPr>
              <w:tab/>
              <w:t>LATA</w:t>
            </w:r>
            <w:r w:rsidRPr="008829A0">
              <w:rPr>
                <w:b/>
                <w:sz w:val="24"/>
                <w:szCs w:val="24"/>
              </w:rPr>
              <w:tab/>
              <w:t>C/</w:t>
            </w:r>
            <w:r w:rsidRPr="008829A0">
              <w:rPr>
                <w:b/>
                <w:sz w:val="24"/>
                <w:szCs w:val="24"/>
              </w:rPr>
              <w:tab/>
              <w:t>3kg</w:t>
            </w:r>
            <w:r w:rsidRPr="008829A0">
              <w:rPr>
                <w:b/>
                <w:sz w:val="24"/>
                <w:szCs w:val="24"/>
              </w:rPr>
              <w:tab/>
              <w:t>-</w:t>
            </w:r>
          </w:p>
          <w:p w:rsidR="001D40FC" w:rsidRPr="008829A0" w:rsidRDefault="001D40FC" w:rsidP="001D40FC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(PRINCIPAL)</w:t>
            </w:r>
            <w:r w:rsidRPr="008829A0">
              <w:rPr>
                <w:sz w:val="24"/>
                <w:szCs w:val="24"/>
              </w:rPr>
              <w:t>, produto obtido do cozimento de grão de ervilha imersa em água e sal. Composição centesimal</w:t>
            </w:r>
          </w:p>
          <w:p w:rsidR="001D40FC" w:rsidRPr="008829A0" w:rsidRDefault="001D40FC" w:rsidP="001D40FC">
            <w:pPr>
              <w:pStyle w:val="TableParagraph"/>
              <w:spacing w:before="6" w:line="228" w:lineRule="exact"/>
              <w:ind w:left="107" w:right="99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aproximada</w:t>
            </w:r>
            <w:proofErr w:type="gramEnd"/>
            <w:r w:rsidRPr="008829A0">
              <w:rPr>
                <w:sz w:val="24"/>
                <w:szCs w:val="24"/>
              </w:rPr>
              <w:t>: VCT 65kcal. Carboidratos 15,4g. Validade do Produto: 24 (vinte e quatro) meses.</w:t>
            </w:r>
          </w:p>
        </w:tc>
        <w:tc>
          <w:tcPr>
            <w:tcW w:w="850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184"/>
              <w:ind w:right="279"/>
              <w:jc w:val="right"/>
              <w:rPr>
                <w:sz w:val="24"/>
                <w:szCs w:val="24"/>
              </w:rPr>
            </w:pPr>
            <w:proofErr w:type="spellStart"/>
            <w:r w:rsidRPr="008829A0">
              <w:rPr>
                <w:w w:val="95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08" w:type="dxa"/>
          </w:tcPr>
          <w:p w:rsidR="001D40FC" w:rsidRPr="008829A0" w:rsidRDefault="001D40FC" w:rsidP="001D40FC">
            <w:pPr>
              <w:pStyle w:val="TableParagraph"/>
              <w:rPr>
                <w:b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184"/>
              <w:ind w:left="293" w:right="286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1536" w:type="dxa"/>
          </w:tcPr>
          <w:p w:rsidR="001D40FC" w:rsidRPr="008829A0" w:rsidRDefault="001D40FC" w:rsidP="001D40FC">
            <w:pPr>
              <w:pStyle w:val="TableParagraph"/>
              <w:spacing w:before="184"/>
              <w:ind w:left="293" w:right="2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1D40FC" w:rsidRPr="008829A0" w:rsidRDefault="001D40FC" w:rsidP="001D40F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D40FC" w:rsidRPr="00690F07" w:rsidTr="0002631E">
        <w:trPr>
          <w:trHeight w:val="460"/>
        </w:trPr>
        <w:tc>
          <w:tcPr>
            <w:tcW w:w="622" w:type="dxa"/>
          </w:tcPr>
          <w:p w:rsidR="001D40FC" w:rsidRPr="008829A0" w:rsidRDefault="001D40FC" w:rsidP="001D40FC">
            <w:pPr>
              <w:pStyle w:val="TableParagraph"/>
              <w:spacing w:before="110"/>
              <w:ind w:left="6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1D40FC" w:rsidRPr="008829A0" w:rsidRDefault="001D40FC" w:rsidP="001D40FC">
            <w:pPr>
              <w:pStyle w:val="TableParagraph"/>
              <w:spacing w:line="224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 xml:space="preserve">MILHO   </w:t>
            </w:r>
            <w:proofErr w:type="gramStart"/>
            <w:r w:rsidRPr="008829A0">
              <w:rPr>
                <w:b/>
                <w:sz w:val="24"/>
                <w:szCs w:val="24"/>
              </w:rPr>
              <w:t>VERDE  EM</w:t>
            </w:r>
            <w:proofErr w:type="gramEnd"/>
            <w:r w:rsidRPr="008829A0">
              <w:rPr>
                <w:b/>
                <w:sz w:val="24"/>
                <w:szCs w:val="24"/>
              </w:rPr>
              <w:t xml:space="preserve">   CONSERVA,   LATA   C/   3kg -</w:t>
            </w:r>
          </w:p>
          <w:p w:rsidR="001D40FC" w:rsidRPr="008829A0" w:rsidRDefault="001D40FC" w:rsidP="001D40FC">
            <w:pPr>
              <w:pStyle w:val="TableParagraph"/>
              <w:ind w:left="107" w:right="25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(PRINCIPAL)</w:t>
            </w:r>
            <w:r w:rsidRPr="008829A0">
              <w:rPr>
                <w:sz w:val="24"/>
                <w:szCs w:val="24"/>
              </w:rPr>
              <w:t>, produto obtido do cozimento de grãos de</w:t>
            </w:r>
            <w:r>
              <w:rPr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milho verde, imersos em água, açúcar e sal. Composição centesimal aproximada: Proteínas 3,2g.; Lipídios 1g.;</w:t>
            </w:r>
          </w:p>
          <w:p w:rsidR="001D40FC" w:rsidRPr="008829A0" w:rsidRDefault="001D40FC" w:rsidP="001D40FC">
            <w:pPr>
              <w:pStyle w:val="TableParagraph"/>
              <w:spacing w:before="1" w:line="215" w:lineRule="exact"/>
              <w:ind w:left="10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Glicídios 19g. Validade do Produto: 24 (vinte e quatro) meses.</w:t>
            </w:r>
          </w:p>
        </w:tc>
        <w:tc>
          <w:tcPr>
            <w:tcW w:w="850" w:type="dxa"/>
          </w:tcPr>
          <w:p w:rsidR="001D40FC" w:rsidRDefault="001D40FC" w:rsidP="001D40FC">
            <w:pPr>
              <w:pStyle w:val="TableParagraph"/>
              <w:spacing w:before="110"/>
              <w:ind w:right="285"/>
              <w:jc w:val="right"/>
              <w:rPr>
                <w:w w:val="95"/>
                <w:sz w:val="24"/>
                <w:szCs w:val="24"/>
              </w:rPr>
            </w:pPr>
          </w:p>
          <w:p w:rsidR="001D40FC" w:rsidRPr="008829A0" w:rsidRDefault="001D40FC" w:rsidP="001D40FC">
            <w:pPr>
              <w:pStyle w:val="TableParagraph"/>
              <w:spacing w:before="110"/>
              <w:ind w:right="28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    </w:t>
            </w:r>
            <w:r w:rsidRPr="008829A0">
              <w:rPr>
                <w:w w:val="95"/>
                <w:sz w:val="24"/>
                <w:szCs w:val="24"/>
              </w:rPr>
              <w:t>lata</w:t>
            </w:r>
          </w:p>
        </w:tc>
        <w:tc>
          <w:tcPr>
            <w:tcW w:w="1208" w:type="dxa"/>
          </w:tcPr>
          <w:p w:rsidR="001D40FC" w:rsidRPr="00690F07" w:rsidRDefault="001D40FC" w:rsidP="001D40F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1D40FC" w:rsidRDefault="001D40FC" w:rsidP="001D40FC">
            <w:pPr>
              <w:pStyle w:val="TableParagraph"/>
              <w:spacing w:line="215" w:lineRule="exact"/>
              <w:ind w:left="293" w:right="286"/>
              <w:jc w:val="center"/>
              <w:rPr>
                <w:b/>
                <w:sz w:val="24"/>
                <w:szCs w:val="24"/>
              </w:rPr>
            </w:pPr>
          </w:p>
          <w:p w:rsidR="001D40FC" w:rsidRDefault="001D40FC" w:rsidP="001D40FC">
            <w:pPr>
              <w:pStyle w:val="TableParagraph"/>
              <w:spacing w:line="215" w:lineRule="exact"/>
              <w:ind w:left="293" w:right="286"/>
              <w:jc w:val="center"/>
              <w:rPr>
                <w:b/>
                <w:sz w:val="24"/>
                <w:szCs w:val="24"/>
              </w:rPr>
            </w:pPr>
          </w:p>
          <w:p w:rsidR="001D40FC" w:rsidRPr="00690F07" w:rsidRDefault="001D40FC" w:rsidP="001D40FC">
            <w:pPr>
              <w:pStyle w:val="TableParagraph"/>
              <w:spacing w:line="215" w:lineRule="exact"/>
              <w:ind w:left="293" w:right="286"/>
              <w:jc w:val="center"/>
              <w:rPr>
                <w:b/>
                <w:sz w:val="24"/>
                <w:szCs w:val="24"/>
              </w:rPr>
            </w:pPr>
            <w:r w:rsidRPr="00690F07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1536" w:type="dxa"/>
          </w:tcPr>
          <w:p w:rsidR="001D40FC" w:rsidRPr="00690F07" w:rsidRDefault="001D40FC" w:rsidP="001D40FC">
            <w:pPr>
              <w:pStyle w:val="TableParagraph"/>
              <w:spacing w:line="215" w:lineRule="exact"/>
              <w:ind w:left="293" w:right="2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1D40FC" w:rsidRPr="00690F07" w:rsidRDefault="001D40FC" w:rsidP="001D40FC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</w:tc>
      </w:tr>
      <w:tr w:rsidR="0002631E" w:rsidRPr="00690F07" w:rsidTr="0002631E">
        <w:trPr>
          <w:trHeight w:val="4588"/>
        </w:trPr>
        <w:tc>
          <w:tcPr>
            <w:tcW w:w="622" w:type="dxa"/>
          </w:tcPr>
          <w:p w:rsidR="0002631E" w:rsidRPr="008829A0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8829A0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8829A0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8829A0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8829A0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8829A0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8829A0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8829A0" w:rsidRDefault="0002631E" w:rsidP="00B8196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2631E" w:rsidRPr="008829A0" w:rsidRDefault="0002631E" w:rsidP="00B81966">
            <w:pPr>
              <w:pStyle w:val="TableParagraph"/>
              <w:ind w:right="255"/>
              <w:jc w:val="right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02631E" w:rsidRPr="008829A0" w:rsidRDefault="0002631E" w:rsidP="00B81966">
            <w:pPr>
              <w:pStyle w:val="TableParagraph"/>
              <w:spacing w:line="224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MOLHO   DE   TOMATE   REFOGADO   TEMPERADO</w:t>
            </w:r>
          </w:p>
          <w:p w:rsidR="0002631E" w:rsidRPr="008829A0" w:rsidRDefault="0002631E" w:rsidP="00B81966">
            <w:pPr>
              <w:pStyle w:val="TableParagraph"/>
              <w:spacing w:before="1"/>
              <w:ind w:left="107" w:right="95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(PRINCIPAL)</w:t>
            </w:r>
            <w:r w:rsidRPr="008829A0">
              <w:rPr>
                <w:sz w:val="24"/>
                <w:szCs w:val="24"/>
              </w:rPr>
              <w:t xml:space="preserve">, contendo basicamente os ingredientes: tomate, sal, amido, açúcar, óleo vegetal, cebola, salsa em flocos, alho e especiarias. Isento de pimenta e não conter glúten. Sem Glutamato. Composição centesimal aproximada: VCT mínimo: 36 kcal - máximo: 66 kcal; Proteínas mínimo: 1g - máximo: 1,8 g; Carboidratos mínimo: 6,5 g - máximo: 13 g; Gorduras totais mínimo: 1,6 g - máximo: 2 g; Gorduras saturadas mínimo: 0 g - máximo: 0,2 g; Gordura </w:t>
            </w:r>
            <w:proofErr w:type="spellStart"/>
            <w:r w:rsidRPr="008829A0">
              <w:rPr>
                <w:sz w:val="24"/>
                <w:szCs w:val="24"/>
              </w:rPr>
              <w:t>trans</w:t>
            </w:r>
            <w:proofErr w:type="spellEnd"/>
            <w:r w:rsidRPr="008829A0">
              <w:rPr>
                <w:sz w:val="24"/>
                <w:szCs w:val="24"/>
              </w:rPr>
              <w:t xml:space="preserve"> mínimo: 0 g -  máximo: 0 g; Fibra mínimo: 1</w:t>
            </w:r>
            <w:proofErr w:type="gramStart"/>
            <w:r w:rsidRPr="008829A0">
              <w:rPr>
                <w:sz w:val="24"/>
                <w:szCs w:val="24"/>
              </w:rPr>
              <w:t>g  -</w:t>
            </w:r>
            <w:proofErr w:type="gramEnd"/>
            <w:r w:rsidRPr="008829A0">
              <w:rPr>
                <w:sz w:val="24"/>
                <w:szCs w:val="24"/>
              </w:rPr>
              <w:t xml:space="preserve">  máximo: 2,2 g; Sódio mínimo: 410 mg - máximo: 520 mg Validade do Produto: mínimo 12 (doze) meses. Embalagem: O produto deverá ser acondicionado em embalagem tipo bag, contendo peso líquido de 2 kg a 4,100 kg. Na embalagem deverá estar impressa a data de fabricação, validade e modo de preparo. A embalagem secundária deverá ser em papelão reforçado, contendo no máximo 16,400 kg cada e</w:t>
            </w:r>
            <w:r w:rsidRPr="008829A0">
              <w:rPr>
                <w:spacing w:val="-9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com</w:t>
            </w:r>
            <w:r w:rsidRPr="008829A0">
              <w:rPr>
                <w:spacing w:val="-9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as</w:t>
            </w:r>
            <w:r w:rsidRPr="008829A0">
              <w:rPr>
                <w:spacing w:val="-9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devidas</w:t>
            </w:r>
            <w:r w:rsidRPr="008829A0">
              <w:rPr>
                <w:spacing w:val="-9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indicações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impressas</w:t>
            </w:r>
            <w:r w:rsidRPr="008829A0">
              <w:rPr>
                <w:spacing w:val="-9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9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acordo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com</w:t>
            </w:r>
            <w:r w:rsidRPr="008829A0">
              <w:rPr>
                <w:spacing w:val="-9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</w:t>
            </w:r>
          </w:p>
          <w:p w:rsidR="0002631E" w:rsidRPr="008829A0" w:rsidRDefault="0002631E" w:rsidP="00B81966">
            <w:pPr>
              <w:pStyle w:val="TableParagraph"/>
              <w:spacing w:before="1" w:line="213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Portaria nº 42/98 da SVS/MS. Lacrada com fita.</w:t>
            </w:r>
          </w:p>
        </w:tc>
        <w:tc>
          <w:tcPr>
            <w:tcW w:w="850" w:type="dxa"/>
          </w:tcPr>
          <w:p w:rsidR="0002631E" w:rsidRPr="008829A0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8829A0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8829A0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8829A0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8829A0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8829A0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8829A0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8829A0" w:rsidRDefault="0002631E" w:rsidP="00B8196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2631E" w:rsidRPr="008829A0" w:rsidRDefault="0002631E" w:rsidP="00B81966">
            <w:pPr>
              <w:pStyle w:val="TableParagraph"/>
              <w:ind w:left="156" w:right="156"/>
              <w:jc w:val="center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02631E" w:rsidRPr="00690F07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690F07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690F07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690F07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690F07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690F07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690F07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690F07" w:rsidRDefault="0002631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02631E" w:rsidRPr="00690F07" w:rsidRDefault="001D40FC" w:rsidP="00B81966">
            <w:pPr>
              <w:pStyle w:val="TableParagraph"/>
              <w:spacing w:before="141"/>
              <w:ind w:left="127" w:right="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45.000</w:t>
            </w:r>
          </w:p>
        </w:tc>
        <w:tc>
          <w:tcPr>
            <w:tcW w:w="1536" w:type="dxa"/>
          </w:tcPr>
          <w:p w:rsidR="0002631E" w:rsidRPr="00690F07" w:rsidRDefault="0002631E" w:rsidP="00B81966">
            <w:pPr>
              <w:pStyle w:val="TableParagraph"/>
              <w:spacing w:before="141"/>
              <w:ind w:right="50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02631E" w:rsidRPr="00690F07" w:rsidRDefault="0002631E" w:rsidP="0002631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1FC5" w:rsidRPr="00980CBF" w:rsidRDefault="00980CBF" w:rsidP="00980CBF">
      <w:pPr>
        <w:tabs>
          <w:tab w:val="left" w:pos="825"/>
        </w:tabs>
        <w:rPr>
          <w:sz w:val="24"/>
          <w:szCs w:val="24"/>
        </w:rPr>
        <w:sectPr w:rsidR="00DB1FC5" w:rsidRPr="00980CBF">
          <w:pgSz w:w="11910" w:h="16840"/>
          <w:pgMar w:top="2400" w:right="1060" w:bottom="1160" w:left="1020" w:header="494" w:footer="979" w:gutter="0"/>
          <w:cols w:space="720"/>
        </w:sectPr>
      </w:pPr>
      <w:r>
        <w:rPr>
          <w:sz w:val="24"/>
          <w:szCs w:val="24"/>
        </w:rPr>
        <w:tab/>
      </w:r>
    </w:p>
    <w:p w:rsidR="00DB1FC5" w:rsidRPr="008829A0" w:rsidRDefault="0060742E">
      <w:pPr>
        <w:tabs>
          <w:tab w:val="left" w:pos="6044"/>
        </w:tabs>
        <w:spacing w:line="276" w:lineRule="exact"/>
        <w:ind w:left="2544"/>
        <w:rPr>
          <w:b/>
          <w:sz w:val="24"/>
          <w:szCs w:val="24"/>
        </w:rPr>
      </w:pPr>
      <w:r w:rsidRPr="008829A0">
        <w:rPr>
          <w:noProof/>
          <w:sz w:val="24"/>
          <w:szCs w:val="24"/>
          <w:lang w:eastAsia="pt-BR"/>
        </w:rPr>
        <w:lastRenderedPageBreak/>
        <w:drawing>
          <wp:anchor distT="0" distB="0" distL="0" distR="0" simplePos="0" relativeHeight="251635200" behindDoc="1" locked="0" layoutInCell="1" allowOverlap="1">
            <wp:simplePos x="0" y="0"/>
            <wp:positionH relativeFrom="page">
              <wp:posOffset>1213459</wp:posOffset>
            </wp:positionH>
            <wp:positionV relativeFrom="page">
              <wp:posOffset>3480307</wp:posOffset>
            </wp:positionV>
            <wp:extent cx="4983849" cy="4862512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849" cy="4862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FC5" w:rsidRPr="008829A0" w:rsidRDefault="00DB1FC5">
      <w:pPr>
        <w:pStyle w:val="Corpodetexto"/>
        <w:rPr>
          <w:b/>
        </w:rPr>
      </w:pPr>
    </w:p>
    <w:p w:rsidR="00DB1FC5" w:rsidRPr="008829A0" w:rsidRDefault="00DB1FC5">
      <w:pPr>
        <w:pStyle w:val="Corpodetexto"/>
        <w:spacing w:before="1"/>
        <w:rPr>
          <w:b/>
        </w:rPr>
      </w:pPr>
    </w:p>
    <w:p w:rsidR="00DB1FC5" w:rsidRPr="008829A0" w:rsidRDefault="00DB1FC5">
      <w:pPr>
        <w:pStyle w:val="Corpodetexto"/>
        <w:spacing w:before="2"/>
        <w:rPr>
          <w:b/>
        </w:rPr>
      </w:pPr>
    </w:p>
    <w:tbl>
      <w:tblPr>
        <w:tblStyle w:val="TableNormal"/>
        <w:tblW w:w="9666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338"/>
        <w:gridCol w:w="850"/>
        <w:gridCol w:w="1208"/>
        <w:gridCol w:w="1536"/>
        <w:gridCol w:w="1112"/>
      </w:tblGrid>
      <w:tr w:rsidR="00303959" w:rsidRPr="008829A0" w:rsidTr="00303959">
        <w:trPr>
          <w:trHeight w:val="3900"/>
        </w:trPr>
        <w:tc>
          <w:tcPr>
            <w:tcW w:w="622" w:type="dxa"/>
          </w:tcPr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303959" w:rsidRPr="008829A0" w:rsidRDefault="00303959" w:rsidP="00B81966">
            <w:pPr>
              <w:pStyle w:val="TableParagraph"/>
              <w:spacing w:line="224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 xml:space="preserve">CHAMPIGNON   EM   </w:t>
            </w:r>
            <w:proofErr w:type="gramStart"/>
            <w:r w:rsidRPr="008829A0">
              <w:rPr>
                <w:b/>
                <w:sz w:val="24"/>
                <w:szCs w:val="24"/>
              </w:rPr>
              <w:t xml:space="preserve">CONSERVA,   </w:t>
            </w:r>
            <w:proofErr w:type="gramEnd"/>
            <w:r w:rsidRPr="008829A0">
              <w:rPr>
                <w:b/>
                <w:sz w:val="24"/>
                <w:szCs w:val="24"/>
              </w:rPr>
              <w:t>EMBALAGEM  C/</w:t>
            </w:r>
          </w:p>
          <w:p w:rsidR="00303959" w:rsidRPr="008829A0" w:rsidRDefault="00303959" w:rsidP="00B81966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 xml:space="preserve">1000 GRAMAS (PRINCIPAL) </w:t>
            </w:r>
            <w:r w:rsidRPr="008829A0">
              <w:rPr>
                <w:sz w:val="24"/>
                <w:szCs w:val="24"/>
              </w:rPr>
              <w:t>O produto deverá ser constituído por champignon nº 1, água, sal e acidulante ácido cítrico. Composição centesimal aproximada: Valor calórico 5,18 kcal; Proteínas 1,24g; Ferro 118,0 mg; Embalagem Primária: O produto deverá ser embalado em sacos de polietileno atóxico, tendo peso drenado máximo de 1.000 gramas. No rótulo da embalagem primária deverá constar, de forma clara e indelével, as seguintes informações: Identificação do produto, inclusive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marca;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Nome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endereço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do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fabricante;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Data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 fabricação e validade; Componentes do produto; Peso líquido; Número do Registro no Ministério da Saúde; Número do lote, caso utilizado. Embalagem Secundária: Deverá ser de papelão reforçado (ondulado), pesando até 9 quilos, e estar devidamente identificada.</w:t>
            </w:r>
            <w:r w:rsidRPr="008829A0">
              <w:rPr>
                <w:spacing w:val="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Validade</w:t>
            </w:r>
          </w:p>
          <w:p w:rsidR="00303959" w:rsidRPr="008829A0" w:rsidRDefault="00303959" w:rsidP="00B81966">
            <w:pPr>
              <w:pStyle w:val="TableParagraph"/>
              <w:spacing w:before="1" w:line="213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do Produto: Deverá ser no mínimo de 6 (seis) meses.</w:t>
            </w:r>
          </w:p>
        </w:tc>
        <w:tc>
          <w:tcPr>
            <w:tcW w:w="850" w:type="dxa"/>
          </w:tcPr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ind w:left="23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Saco</w:t>
            </w:r>
          </w:p>
        </w:tc>
        <w:tc>
          <w:tcPr>
            <w:tcW w:w="1208" w:type="dxa"/>
          </w:tcPr>
          <w:p w:rsidR="00303959" w:rsidRPr="00690F07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690F07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690F07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690F07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690F07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690F07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690F07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690F07" w:rsidRDefault="00303959" w:rsidP="001D40FC">
            <w:pPr>
              <w:pStyle w:val="TableParagraph"/>
              <w:ind w:left="127" w:right="123"/>
              <w:jc w:val="center"/>
              <w:rPr>
                <w:b/>
                <w:sz w:val="24"/>
                <w:szCs w:val="24"/>
              </w:rPr>
            </w:pPr>
            <w:r w:rsidRPr="00690F07">
              <w:rPr>
                <w:b/>
                <w:sz w:val="24"/>
                <w:szCs w:val="24"/>
              </w:rPr>
              <w:t>3</w:t>
            </w:r>
            <w:r w:rsidR="001D40FC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536" w:type="dxa"/>
          </w:tcPr>
          <w:p w:rsidR="00303959" w:rsidRPr="00690F07" w:rsidRDefault="00303959" w:rsidP="00B81966">
            <w:pPr>
              <w:pStyle w:val="TableParagraph"/>
              <w:ind w:left="293" w:right="2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303959" w:rsidRPr="00690F07" w:rsidRDefault="00303959" w:rsidP="0030395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0CBF" w:rsidRDefault="00980CBF" w:rsidP="00980CBF">
      <w:pPr>
        <w:rPr>
          <w:sz w:val="24"/>
          <w:szCs w:val="24"/>
        </w:rPr>
      </w:pPr>
    </w:p>
    <w:tbl>
      <w:tblPr>
        <w:tblStyle w:val="TableNormal"/>
        <w:tblW w:w="9677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7"/>
      </w:tblGrid>
      <w:tr w:rsidR="00980CBF" w:rsidRPr="008829A0" w:rsidTr="00303959">
        <w:trPr>
          <w:trHeight w:val="282"/>
        </w:trPr>
        <w:tc>
          <w:tcPr>
            <w:tcW w:w="9677" w:type="dxa"/>
          </w:tcPr>
          <w:p w:rsidR="00980CBF" w:rsidRPr="008829A0" w:rsidRDefault="00980CBF" w:rsidP="001D40FC">
            <w:pPr>
              <w:pStyle w:val="TableParagraph"/>
              <w:spacing w:line="215" w:lineRule="exact"/>
              <w:ind w:left="7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DO LOTE 03</w:t>
            </w:r>
            <w:r w:rsidRPr="008829A0">
              <w:rPr>
                <w:b/>
                <w:sz w:val="24"/>
                <w:szCs w:val="24"/>
              </w:rPr>
              <w:t xml:space="preserve"> – VALOR </w:t>
            </w:r>
            <w:r w:rsidR="001D40FC">
              <w:rPr>
                <w:b/>
                <w:sz w:val="24"/>
                <w:szCs w:val="24"/>
              </w:rPr>
              <w:t>TOTAL:</w:t>
            </w:r>
          </w:p>
        </w:tc>
      </w:tr>
      <w:tr w:rsidR="00980CBF" w:rsidRPr="008829A0" w:rsidTr="00303959">
        <w:trPr>
          <w:trHeight w:val="842"/>
        </w:trPr>
        <w:tc>
          <w:tcPr>
            <w:tcW w:w="9677" w:type="dxa"/>
            <w:shd w:val="clear" w:color="auto" w:fill="E6E6E6"/>
          </w:tcPr>
          <w:p w:rsidR="00980CBF" w:rsidRPr="008829A0" w:rsidRDefault="00980CBF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980CBF" w:rsidRPr="008829A0" w:rsidRDefault="00980CBF" w:rsidP="00B81966">
            <w:pPr>
              <w:pStyle w:val="TableParagraph"/>
              <w:spacing w:before="159"/>
              <w:ind w:left="3894" w:right="39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LOTE 04</w:t>
            </w:r>
          </w:p>
        </w:tc>
      </w:tr>
    </w:tbl>
    <w:p w:rsidR="00980CBF" w:rsidRPr="008829A0" w:rsidRDefault="00980CBF" w:rsidP="00980CBF">
      <w:pPr>
        <w:pStyle w:val="Corpodetexto"/>
        <w:spacing w:before="2"/>
        <w:rPr>
          <w:b/>
        </w:rPr>
      </w:pPr>
    </w:p>
    <w:tbl>
      <w:tblPr>
        <w:tblStyle w:val="TableNormal"/>
        <w:tblW w:w="9666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338"/>
        <w:gridCol w:w="850"/>
        <w:gridCol w:w="1208"/>
        <w:gridCol w:w="1536"/>
        <w:gridCol w:w="1112"/>
      </w:tblGrid>
      <w:tr w:rsidR="00303959" w:rsidRPr="008829A0" w:rsidTr="00303959">
        <w:trPr>
          <w:trHeight w:val="460"/>
        </w:trPr>
        <w:tc>
          <w:tcPr>
            <w:tcW w:w="622" w:type="dxa"/>
          </w:tcPr>
          <w:p w:rsidR="00303959" w:rsidRPr="008829A0" w:rsidRDefault="00303959" w:rsidP="00B81966">
            <w:pPr>
              <w:pStyle w:val="TableParagraph"/>
              <w:spacing w:line="224" w:lineRule="exact"/>
              <w:ind w:left="88" w:right="145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338" w:type="dxa"/>
          </w:tcPr>
          <w:p w:rsidR="00303959" w:rsidRPr="008829A0" w:rsidRDefault="00303959" w:rsidP="00B81966">
            <w:pPr>
              <w:pStyle w:val="TableParagraph"/>
              <w:spacing w:line="224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Especificações dos Gêneros Alimentícios</w:t>
            </w:r>
          </w:p>
        </w:tc>
        <w:tc>
          <w:tcPr>
            <w:tcW w:w="850" w:type="dxa"/>
          </w:tcPr>
          <w:p w:rsidR="00303959" w:rsidRPr="008829A0" w:rsidRDefault="00303959" w:rsidP="00B81966">
            <w:pPr>
              <w:pStyle w:val="TableParagraph"/>
              <w:spacing w:line="224" w:lineRule="exact"/>
              <w:ind w:right="323"/>
              <w:jc w:val="right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Unid.</w:t>
            </w:r>
          </w:p>
        </w:tc>
        <w:tc>
          <w:tcPr>
            <w:tcW w:w="1208" w:type="dxa"/>
          </w:tcPr>
          <w:p w:rsidR="00303959" w:rsidRPr="008829A0" w:rsidRDefault="00303959" w:rsidP="00B81966">
            <w:pPr>
              <w:pStyle w:val="TableParagraph"/>
              <w:spacing w:line="224" w:lineRule="exact"/>
              <w:ind w:left="127" w:right="127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Quantidade</w:t>
            </w:r>
          </w:p>
          <w:p w:rsidR="00303959" w:rsidRPr="008829A0" w:rsidRDefault="00D45C87" w:rsidP="00B81966">
            <w:pPr>
              <w:pStyle w:val="TableParagraph"/>
              <w:spacing w:before="1" w:line="215" w:lineRule="exact"/>
              <w:ind w:left="127" w:right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Estimada</w:t>
            </w:r>
          </w:p>
        </w:tc>
        <w:tc>
          <w:tcPr>
            <w:tcW w:w="1536" w:type="dxa"/>
          </w:tcPr>
          <w:p w:rsidR="00D45C87" w:rsidRDefault="00D45C87" w:rsidP="00D45C87">
            <w:pPr>
              <w:pStyle w:val="TableParagraph"/>
              <w:spacing w:before="1" w:line="215" w:lineRule="exact"/>
              <w:ind w:right="2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Valor </w:t>
            </w:r>
          </w:p>
          <w:p w:rsidR="00303959" w:rsidRPr="008829A0" w:rsidRDefault="00D45C87" w:rsidP="00D45C87">
            <w:pPr>
              <w:pStyle w:val="TableParagraph"/>
              <w:spacing w:before="1" w:line="215" w:lineRule="exact"/>
              <w:ind w:right="2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Unitário</w:t>
            </w:r>
          </w:p>
        </w:tc>
        <w:tc>
          <w:tcPr>
            <w:tcW w:w="1112" w:type="dxa"/>
          </w:tcPr>
          <w:p w:rsidR="00303959" w:rsidRPr="008829A0" w:rsidRDefault="00D45C87" w:rsidP="00B81966">
            <w:pPr>
              <w:pStyle w:val="TableParagraph"/>
              <w:spacing w:line="224" w:lineRule="exact"/>
              <w:ind w:left="292" w:right="2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</w:t>
            </w:r>
          </w:p>
        </w:tc>
      </w:tr>
      <w:tr w:rsidR="00303959" w:rsidRPr="008829A0" w:rsidTr="00303959">
        <w:trPr>
          <w:trHeight w:val="1375"/>
        </w:trPr>
        <w:tc>
          <w:tcPr>
            <w:tcW w:w="622" w:type="dxa"/>
          </w:tcPr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303959" w:rsidRPr="008829A0" w:rsidRDefault="00303959" w:rsidP="00B81966">
            <w:pPr>
              <w:pStyle w:val="TableParagraph"/>
              <w:ind w:left="107" w:right="102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SUCO SABOR UVA</w:t>
            </w:r>
            <w:r w:rsidRPr="008829A0">
              <w:rPr>
                <w:sz w:val="24"/>
                <w:szCs w:val="24"/>
              </w:rPr>
              <w:t>, industrializado, apresentação pronta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8829A0">
              <w:rPr>
                <w:sz w:val="24"/>
                <w:szCs w:val="24"/>
              </w:rPr>
              <w:t>pra</w:t>
            </w:r>
            <w:proofErr w:type="gramEnd"/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beber,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à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base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leite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soja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néctar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fruta, sabor uva, composto de suco e polpa de fruta concentrados, embalagem Tetra Pack de 200 ml, </w:t>
            </w:r>
            <w:proofErr w:type="spellStart"/>
            <w:r w:rsidRPr="008829A0">
              <w:rPr>
                <w:sz w:val="24"/>
                <w:szCs w:val="24"/>
              </w:rPr>
              <w:t>reembaladas</w:t>
            </w:r>
            <w:proofErr w:type="spellEnd"/>
            <w:r w:rsidRPr="008829A0">
              <w:rPr>
                <w:sz w:val="24"/>
                <w:szCs w:val="24"/>
              </w:rPr>
              <w:t xml:space="preserve"> em caixa de papel vedadas. Prazo</w:t>
            </w:r>
            <w:r w:rsidRPr="008829A0">
              <w:rPr>
                <w:spacing w:val="2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</w:p>
          <w:p w:rsidR="00303959" w:rsidRPr="008829A0" w:rsidRDefault="00303959" w:rsidP="00B81966">
            <w:pPr>
              <w:pStyle w:val="TableParagraph"/>
              <w:spacing w:before="6" w:line="213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validade mínimo de 6 meses a partir da entrega.</w:t>
            </w:r>
          </w:p>
        </w:tc>
        <w:tc>
          <w:tcPr>
            <w:tcW w:w="850" w:type="dxa"/>
          </w:tcPr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ind w:right="325"/>
              <w:jc w:val="right"/>
              <w:rPr>
                <w:sz w:val="24"/>
                <w:szCs w:val="24"/>
              </w:rPr>
            </w:pPr>
            <w:proofErr w:type="spellStart"/>
            <w:r w:rsidRPr="008829A0">
              <w:rPr>
                <w:w w:val="95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1208" w:type="dxa"/>
          </w:tcPr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1D40FC" w:rsidP="00B81966">
            <w:pPr>
              <w:pStyle w:val="TableParagraph"/>
              <w:spacing w:before="185"/>
              <w:ind w:left="127" w:right="125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162.000</w:t>
            </w:r>
          </w:p>
        </w:tc>
        <w:tc>
          <w:tcPr>
            <w:tcW w:w="1536" w:type="dxa"/>
          </w:tcPr>
          <w:p w:rsidR="00303959" w:rsidRPr="008829A0" w:rsidRDefault="00303959" w:rsidP="00B81966">
            <w:pPr>
              <w:pStyle w:val="TableParagraph"/>
              <w:spacing w:before="185"/>
              <w:ind w:left="293" w:right="2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303959" w:rsidRPr="008829A0" w:rsidRDefault="00303959" w:rsidP="0030395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1FC5" w:rsidRPr="00980CBF" w:rsidRDefault="00DB1FC5" w:rsidP="00980CBF">
      <w:pPr>
        <w:rPr>
          <w:sz w:val="24"/>
          <w:szCs w:val="24"/>
        </w:rPr>
        <w:sectPr w:rsidR="00DB1FC5" w:rsidRPr="00980CBF">
          <w:pgSz w:w="11910" w:h="16840"/>
          <w:pgMar w:top="2400" w:right="1060" w:bottom="1160" w:left="1020" w:header="494" w:footer="979" w:gutter="0"/>
          <w:cols w:space="720"/>
        </w:sectPr>
      </w:pPr>
    </w:p>
    <w:p w:rsidR="00DB1FC5" w:rsidRPr="008829A0" w:rsidRDefault="0060742E">
      <w:pPr>
        <w:tabs>
          <w:tab w:val="left" w:pos="6044"/>
        </w:tabs>
        <w:spacing w:line="276" w:lineRule="exact"/>
        <w:ind w:left="2544"/>
        <w:rPr>
          <w:b/>
          <w:sz w:val="24"/>
          <w:szCs w:val="24"/>
        </w:rPr>
      </w:pPr>
      <w:r w:rsidRPr="008829A0">
        <w:rPr>
          <w:noProof/>
          <w:sz w:val="24"/>
          <w:szCs w:val="24"/>
          <w:lang w:eastAsia="pt-BR"/>
        </w:rPr>
        <w:lastRenderedPageBreak/>
        <w:drawing>
          <wp:anchor distT="0" distB="0" distL="0" distR="0" simplePos="0" relativeHeight="251636224" behindDoc="1" locked="0" layoutInCell="1" allowOverlap="1">
            <wp:simplePos x="0" y="0"/>
            <wp:positionH relativeFrom="page">
              <wp:posOffset>1213459</wp:posOffset>
            </wp:positionH>
            <wp:positionV relativeFrom="page">
              <wp:posOffset>3480307</wp:posOffset>
            </wp:positionV>
            <wp:extent cx="4983849" cy="4862512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849" cy="4862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FC5" w:rsidRPr="008829A0" w:rsidRDefault="00DB1FC5">
      <w:pPr>
        <w:pStyle w:val="Corpodetexto"/>
        <w:rPr>
          <w:b/>
        </w:rPr>
      </w:pPr>
    </w:p>
    <w:p w:rsidR="00DB1FC5" w:rsidRPr="008829A0" w:rsidRDefault="00DB1FC5">
      <w:pPr>
        <w:pStyle w:val="Corpodetexto"/>
        <w:spacing w:before="1"/>
        <w:rPr>
          <w:b/>
        </w:rPr>
      </w:pPr>
    </w:p>
    <w:tbl>
      <w:tblPr>
        <w:tblStyle w:val="TableNormal"/>
        <w:tblW w:w="9666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338"/>
        <w:gridCol w:w="850"/>
        <w:gridCol w:w="1208"/>
        <w:gridCol w:w="1536"/>
        <w:gridCol w:w="1112"/>
      </w:tblGrid>
      <w:tr w:rsidR="00303959" w:rsidRPr="008829A0" w:rsidTr="00303959">
        <w:trPr>
          <w:trHeight w:val="1607"/>
        </w:trPr>
        <w:tc>
          <w:tcPr>
            <w:tcW w:w="622" w:type="dxa"/>
          </w:tcPr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spacing w:before="146"/>
              <w:ind w:left="6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303959" w:rsidRPr="008829A0" w:rsidRDefault="00303959" w:rsidP="00B81966">
            <w:pPr>
              <w:pStyle w:val="TableParagraph"/>
              <w:spacing w:line="226" w:lineRule="exact"/>
              <w:ind w:left="107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SUCO PRONTO PARA BEBER SABOR MORANGO</w:t>
            </w:r>
            <w:r w:rsidRPr="008829A0">
              <w:rPr>
                <w:sz w:val="24"/>
                <w:szCs w:val="24"/>
              </w:rPr>
              <w:t>,</w:t>
            </w:r>
          </w:p>
          <w:p w:rsidR="00303959" w:rsidRPr="008829A0" w:rsidRDefault="00303959" w:rsidP="00B81966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Suco industrializado, apresentação pronto pra beber, à base de néctar de fruta, sabor morango, composto de suco e polpa de fruta concentrados, embalagem Tetra </w:t>
            </w:r>
            <w:proofErr w:type="gramStart"/>
            <w:r w:rsidRPr="008829A0">
              <w:rPr>
                <w:sz w:val="24"/>
                <w:szCs w:val="24"/>
              </w:rPr>
              <w:t>Pack  de</w:t>
            </w:r>
            <w:proofErr w:type="gramEnd"/>
            <w:r w:rsidRPr="008829A0">
              <w:rPr>
                <w:sz w:val="24"/>
                <w:szCs w:val="24"/>
              </w:rPr>
              <w:t xml:space="preserve">  200  ml,  </w:t>
            </w:r>
            <w:proofErr w:type="spellStart"/>
            <w:r w:rsidRPr="008829A0">
              <w:rPr>
                <w:sz w:val="24"/>
                <w:szCs w:val="24"/>
              </w:rPr>
              <w:t>reembaladas</w:t>
            </w:r>
            <w:proofErr w:type="spellEnd"/>
            <w:r w:rsidRPr="008829A0">
              <w:rPr>
                <w:sz w:val="24"/>
                <w:szCs w:val="24"/>
              </w:rPr>
              <w:t xml:space="preserve">  em  caixa  de  papel</w:t>
            </w:r>
          </w:p>
          <w:p w:rsidR="00303959" w:rsidRPr="008829A0" w:rsidRDefault="00303959" w:rsidP="00B81966">
            <w:pPr>
              <w:pStyle w:val="TableParagraph"/>
              <w:spacing w:before="6" w:line="228" w:lineRule="exact"/>
              <w:ind w:left="107" w:right="103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vedadas</w:t>
            </w:r>
            <w:proofErr w:type="gramEnd"/>
            <w:r w:rsidRPr="008829A0">
              <w:rPr>
                <w:sz w:val="24"/>
                <w:szCs w:val="24"/>
              </w:rPr>
              <w:t>. Prazo de validade mínimo de 6 meses a partir da data de entrega.</w:t>
            </w:r>
          </w:p>
        </w:tc>
        <w:tc>
          <w:tcPr>
            <w:tcW w:w="850" w:type="dxa"/>
          </w:tcPr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spacing w:before="146"/>
              <w:ind w:right="325"/>
              <w:jc w:val="right"/>
              <w:rPr>
                <w:sz w:val="24"/>
                <w:szCs w:val="24"/>
              </w:rPr>
            </w:pPr>
            <w:proofErr w:type="spellStart"/>
            <w:r w:rsidRPr="008829A0">
              <w:rPr>
                <w:w w:val="95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1208" w:type="dxa"/>
          </w:tcPr>
          <w:p w:rsidR="00303959" w:rsidRPr="00690F07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690F07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690F07" w:rsidRDefault="001D40FC" w:rsidP="001D40FC">
            <w:pPr>
              <w:pStyle w:val="TableParagraph"/>
              <w:spacing w:before="146"/>
              <w:ind w:left="127" w:right="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162.000</w:t>
            </w:r>
          </w:p>
        </w:tc>
        <w:tc>
          <w:tcPr>
            <w:tcW w:w="1536" w:type="dxa"/>
          </w:tcPr>
          <w:p w:rsidR="00303959" w:rsidRPr="00690F07" w:rsidRDefault="00303959" w:rsidP="00B81966">
            <w:pPr>
              <w:pStyle w:val="TableParagraph"/>
              <w:spacing w:before="146"/>
              <w:ind w:left="293" w:right="2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36378E" w:rsidRPr="00690F07" w:rsidRDefault="0036378E" w:rsidP="003637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0CBF" w:rsidRDefault="00980CBF">
      <w:pPr>
        <w:jc w:val="right"/>
        <w:rPr>
          <w:sz w:val="24"/>
          <w:szCs w:val="24"/>
        </w:rPr>
      </w:pPr>
    </w:p>
    <w:tbl>
      <w:tblPr>
        <w:tblStyle w:val="TableNormal"/>
        <w:tblW w:w="9647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7"/>
      </w:tblGrid>
      <w:tr w:rsidR="00980CBF" w:rsidRPr="008829A0" w:rsidTr="0036378E">
        <w:trPr>
          <w:trHeight w:val="296"/>
        </w:trPr>
        <w:tc>
          <w:tcPr>
            <w:tcW w:w="9647" w:type="dxa"/>
          </w:tcPr>
          <w:p w:rsidR="00980CBF" w:rsidRPr="008829A0" w:rsidRDefault="00980CBF" w:rsidP="001D40FC">
            <w:pPr>
              <w:pStyle w:val="TableParagraph"/>
              <w:spacing w:line="215" w:lineRule="exact"/>
              <w:ind w:left="7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DO LOTE 04</w:t>
            </w:r>
            <w:r w:rsidRPr="008829A0">
              <w:rPr>
                <w:b/>
                <w:sz w:val="24"/>
                <w:szCs w:val="24"/>
              </w:rPr>
              <w:t xml:space="preserve"> – VALOR </w:t>
            </w:r>
            <w:r w:rsidR="001D40FC">
              <w:rPr>
                <w:b/>
                <w:sz w:val="24"/>
                <w:szCs w:val="24"/>
              </w:rPr>
              <w:t>TOTAL:</w:t>
            </w:r>
          </w:p>
        </w:tc>
      </w:tr>
      <w:tr w:rsidR="00980CBF" w:rsidRPr="008829A0" w:rsidTr="0036378E">
        <w:trPr>
          <w:trHeight w:val="885"/>
        </w:trPr>
        <w:tc>
          <w:tcPr>
            <w:tcW w:w="9647" w:type="dxa"/>
            <w:shd w:val="clear" w:color="auto" w:fill="E6E6E6"/>
          </w:tcPr>
          <w:p w:rsidR="00980CBF" w:rsidRPr="008829A0" w:rsidRDefault="00980CBF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980CBF" w:rsidRPr="008829A0" w:rsidRDefault="00980CBF" w:rsidP="00B81966">
            <w:pPr>
              <w:pStyle w:val="TableParagraph"/>
              <w:spacing w:before="159"/>
              <w:ind w:left="3894" w:right="39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LOTE 05</w:t>
            </w:r>
          </w:p>
        </w:tc>
      </w:tr>
    </w:tbl>
    <w:p w:rsidR="00980CBF" w:rsidRDefault="00980CBF" w:rsidP="00980CBF">
      <w:pPr>
        <w:rPr>
          <w:sz w:val="24"/>
          <w:szCs w:val="24"/>
        </w:rPr>
      </w:pPr>
    </w:p>
    <w:tbl>
      <w:tblPr>
        <w:tblStyle w:val="TableNormal"/>
        <w:tblW w:w="9666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338"/>
        <w:gridCol w:w="850"/>
        <w:gridCol w:w="1208"/>
        <w:gridCol w:w="1536"/>
        <w:gridCol w:w="1112"/>
      </w:tblGrid>
      <w:tr w:rsidR="00303959" w:rsidRPr="008829A0" w:rsidTr="0036378E">
        <w:trPr>
          <w:trHeight w:val="458"/>
        </w:trPr>
        <w:tc>
          <w:tcPr>
            <w:tcW w:w="622" w:type="dxa"/>
          </w:tcPr>
          <w:p w:rsidR="00303959" w:rsidRPr="008829A0" w:rsidRDefault="00303959" w:rsidP="00B81966">
            <w:pPr>
              <w:pStyle w:val="TableParagraph"/>
              <w:spacing w:line="224" w:lineRule="exact"/>
              <w:ind w:left="88" w:right="145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338" w:type="dxa"/>
          </w:tcPr>
          <w:p w:rsidR="00303959" w:rsidRPr="008829A0" w:rsidRDefault="00303959" w:rsidP="00B81966">
            <w:pPr>
              <w:pStyle w:val="TableParagraph"/>
              <w:spacing w:line="224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Especificações dos Gêneros Alimentícios</w:t>
            </w:r>
          </w:p>
        </w:tc>
        <w:tc>
          <w:tcPr>
            <w:tcW w:w="850" w:type="dxa"/>
          </w:tcPr>
          <w:p w:rsidR="00303959" w:rsidRPr="008829A0" w:rsidRDefault="00303959" w:rsidP="00B81966">
            <w:pPr>
              <w:pStyle w:val="TableParagraph"/>
              <w:spacing w:line="224" w:lineRule="exact"/>
              <w:ind w:right="323"/>
              <w:jc w:val="right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Unid.</w:t>
            </w:r>
          </w:p>
        </w:tc>
        <w:tc>
          <w:tcPr>
            <w:tcW w:w="1208" w:type="dxa"/>
          </w:tcPr>
          <w:p w:rsidR="00303959" w:rsidRPr="008829A0" w:rsidRDefault="00303959" w:rsidP="00B81966">
            <w:pPr>
              <w:pStyle w:val="TableParagraph"/>
              <w:spacing w:line="224" w:lineRule="exact"/>
              <w:ind w:left="127" w:right="127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Quantidade</w:t>
            </w:r>
          </w:p>
          <w:p w:rsidR="00303959" w:rsidRPr="008829A0" w:rsidRDefault="00A67EB7" w:rsidP="00B81966">
            <w:pPr>
              <w:pStyle w:val="TableParagraph"/>
              <w:spacing w:before="1" w:line="213" w:lineRule="exact"/>
              <w:ind w:left="127" w:right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Estimada</w:t>
            </w:r>
          </w:p>
        </w:tc>
        <w:tc>
          <w:tcPr>
            <w:tcW w:w="1536" w:type="dxa"/>
          </w:tcPr>
          <w:p w:rsidR="00303959" w:rsidRPr="008829A0" w:rsidRDefault="00A67EB7" w:rsidP="00B81966">
            <w:pPr>
              <w:pStyle w:val="TableParagraph"/>
              <w:spacing w:before="1" w:line="213" w:lineRule="exact"/>
              <w:ind w:left="292" w:right="2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112" w:type="dxa"/>
          </w:tcPr>
          <w:p w:rsidR="00303959" w:rsidRPr="008829A0" w:rsidRDefault="00A67EB7" w:rsidP="00B81966">
            <w:pPr>
              <w:pStyle w:val="TableParagraph"/>
              <w:spacing w:line="224" w:lineRule="exact"/>
              <w:ind w:left="292" w:right="2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</w:t>
            </w:r>
          </w:p>
        </w:tc>
      </w:tr>
      <w:tr w:rsidR="00303959" w:rsidRPr="008829A0" w:rsidTr="0036378E">
        <w:trPr>
          <w:trHeight w:val="3213"/>
        </w:trPr>
        <w:tc>
          <w:tcPr>
            <w:tcW w:w="622" w:type="dxa"/>
          </w:tcPr>
          <w:p w:rsidR="00303959" w:rsidRDefault="00303959" w:rsidP="00B8196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03959" w:rsidRDefault="00303959" w:rsidP="00B8196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03959" w:rsidRDefault="00303959" w:rsidP="00B8196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03959" w:rsidRDefault="00303959" w:rsidP="00B8196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03959" w:rsidRDefault="00303959" w:rsidP="00B8196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03959" w:rsidRDefault="00303959" w:rsidP="00B8196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03959" w:rsidRDefault="00303959" w:rsidP="00B8196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03959" w:rsidRPr="004D6ED8" w:rsidRDefault="00303959" w:rsidP="00B8196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6E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303959" w:rsidRPr="008829A0" w:rsidRDefault="00303959" w:rsidP="00B81966">
            <w:pPr>
              <w:pStyle w:val="TableParagraph"/>
              <w:spacing w:line="226" w:lineRule="exact"/>
              <w:ind w:left="107"/>
              <w:rPr>
                <w:sz w:val="24"/>
                <w:szCs w:val="24"/>
              </w:rPr>
            </w:pPr>
            <w:proofErr w:type="gramStart"/>
            <w:r w:rsidRPr="008829A0">
              <w:rPr>
                <w:b/>
                <w:sz w:val="24"/>
                <w:szCs w:val="24"/>
              </w:rPr>
              <w:t>BEBIDA  SABOR</w:t>
            </w:r>
            <w:proofErr w:type="gramEnd"/>
            <w:r w:rsidRPr="008829A0">
              <w:rPr>
                <w:b/>
                <w:sz w:val="24"/>
                <w:szCs w:val="24"/>
              </w:rPr>
              <w:t xml:space="preserve">  CAFÉ  COM  LEITE</w:t>
            </w:r>
            <w:r w:rsidRPr="008829A0">
              <w:rPr>
                <w:sz w:val="24"/>
                <w:szCs w:val="24"/>
              </w:rPr>
              <w:t>:  Mistura  para</w:t>
            </w:r>
          </w:p>
          <w:p w:rsidR="00303959" w:rsidRPr="008829A0" w:rsidRDefault="00303959" w:rsidP="00B81966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preparo</w:t>
            </w:r>
            <w:proofErr w:type="gramEnd"/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bebida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com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alto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teor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vitaminas,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minerais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e fonte de fibra sabor café com leite. Mistura em pó de vários ingredientes, destinado </w:t>
            </w:r>
            <w:proofErr w:type="gramStart"/>
            <w:r w:rsidRPr="008829A0">
              <w:rPr>
                <w:sz w:val="24"/>
                <w:szCs w:val="24"/>
              </w:rPr>
              <w:t>à</w:t>
            </w:r>
            <w:proofErr w:type="gramEnd"/>
            <w:r w:rsidRPr="008829A0">
              <w:rPr>
                <w:sz w:val="24"/>
                <w:szCs w:val="24"/>
              </w:rPr>
              <w:t xml:space="preserve"> alimento para preparação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com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água.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Ingredientes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básicos: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leite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integral em pó, açúcar, café solúvel em pó, </w:t>
            </w:r>
            <w:proofErr w:type="spellStart"/>
            <w:r w:rsidRPr="008829A0">
              <w:rPr>
                <w:sz w:val="24"/>
                <w:szCs w:val="24"/>
              </w:rPr>
              <w:t>espessante</w:t>
            </w:r>
            <w:proofErr w:type="spellEnd"/>
            <w:r w:rsidRPr="008829A0">
              <w:rPr>
                <w:sz w:val="24"/>
                <w:szCs w:val="24"/>
              </w:rPr>
              <w:t>, fibra solúvel,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vitaminas: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A,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C,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B1,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B2,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B3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B6,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minerais: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ferro, cálcio e zinco). Não deverá conter aromatizantes e corantes artificiais. Cafeína </w:t>
            </w:r>
            <w:proofErr w:type="spellStart"/>
            <w:r w:rsidRPr="008829A0">
              <w:rPr>
                <w:sz w:val="24"/>
                <w:szCs w:val="24"/>
              </w:rPr>
              <w:t>minima</w:t>
            </w:r>
            <w:proofErr w:type="spellEnd"/>
            <w:r w:rsidRPr="008829A0">
              <w:rPr>
                <w:sz w:val="24"/>
                <w:szCs w:val="24"/>
              </w:rPr>
              <w:t xml:space="preserve"> de 8g/100g e lactose correspondente. Com validade mínima de 12 meses. Embalado em pacote contendo 1kg. Devidamente identificados com data de validade e lote.</w:t>
            </w:r>
            <w:r w:rsidRPr="008829A0">
              <w:rPr>
                <w:spacing w:val="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Deverá</w:t>
            </w:r>
          </w:p>
          <w:p w:rsidR="00303959" w:rsidRPr="008829A0" w:rsidRDefault="00303959" w:rsidP="00B81966">
            <w:pPr>
              <w:pStyle w:val="TableParagraph"/>
              <w:spacing w:before="22" w:line="220" w:lineRule="exact"/>
              <w:ind w:left="107" w:right="96"/>
              <w:jc w:val="both"/>
              <w:rPr>
                <w:sz w:val="24"/>
                <w:szCs w:val="24"/>
              </w:rPr>
            </w:pPr>
            <w:r w:rsidRPr="008829A0">
              <w:rPr>
                <w:position w:val="1"/>
                <w:sz w:val="24"/>
                <w:szCs w:val="24"/>
              </w:rPr>
              <w:t>apresentar relatório de TPVA E TPO</w:t>
            </w:r>
            <w:r w:rsidRPr="008829A0">
              <w:rPr>
                <w:position w:val="1"/>
                <w:sz w:val="24"/>
                <w:szCs w:val="24"/>
                <w:vertAlign w:val="subscript"/>
              </w:rPr>
              <w:t>2</w:t>
            </w:r>
            <w:r w:rsidRPr="008829A0">
              <w:rPr>
                <w:position w:val="1"/>
                <w:sz w:val="24"/>
                <w:szCs w:val="24"/>
              </w:rPr>
              <w:t xml:space="preserve"> como forma de </w:t>
            </w:r>
            <w:r w:rsidRPr="008829A0">
              <w:rPr>
                <w:sz w:val="24"/>
                <w:szCs w:val="24"/>
              </w:rPr>
              <w:t>garantir a segurança e vida útil do produto.</w:t>
            </w:r>
          </w:p>
        </w:tc>
        <w:tc>
          <w:tcPr>
            <w:tcW w:w="850" w:type="dxa"/>
          </w:tcPr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spacing w:before="145"/>
              <w:ind w:right="330"/>
              <w:jc w:val="right"/>
              <w:rPr>
                <w:sz w:val="24"/>
                <w:szCs w:val="24"/>
              </w:rPr>
            </w:pPr>
            <w:r w:rsidRPr="008829A0">
              <w:rPr>
                <w:w w:val="95"/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03959" w:rsidRPr="008829A0" w:rsidRDefault="00303959" w:rsidP="002773D4">
            <w:pPr>
              <w:pStyle w:val="TableParagraph"/>
              <w:spacing w:before="1"/>
              <w:ind w:left="127" w:right="125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1</w:t>
            </w:r>
            <w:r w:rsidR="002773D4">
              <w:rPr>
                <w:b/>
                <w:sz w:val="24"/>
                <w:szCs w:val="24"/>
              </w:rPr>
              <w:t>5</w:t>
            </w:r>
            <w:r w:rsidRPr="008829A0">
              <w:rPr>
                <w:b/>
                <w:sz w:val="24"/>
                <w:szCs w:val="24"/>
              </w:rPr>
              <w:t>.</w:t>
            </w:r>
            <w:r w:rsidR="002773D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36" w:type="dxa"/>
          </w:tcPr>
          <w:p w:rsidR="00303959" w:rsidRPr="008829A0" w:rsidRDefault="00303959" w:rsidP="00B81966">
            <w:pPr>
              <w:pStyle w:val="TableParagraph"/>
              <w:spacing w:before="1"/>
              <w:ind w:left="293" w:right="2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36378E" w:rsidRPr="008829A0" w:rsidRDefault="0036378E" w:rsidP="003637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303959" w:rsidRPr="008829A0" w:rsidTr="0036378E">
        <w:trPr>
          <w:trHeight w:val="5508"/>
        </w:trPr>
        <w:tc>
          <w:tcPr>
            <w:tcW w:w="622" w:type="dxa"/>
          </w:tcPr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303959" w:rsidRPr="008829A0" w:rsidRDefault="00303959" w:rsidP="00B81966">
            <w:pPr>
              <w:pStyle w:val="TableParagraph"/>
              <w:ind w:left="107" w:right="100"/>
              <w:jc w:val="both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MISTURA EM PÓ PARA O PREPARO DE GELATINA - SABORES VARIADOS (MORANGO, UVA, LIMÃO, PÊSSEGO, FRAMBOESA, CEREJA E ABACAXI) -</w:t>
            </w:r>
          </w:p>
          <w:p w:rsidR="00303959" w:rsidRPr="008829A0" w:rsidRDefault="00303959" w:rsidP="00B81966">
            <w:pPr>
              <w:pStyle w:val="TableParagraph"/>
              <w:spacing w:before="3"/>
              <w:ind w:left="107" w:right="99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(PRINCIPAL)</w:t>
            </w:r>
            <w:r w:rsidRPr="008829A0">
              <w:rPr>
                <w:sz w:val="24"/>
                <w:szCs w:val="24"/>
              </w:rPr>
              <w:t>, o produto deverá conter os ingredientes básicos: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açúcar,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gelatina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em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pó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(espessam-te),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citrato</w:t>
            </w:r>
            <w:proofErr w:type="spellEnd"/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 sódio (estabilizante), ácido cítrico (acidulante), aroma idêntico</w:t>
            </w:r>
            <w:r w:rsidRPr="008829A0">
              <w:rPr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ao</w:t>
            </w:r>
            <w:r w:rsidRPr="008829A0">
              <w:rPr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natural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da</w:t>
            </w:r>
            <w:r w:rsidRPr="008829A0">
              <w:rPr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fruta</w:t>
            </w:r>
            <w:r w:rsidRPr="008829A0">
              <w:rPr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</w:t>
            </w:r>
            <w:r w:rsidRPr="008829A0">
              <w:rPr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corante.</w:t>
            </w:r>
            <w:r w:rsidRPr="008829A0">
              <w:rPr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Não</w:t>
            </w:r>
            <w:r w:rsidRPr="008829A0">
              <w:rPr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contém</w:t>
            </w:r>
            <w:r w:rsidRPr="008829A0">
              <w:rPr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glúten. Composição nutricional aproximada: 20 g; Valor Energético 73 kcal; Carboidratos 16 g; Proteínas 1,5 g; Sódio 85 mg; Embalagem: O produto deverá ser embalado em sacos de poliéster metalizado/PEBD, atóxico, hermeticamente selados, com peso líquido de 1kg cada. O material da embalagem deverá possuir: Relatório de Ensaio Oficial de TPVA (taxa de permeabilidade ao vapor de água) em ensaio de caracterização com, no mínimo, quatro determinações e TPO2 (taxa de permeabilidade ao oxigênio) em ensaio de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caracterização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com,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no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mínimo,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duas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determinações; atendendo aos requisitos da Norma NBR ISO/IEC 17025. A embalagem secundária deverá ser em caixas de papelão reforçadas com abas Superiores e inferiores lacradas respectivamente com fita adesiva, contendo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16</w:t>
            </w:r>
          </w:p>
          <w:p w:rsidR="00303959" w:rsidRPr="008829A0" w:rsidRDefault="00303959" w:rsidP="00B81966">
            <w:pPr>
              <w:pStyle w:val="TableParagraph"/>
              <w:spacing w:before="1" w:line="230" w:lineRule="exact"/>
              <w:ind w:left="107" w:right="104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unidades</w:t>
            </w:r>
            <w:proofErr w:type="gramEnd"/>
            <w:r w:rsidRPr="008829A0">
              <w:rPr>
                <w:sz w:val="24"/>
                <w:szCs w:val="24"/>
              </w:rPr>
              <w:t>, totalizando um peso líquido de 16kg. Validade do Produto: mínimo de 06 (seis) meses.</w:t>
            </w:r>
          </w:p>
        </w:tc>
        <w:tc>
          <w:tcPr>
            <w:tcW w:w="850" w:type="dxa"/>
          </w:tcPr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ind w:right="330"/>
              <w:jc w:val="right"/>
              <w:rPr>
                <w:sz w:val="24"/>
                <w:szCs w:val="24"/>
              </w:rPr>
            </w:pPr>
            <w:r w:rsidRPr="008829A0">
              <w:rPr>
                <w:w w:val="95"/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303959" w:rsidRPr="00690F07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690F07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690F07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690F07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690F07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690F07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690F07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690F07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690F07" w:rsidRDefault="00303959" w:rsidP="00B8196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03959" w:rsidRPr="00690F07" w:rsidRDefault="00303959" w:rsidP="00B81966">
            <w:pPr>
              <w:pStyle w:val="TableParagraph"/>
              <w:ind w:left="127" w:right="123"/>
              <w:jc w:val="center"/>
              <w:rPr>
                <w:b/>
                <w:sz w:val="24"/>
                <w:szCs w:val="24"/>
              </w:rPr>
            </w:pPr>
          </w:p>
          <w:p w:rsidR="00303959" w:rsidRPr="00690F07" w:rsidRDefault="002773D4" w:rsidP="00B81966">
            <w:pPr>
              <w:pStyle w:val="TableParagraph"/>
              <w:ind w:left="127" w:right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1536" w:type="dxa"/>
          </w:tcPr>
          <w:p w:rsidR="00303959" w:rsidRPr="00690F07" w:rsidRDefault="00303959" w:rsidP="00B81966">
            <w:pPr>
              <w:pStyle w:val="TableParagraph"/>
              <w:ind w:left="293" w:right="2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36378E" w:rsidRPr="00690F07" w:rsidRDefault="0036378E" w:rsidP="003637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303959" w:rsidRPr="008829A0" w:rsidTr="0036378E">
        <w:trPr>
          <w:trHeight w:val="557"/>
        </w:trPr>
        <w:tc>
          <w:tcPr>
            <w:tcW w:w="622" w:type="dxa"/>
          </w:tcPr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1D0B86" w:rsidRPr="003F0C4C" w:rsidRDefault="001D0B86" w:rsidP="001D0B86">
            <w:pPr>
              <w:pStyle w:val="TableParagraph"/>
              <w:ind w:left="83" w:right="98" w:firstLine="24"/>
              <w:jc w:val="both"/>
              <w:rPr>
                <w:b/>
                <w:sz w:val="24"/>
                <w:szCs w:val="24"/>
              </w:rPr>
            </w:pPr>
            <w:proofErr w:type="gramStart"/>
            <w:r w:rsidRPr="006B758A">
              <w:rPr>
                <w:b/>
                <w:sz w:val="24"/>
                <w:szCs w:val="24"/>
              </w:rPr>
              <w:t>ACHOCOLATADO  EM</w:t>
            </w:r>
            <w:proofErr w:type="gramEnd"/>
            <w:r w:rsidRPr="006B758A">
              <w:rPr>
                <w:b/>
                <w:sz w:val="24"/>
                <w:szCs w:val="24"/>
              </w:rPr>
              <w:t xml:space="preserve">  PÓ  INSTANTÃNEO  COM  VITAMINAS,  F</w:t>
            </w:r>
            <w:r>
              <w:rPr>
                <w:b/>
                <w:sz w:val="24"/>
                <w:szCs w:val="24"/>
              </w:rPr>
              <w:t xml:space="preserve">ERRO  E  ZINCO </w:t>
            </w:r>
            <w:r w:rsidRPr="006B758A">
              <w:rPr>
                <w:b/>
                <w:sz w:val="24"/>
                <w:szCs w:val="24"/>
              </w:rPr>
              <w:t xml:space="preserve">(PRINCIPAL), </w:t>
            </w:r>
            <w:r w:rsidRPr="003F0C4C">
              <w:rPr>
                <w:sz w:val="24"/>
                <w:szCs w:val="24"/>
              </w:rPr>
              <w:t xml:space="preserve">contendo: açúcar, cacau em pó, </w:t>
            </w:r>
            <w:proofErr w:type="spellStart"/>
            <w:r w:rsidRPr="003F0C4C">
              <w:rPr>
                <w:sz w:val="24"/>
                <w:szCs w:val="24"/>
              </w:rPr>
              <w:t>maltodrextina</w:t>
            </w:r>
            <w:proofErr w:type="spellEnd"/>
            <w:r>
              <w:rPr>
                <w:sz w:val="24"/>
                <w:szCs w:val="24"/>
              </w:rPr>
              <w:t xml:space="preserve">, vitaminas e sais minerais </w:t>
            </w:r>
            <w:r w:rsidRPr="003F0C4C">
              <w:rPr>
                <w:sz w:val="24"/>
                <w:szCs w:val="24"/>
              </w:rPr>
              <w:t>(A, B1, B2, B6, B12, C e Ferro), estabilizante lecitina de s</w:t>
            </w:r>
            <w:r>
              <w:rPr>
                <w:sz w:val="24"/>
                <w:szCs w:val="24"/>
              </w:rPr>
              <w:t>oja e aromatizante baunilha.</w:t>
            </w:r>
          </w:p>
          <w:p w:rsidR="00303959" w:rsidRPr="008829A0" w:rsidRDefault="001D0B86" w:rsidP="001D0B86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3F0C4C">
              <w:rPr>
                <w:sz w:val="24"/>
                <w:szCs w:val="24"/>
              </w:rPr>
              <w:t>Validade do Produto: 12 (doze) meses</w:t>
            </w:r>
          </w:p>
        </w:tc>
        <w:tc>
          <w:tcPr>
            <w:tcW w:w="850" w:type="dxa"/>
          </w:tcPr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03959" w:rsidRPr="008829A0" w:rsidRDefault="00303959" w:rsidP="00B81966">
            <w:pPr>
              <w:pStyle w:val="TableParagraph"/>
              <w:ind w:right="330"/>
              <w:jc w:val="right"/>
              <w:rPr>
                <w:sz w:val="24"/>
                <w:szCs w:val="24"/>
              </w:rPr>
            </w:pPr>
            <w:r w:rsidRPr="008829A0">
              <w:rPr>
                <w:w w:val="95"/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303959" w:rsidRPr="00690F07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690F07" w:rsidRDefault="00303959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03959" w:rsidRPr="00690F07" w:rsidRDefault="00303959" w:rsidP="00B8196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03959" w:rsidRPr="00690F07" w:rsidRDefault="00303959" w:rsidP="00B81966">
            <w:pPr>
              <w:pStyle w:val="TableParagraph"/>
              <w:ind w:left="127" w:right="123"/>
              <w:jc w:val="center"/>
              <w:rPr>
                <w:b/>
                <w:sz w:val="24"/>
                <w:szCs w:val="24"/>
              </w:rPr>
            </w:pPr>
          </w:p>
          <w:p w:rsidR="00303959" w:rsidRPr="00690F07" w:rsidRDefault="002773D4" w:rsidP="002773D4">
            <w:pPr>
              <w:pStyle w:val="TableParagraph"/>
              <w:ind w:left="127" w:right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11.250</w:t>
            </w:r>
          </w:p>
        </w:tc>
        <w:tc>
          <w:tcPr>
            <w:tcW w:w="1536" w:type="dxa"/>
          </w:tcPr>
          <w:p w:rsidR="00303959" w:rsidRPr="00690F07" w:rsidRDefault="00303959" w:rsidP="00B81966">
            <w:pPr>
              <w:pStyle w:val="TableParagraph"/>
              <w:ind w:left="293" w:right="2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36378E" w:rsidRPr="00690F07" w:rsidRDefault="0036378E" w:rsidP="003637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0C4C" w:rsidRDefault="003F0C4C" w:rsidP="003F0C4C">
      <w:pPr>
        <w:rPr>
          <w:sz w:val="24"/>
          <w:szCs w:val="24"/>
        </w:rPr>
      </w:pPr>
    </w:p>
    <w:p w:rsidR="003F0C4C" w:rsidRDefault="003F0C4C" w:rsidP="003F0C4C">
      <w:pPr>
        <w:rPr>
          <w:sz w:val="24"/>
          <w:szCs w:val="24"/>
        </w:rPr>
      </w:pPr>
    </w:p>
    <w:tbl>
      <w:tblPr>
        <w:tblStyle w:val="TableNormal"/>
        <w:tblW w:w="9662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2"/>
      </w:tblGrid>
      <w:tr w:rsidR="008B43F0" w:rsidRPr="008829A0" w:rsidTr="0036378E">
        <w:trPr>
          <w:trHeight w:val="305"/>
        </w:trPr>
        <w:tc>
          <w:tcPr>
            <w:tcW w:w="9662" w:type="dxa"/>
          </w:tcPr>
          <w:p w:rsidR="008B43F0" w:rsidRPr="008829A0" w:rsidRDefault="008B43F0" w:rsidP="002773D4">
            <w:pPr>
              <w:pStyle w:val="TableParagraph"/>
              <w:spacing w:line="215" w:lineRule="exact"/>
              <w:ind w:left="7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DO LOTE 05</w:t>
            </w:r>
            <w:r w:rsidRPr="008829A0">
              <w:rPr>
                <w:b/>
                <w:sz w:val="24"/>
                <w:szCs w:val="24"/>
              </w:rPr>
              <w:t xml:space="preserve"> – VALOR </w:t>
            </w:r>
            <w:r w:rsidR="002773D4">
              <w:rPr>
                <w:b/>
                <w:sz w:val="24"/>
                <w:szCs w:val="24"/>
              </w:rPr>
              <w:t>TOTAL:</w:t>
            </w:r>
          </w:p>
        </w:tc>
      </w:tr>
      <w:tr w:rsidR="008B43F0" w:rsidRPr="008829A0" w:rsidTr="0036378E">
        <w:trPr>
          <w:trHeight w:val="910"/>
        </w:trPr>
        <w:tc>
          <w:tcPr>
            <w:tcW w:w="9662" w:type="dxa"/>
            <w:shd w:val="clear" w:color="auto" w:fill="E6E6E6"/>
          </w:tcPr>
          <w:p w:rsidR="008B43F0" w:rsidRPr="008829A0" w:rsidRDefault="008B43F0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8B43F0" w:rsidRPr="008829A0" w:rsidRDefault="008B43F0" w:rsidP="00B81966">
            <w:pPr>
              <w:pStyle w:val="TableParagraph"/>
              <w:spacing w:before="159"/>
              <w:ind w:left="3894" w:right="39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LOTE 06</w:t>
            </w:r>
          </w:p>
        </w:tc>
      </w:tr>
    </w:tbl>
    <w:p w:rsidR="00D850FD" w:rsidRDefault="00D850FD" w:rsidP="00D850FD">
      <w:pPr>
        <w:pStyle w:val="Corpodetexto"/>
        <w:spacing w:before="9"/>
        <w:rPr>
          <w:b/>
        </w:rPr>
      </w:pPr>
    </w:p>
    <w:p w:rsidR="0028202C" w:rsidRDefault="0028202C" w:rsidP="00D850FD">
      <w:pPr>
        <w:pStyle w:val="Corpodetexto"/>
        <w:spacing w:before="9"/>
        <w:rPr>
          <w:b/>
        </w:rPr>
      </w:pPr>
    </w:p>
    <w:p w:rsidR="0028202C" w:rsidRPr="008829A0" w:rsidRDefault="0028202C" w:rsidP="00D850FD">
      <w:pPr>
        <w:pStyle w:val="Corpodetexto"/>
        <w:spacing w:before="9"/>
        <w:rPr>
          <w:b/>
        </w:rPr>
      </w:pPr>
    </w:p>
    <w:tbl>
      <w:tblPr>
        <w:tblStyle w:val="TableNormal"/>
        <w:tblW w:w="9666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338"/>
        <w:gridCol w:w="850"/>
        <w:gridCol w:w="1208"/>
        <w:gridCol w:w="1536"/>
        <w:gridCol w:w="1112"/>
      </w:tblGrid>
      <w:tr w:rsidR="0036378E" w:rsidRPr="008829A0" w:rsidTr="0036378E">
        <w:trPr>
          <w:trHeight w:val="458"/>
        </w:trPr>
        <w:tc>
          <w:tcPr>
            <w:tcW w:w="622" w:type="dxa"/>
          </w:tcPr>
          <w:p w:rsidR="0036378E" w:rsidRPr="008829A0" w:rsidRDefault="0036378E" w:rsidP="00B81966">
            <w:pPr>
              <w:pStyle w:val="TableParagraph"/>
              <w:spacing w:line="224" w:lineRule="exact"/>
              <w:ind w:left="88" w:right="145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4338" w:type="dxa"/>
          </w:tcPr>
          <w:p w:rsidR="0036378E" w:rsidRPr="008829A0" w:rsidRDefault="0036378E" w:rsidP="00B81966">
            <w:pPr>
              <w:pStyle w:val="TableParagraph"/>
              <w:spacing w:line="224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Especificações dos Gêneros Alimentícios</w:t>
            </w:r>
          </w:p>
        </w:tc>
        <w:tc>
          <w:tcPr>
            <w:tcW w:w="850" w:type="dxa"/>
          </w:tcPr>
          <w:p w:rsidR="0036378E" w:rsidRPr="008829A0" w:rsidRDefault="0036378E" w:rsidP="00B81966">
            <w:pPr>
              <w:pStyle w:val="TableParagraph"/>
              <w:spacing w:line="224" w:lineRule="exact"/>
              <w:ind w:right="323"/>
              <w:jc w:val="right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Unid.</w:t>
            </w:r>
          </w:p>
        </w:tc>
        <w:tc>
          <w:tcPr>
            <w:tcW w:w="1208" w:type="dxa"/>
          </w:tcPr>
          <w:p w:rsidR="0036378E" w:rsidRPr="008829A0" w:rsidRDefault="0036378E" w:rsidP="00B81966">
            <w:pPr>
              <w:pStyle w:val="TableParagraph"/>
              <w:spacing w:line="224" w:lineRule="exact"/>
              <w:ind w:left="127" w:right="127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Quantidade</w:t>
            </w:r>
          </w:p>
          <w:p w:rsidR="0036378E" w:rsidRPr="008829A0" w:rsidRDefault="00A67EB7" w:rsidP="00B81966">
            <w:pPr>
              <w:pStyle w:val="TableParagraph"/>
              <w:spacing w:line="214" w:lineRule="exact"/>
              <w:ind w:left="127" w:right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Estimada</w:t>
            </w:r>
          </w:p>
        </w:tc>
        <w:tc>
          <w:tcPr>
            <w:tcW w:w="1536" w:type="dxa"/>
          </w:tcPr>
          <w:p w:rsidR="0036378E" w:rsidRPr="008829A0" w:rsidRDefault="00A67EB7" w:rsidP="00B81966">
            <w:pPr>
              <w:pStyle w:val="TableParagraph"/>
              <w:spacing w:line="214" w:lineRule="exact"/>
              <w:ind w:left="292" w:right="2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112" w:type="dxa"/>
          </w:tcPr>
          <w:p w:rsidR="0036378E" w:rsidRPr="008829A0" w:rsidRDefault="00A67EB7" w:rsidP="00B81966">
            <w:pPr>
              <w:pStyle w:val="TableParagraph"/>
              <w:spacing w:line="224" w:lineRule="exact"/>
              <w:ind w:left="292" w:right="2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</w:t>
            </w:r>
          </w:p>
        </w:tc>
      </w:tr>
      <w:tr w:rsidR="0036378E" w:rsidRPr="008829A0" w:rsidTr="0036378E">
        <w:trPr>
          <w:trHeight w:val="3441"/>
        </w:trPr>
        <w:tc>
          <w:tcPr>
            <w:tcW w:w="622" w:type="dxa"/>
          </w:tcPr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36378E" w:rsidRPr="008829A0" w:rsidRDefault="0036378E" w:rsidP="00B81966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 xml:space="preserve">BISCOITO    DE    MAISENA </w:t>
            </w:r>
            <w:proofErr w:type="gramStart"/>
            <w:r w:rsidRPr="008829A0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8829A0">
              <w:rPr>
                <w:b/>
                <w:sz w:val="24"/>
                <w:szCs w:val="24"/>
              </w:rPr>
              <w:t>PRINCIPAL)</w:t>
            </w:r>
            <w:r w:rsidRPr="008829A0">
              <w:rPr>
                <w:sz w:val="24"/>
                <w:szCs w:val="24"/>
              </w:rPr>
              <w:t>, contendo</w:t>
            </w:r>
          </w:p>
          <w:p w:rsidR="0036378E" w:rsidRPr="008829A0" w:rsidRDefault="0036378E" w:rsidP="00B81966">
            <w:pPr>
              <w:pStyle w:val="TableParagraph"/>
              <w:spacing w:before="1"/>
              <w:ind w:left="107" w:right="99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basicamente</w:t>
            </w:r>
            <w:proofErr w:type="gramEnd"/>
            <w:r w:rsidRPr="008829A0">
              <w:rPr>
                <w:sz w:val="24"/>
                <w:szCs w:val="24"/>
              </w:rPr>
              <w:t xml:space="preserve"> os ingredientes: farinha de trigo enriquecida com ferro e ácido fólico, açúcar, gordura vegetal, creme de milho, açúcar invertido, amido, sal, estabilizante lecitina de soja, fermentos químicos, acidulantes e aromatizantes. Contém glúten. Composição nutricional aproximada: 30g; VCT 132 kcal; Carboidratos 21 g; Proteínas</w:t>
            </w:r>
            <w:r w:rsidRPr="008829A0">
              <w:rPr>
                <w:spacing w:val="4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2,7 g; Gorduras totais 4,1 g; Gorduras saturadas 1,9 g; Gorduras </w:t>
            </w:r>
            <w:proofErr w:type="spellStart"/>
            <w:r w:rsidRPr="008829A0">
              <w:rPr>
                <w:sz w:val="24"/>
                <w:szCs w:val="24"/>
              </w:rPr>
              <w:t>trans</w:t>
            </w:r>
            <w:proofErr w:type="spellEnd"/>
            <w:r w:rsidRPr="008829A0">
              <w:rPr>
                <w:sz w:val="24"/>
                <w:szCs w:val="24"/>
              </w:rPr>
              <w:t xml:space="preserve"> 0 g; Colesterol 0 mg; Fibra alimentar 1,3 g; Sódio 120 mg; Embalagem: O produto deverá ser embalado em saco de polietileno atóxico contendo de 300 gramas a 1.000 gramas e </w:t>
            </w:r>
            <w:proofErr w:type="spellStart"/>
            <w:r w:rsidRPr="008829A0">
              <w:rPr>
                <w:sz w:val="24"/>
                <w:szCs w:val="24"/>
              </w:rPr>
              <w:t>reembalado</w:t>
            </w:r>
            <w:proofErr w:type="spellEnd"/>
            <w:r w:rsidRPr="008829A0">
              <w:rPr>
                <w:sz w:val="24"/>
                <w:szCs w:val="24"/>
              </w:rPr>
              <w:t xml:space="preserve"> em caixas de papelão reforçadas pesando</w:t>
            </w:r>
            <w:r w:rsidRPr="008829A0">
              <w:rPr>
                <w:spacing w:val="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8</w:t>
            </w:r>
            <w:r w:rsidRPr="008829A0">
              <w:rPr>
                <w:spacing w:val="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</w:t>
            </w:r>
            <w:r w:rsidRPr="008829A0">
              <w:rPr>
                <w:spacing w:val="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12</w:t>
            </w:r>
            <w:r w:rsidRPr="008829A0">
              <w:rPr>
                <w:spacing w:val="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kg.</w:t>
            </w:r>
            <w:r w:rsidRPr="008829A0">
              <w:rPr>
                <w:spacing w:val="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Validade</w:t>
            </w:r>
            <w:r w:rsidRPr="008829A0">
              <w:rPr>
                <w:spacing w:val="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do</w:t>
            </w:r>
            <w:r w:rsidRPr="008829A0">
              <w:rPr>
                <w:spacing w:val="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Produto:</w:t>
            </w:r>
            <w:r w:rsidRPr="008829A0">
              <w:rPr>
                <w:spacing w:val="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mínimo</w:t>
            </w:r>
            <w:r w:rsidRPr="008829A0">
              <w:rPr>
                <w:spacing w:val="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</w:p>
          <w:p w:rsidR="0036378E" w:rsidRPr="008829A0" w:rsidRDefault="0036378E" w:rsidP="00B81966">
            <w:pPr>
              <w:pStyle w:val="TableParagraph"/>
              <w:spacing w:before="1" w:line="213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08 (oito) meses.</w:t>
            </w:r>
          </w:p>
        </w:tc>
        <w:tc>
          <w:tcPr>
            <w:tcW w:w="850" w:type="dxa"/>
          </w:tcPr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ind w:right="319"/>
              <w:jc w:val="right"/>
              <w:rPr>
                <w:sz w:val="24"/>
                <w:szCs w:val="24"/>
              </w:rPr>
            </w:pPr>
            <w:r w:rsidRPr="008829A0">
              <w:rPr>
                <w:w w:val="95"/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6378E" w:rsidRPr="008829A0" w:rsidRDefault="002773D4" w:rsidP="00B81966">
            <w:pPr>
              <w:pStyle w:val="TableParagraph"/>
              <w:ind w:left="127" w:right="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30.000</w:t>
            </w:r>
          </w:p>
        </w:tc>
        <w:tc>
          <w:tcPr>
            <w:tcW w:w="1536" w:type="dxa"/>
          </w:tcPr>
          <w:p w:rsidR="0036378E" w:rsidRPr="008829A0" w:rsidRDefault="0036378E" w:rsidP="00B81966">
            <w:pPr>
              <w:pStyle w:val="TableParagraph"/>
              <w:ind w:left="293" w:right="2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36378E" w:rsidRPr="008829A0" w:rsidRDefault="0036378E" w:rsidP="003637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850FD" w:rsidRDefault="00D850FD" w:rsidP="00D850FD">
      <w:pPr>
        <w:ind w:firstLine="720"/>
        <w:rPr>
          <w:sz w:val="24"/>
          <w:szCs w:val="24"/>
        </w:rPr>
      </w:pPr>
    </w:p>
    <w:p w:rsidR="008B43F0" w:rsidRPr="00D850FD" w:rsidRDefault="00D850FD" w:rsidP="00D850FD">
      <w:pPr>
        <w:tabs>
          <w:tab w:val="left" w:pos="855"/>
        </w:tabs>
        <w:rPr>
          <w:sz w:val="24"/>
          <w:szCs w:val="24"/>
        </w:rPr>
        <w:sectPr w:rsidR="008B43F0" w:rsidRPr="00D850FD">
          <w:pgSz w:w="11910" w:h="16840"/>
          <w:pgMar w:top="2400" w:right="1060" w:bottom="1160" w:left="1020" w:header="494" w:footer="979" w:gutter="0"/>
          <w:cols w:space="720"/>
        </w:sectPr>
      </w:pPr>
      <w:r>
        <w:rPr>
          <w:sz w:val="24"/>
          <w:szCs w:val="24"/>
        </w:rPr>
        <w:tab/>
      </w:r>
    </w:p>
    <w:p w:rsidR="00D850FD" w:rsidRDefault="00D850FD" w:rsidP="003F0C4C">
      <w:pPr>
        <w:tabs>
          <w:tab w:val="left" w:pos="1800"/>
        </w:tabs>
        <w:rPr>
          <w:sz w:val="24"/>
          <w:szCs w:val="24"/>
        </w:rPr>
      </w:pPr>
    </w:p>
    <w:p w:rsidR="00D850FD" w:rsidRPr="00D850FD" w:rsidRDefault="00D850FD" w:rsidP="00D850FD">
      <w:pPr>
        <w:tabs>
          <w:tab w:val="left" w:pos="6044"/>
        </w:tabs>
        <w:spacing w:line="276" w:lineRule="exact"/>
        <w:ind w:left="2544"/>
        <w:rPr>
          <w:b/>
          <w:sz w:val="24"/>
          <w:szCs w:val="24"/>
        </w:rPr>
      </w:pPr>
    </w:p>
    <w:p w:rsidR="00D850FD" w:rsidRPr="008829A0" w:rsidRDefault="00D850FD" w:rsidP="00D850FD">
      <w:pPr>
        <w:pStyle w:val="Corpodetexto"/>
        <w:spacing w:before="9"/>
        <w:rPr>
          <w:b/>
        </w:rPr>
      </w:pPr>
    </w:p>
    <w:tbl>
      <w:tblPr>
        <w:tblStyle w:val="TableNormal"/>
        <w:tblW w:w="9666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338"/>
        <w:gridCol w:w="850"/>
        <w:gridCol w:w="1208"/>
        <w:gridCol w:w="1536"/>
        <w:gridCol w:w="1112"/>
      </w:tblGrid>
      <w:tr w:rsidR="0036378E" w:rsidRPr="00690F07" w:rsidTr="0036378E">
        <w:trPr>
          <w:trHeight w:val="3213"/>
        </w:trPr>
        <w:tc>
          <w:tcPr>
            <w:tcW w:w="622" w:type="dxa"/>
          </w:tcPr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spacing w:before="145"/>
              <w:ind w:left="6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36378E" w:rsidRPr="008829A0" w:rsidRDefault="0036378E" w:rsidP="00B81966">
            <w:pPr>
              <w:pStyle w:val="TableParagraph"/>
              <w:spacing w:line="226" w:lineRule="exact"/>
              <w:ind w:left="107"/>
              <w:rPr>
                <w:sz w:val="24"/>
                <w:szCs w:val="24"/>
              </w:rPr>
            </w:pPr>
            <w:proofErr w:type="gramStart"/>
            <w:r w:rsidRPr="008829A0">
              <w:rPr>
                <w:b/>
                <w:sz w:val="24"/>
                <w:szCs w:val="24"/>
              </w:rPr>
              <w:t>BISCOITO  DE</w:t>
            </w:r>
            <w:proofErr w:type="gramEnd"/>
            <w:r w:rsidRPr="008829A0">
              <w:rPr>
                <w:b/>
                <w:sz w:val="24"/>
                <w:szCs w:val="24"/>
              </w:rPr>
              <w:t xml:space="preserve"> ÁGUA  E  SAL  (PRINCIPAL)</w:t>
            </w:r>
            <w:r w:rsidRPr="008829A0">
              <w:rPr>
                <w:sz w:val="24"/>
                <w:szCs w:val="24"/>
              </w:rPr>
              <w:t>, contendo</w:t>
            </w:r>
          </w:p>
          <w:p w:rsidR="0036378E" w:rsidRPr="008829A0" w:rsidRDefault="0036378E" w:rsidP="00D850FD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basicamente</w:t>
            </w:r>
            <w:proofErr w:type="gramEnd"/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os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ingredientes: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farinha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trigo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enriquecida com ferro e ácido fólico, gordura vegetal, amido, extrato de malte, açúcar invertido, sal, fermento biológico, fermento químico bicarbonato de sódio e acidulante. Contém glúten. Composição nutricional aproximada: 30 g; VCT 129 kcal; Carboidratos 20 g; Proteínas 3,8 g; Gorduras Totais 3,9 g; Gorduras Saturadas 1,7 g; Gorduras </w:t>
            </w:r>
            <w:proofErr w:type="spellStart"/>
            <w:r w:rsidRPr="008829A0">
              <w:rPr>
                <w:sz w:val="24"/>
                <w:szCs w:val="24"/>
              </w:rPr>
              <w:t>Trans</w:t>
            </w:r>
            <w:proofErr w:type="spellEnd"/>
            <w:r w:rsidRPr="008829A0">
              <w:rPr>
                <w:sz w:val="24"/>
                <w:szCs w:val="24"/>
              </w:rPr>
              <w:t xml:space="preserve"> zero g; Colesterol zero mg; Fibra Alimentar zero g; Sódio 210 mg; Embalagem: O produto deverá ser embalado em sacos de polietileno atóxico contendo de 300 gramas a 1.000 gramas e </w:t>
            </w:r>
            <w:proofErr w:type="spellStart"/>
            <w:r w:rsidRPr="008829A0">
              <w:rPr>
                <w:sz w:val="24"/>
                <w:szCs w:val="24"/>
              </w:rPr>
              <w:t>reembalado</w:t>
            </w:r>
            <w:proofErr w:type="spellEnd"/>
            <w:r w:rsidRPr="008829A0">
              <w:rPr>
                <w:sz w:val="24"/>
                <w:szCs w:val="24"/>
              </w:rPr>
              <w:t xml:space="preserve"> em caixas de papelão reforçadas pesando de 8 a 12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kg.</w:t>
            </w:r>
          </w:p>
          <w:p w:rsidR="0036378E" w:rsidRPr="008829A0" w:rsidRDefault="0036378E" w:rsidP="00B81966">
            <w:pPr>
              <w:pStyle w:val="TableParagraph"/>
              <w:spacing w:before="1" w:line="213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Validade do Produto: mínimo de 08 (oito) meses.</w:t>
            </w:r>
          </w:p>
        </w:tc>
        <w:tc>
          <w:tcPr>
            <w:tcW w:w="850" w:type="dxa"/>
          </w:tcPr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spacing w:before="145"/>
              <w:ind w:right="319"/>
              <w:jc w:val="right"/>
              <w:rPr>
                <w:sz w:val="24"/>
                <w:szCs w:val="24"/>
              </w:rPr>
            </w:pPr>
            <w:r w:rsidRPr="008829A0">
              <w:rPr>
                <w:w w:val="95"/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36378E" w:rsidRPr="00690F07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B8196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6378E" w:rsidRPr="00690F07" w:rsidRDefault="0036378E" w:rsidP="00BB1D12">
            <w:pPr>
              <w:pStyle w:val="TableParagraph"/>
              <w:ind w:left="127" w:right="125"/>
              <w:jc w:val="center"/>
              <w:rPr>
                <w:b/>
                <w:sz w:val="24"/>
                <w:szCs w:val="24"/>
              </w:rPr>
            </w:pPr>
            <w:r w:rsidRPr="00690F07">
              <w:rPr>
                <w:b/>
                <w:sz w:val="24"/>
                <w:szCs w:val="24"/>
              </w:rPr>
              <w:t>1</w:t>
            </w:r>
            <w:r w:rsidR="00BB1D12">
              <w:rPr>
                <w:b/>
                <w:sz w:val="24"/>
                <w:szCs w:val="24"/>
              </w:rPr>
              <w:t>6</w:t>
            </w:r>
            <w:r w:rsidRPr="00690F07">
              <w:rPr>
                <w:b/>
                <w:sz w:val="24"/>
                <w:szCs w:val="24"/>
              </w:rPr>
              <w:t>.</w:t>
            </w:r>
            <w:r w:rsidR="00BB1D12">
              <w:rPr>
                <w:b/>
                <w:sz w:val="24"/>
                <w:szCs w:val="24"/>
              </w:rPr>
              <w:t>875</w:t>
            </w:r>
          </w:p>
        </w:tc>
        <w:tc>
          <w:tcPr>
            <w:tcW w:w="1536" w:type="dxa"/>
          </w:tcPr>
          <w:p w:rsidR="0036378E" w:rsidRPr="00690F07" w:rsidRDefault="0036378E" w:rsidP="00B81966">
            <w:pPr>
              <w:pStyle w:val="TableParagraph"/>
              <w:ind w:left="293" w:right="2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36378E" w:rsidRPr="00690F07" w:rsidRDefault="0036378E" w:rsidP="003637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36378E" w:rsidRPr="00690F07" w:rsidTr="0036378E">
        <w:trPr>
          <w:trHeight w:val="2524"/>
        </w:trPr>
        <w:tc>
          <w:tcPr>
            <w:tcW w:w="622" w:type="dxa"/>
          </w:tcPr>
          <w:p w:rsidR="0036378E" w:rsidRDefault="0036378E" w:rsidP="00B8196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6378E" w:rsidRDefault="0036378E" w:rsidP="00B8196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6378E" w:rsidRDefault="0036378E" w:rsidP="00B8196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6378E" w:rsidRDefault="0036378E" w:rsidP="00B8196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6378E" w:rsidRDefault="0036378E" w:rsidP="00B8196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6378E" w:rsidRDefault="0036378E" w:rsidP="00B8196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6378E" w:rsidRDefault="0036378E" w:rsidP="00B8196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6378E" w:rsidRDefault="0036378E" w:rsidP="00B8196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6378E" w:rsidRPr="004D6ED8" w:rsidRDefault="0036378E" w:rsidP="00B8196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D6E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36378E" w:rsidRDefault="0036378E" w:rsidP="00B81966">
            <w:pPr>
              <w:pStyle w:val="TableParagraph"/>
              <w:tabs>
                <w:tab w:val="left" w:pos="946"/>
                <w:tab w:val="left" w:pos="1421"/>
                <w:tab w:val="left" w:pos="2546"/>
                <w:tab w:val="left" w:pos="3178"/>
              </w:tabs>
              <w:spacing w:line="225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BARRA</w:t>
            </w:r>
            <w:r>
              <w:rPr>
                <w:b/>
                <w:sz w:val="24"/>
                <w:szCs w:val="24"/>
              </w:rPr>
              <w:tab/>
              <w:t>DE</w:t>
            </w:r>
            <w:r>
              <w:rPr>
                <w:b/>
                <w:sz w:val="24"/>
                <w:szCs w:val="24"/>
              </w:rPr>
              <w:tab/>
              <w:t>MORANGO</w:t>
            </w:r>
            <w:r>
              <w:rPr>
                <w:b/>
                <w:sz w:val="24"/>
                <w:szCs w:val="24"/>
              </w:rPr>
              <w:tab/>
              <w:t>COM</w:t>
            </w:r>
          </w:p>
          <w:p w:rsidR="0036378E" w:rsidRPr="008829A0" w:rsidRDefault="0036378E" w:rsidP="00B81966">
            <w:pPr>
              <w:pStyle w:val="TableParagraph"/>
              <w:tabs>
                <w:tab w:val="left" w:pos="946"/>
                <w:tab w:val="left" w:pos="1421"/>
                <w:tab w:val="left" w:pos="2546"/>
                <w:tab w:val="left" w:pos="3178"/>
              </w:tabs>
              <w:spacing w:line="225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COBERTURA</w:t>
            </w:r>
          </w:p>
          <w:p w:rsidR="0036378E" w:rsidRPr="008829A0" w:rsidRDefault="0036378E" w:rsidP="00D850FD">
            <w:pPr>
              <w:pStyle w:val="TableParagraph"/>
              <w:spacing w:before="1"/>
              <w:ind w:right="98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 xml:space="preserve">(PRINCIPAL) </w:t>
            </w:r>
            <w:r w:rsidRPr="008829A0">
              <w:rPr>
                <w:sz w:val="24"/>
                <w:szCs w:val="24"/>
              </w:rPr>
              <w:t xml:space="preserve">O produto deverá conter os ingredientes básicos: polpa de morango, xarope de glicose, açúcar, amido modificado, regulador de acidez, acidulante ácido lácteo, </w:t>
            </w:r>
            <w:proofErr w:type="spellStart"/>
            <w:r w:rsidRPr="008829A0">
              <w:rPr>
                <w:sz w:val="24"/>
                <w:szCs w:val="24"/>
              </w:rPr>
              <w:t>espessante</w:t>
            </w:r>
            <w:proofErr w:type="spellEnd"/>
            <w:r w:rsidRPr="008829A0">
              <w:rPr>
                <w:sz w:val="24"/>
                <w:szCs w:val="24"/>
              </w:rPr>
              <w:t xml:space="preserve"> ágar, fibra de trigo, aromatizante, emulsificante, antioxidante, açúcar invertido, cenoura e corante natural. Cobertura: sabor chocolate. Contém glúten. Composição nutricional aproximada: 20 g; VCT 75 kcal; Carboidratos 15 g; Proteínas 0,7 g; Gorduras Totais 1,5 g; Gorduras Saturadas 1,4 g; Gorduras </w:t>
            </w:r>
            <w:proofErr w:type="spellStart"/>
            <w:r w:rsidRPr="008829A0">
              <w:rPr>
                <w:sz w:val="24"/>
                <w:szCs w:val="24"/>
              </w:rPr>
              <w:t>Trans</w:t>
            </w:r>
            <w:proofErr w:type="spellEnd"/>
          </w:p>
          <w:p w:rsidR="0036378E" w:rsidRPr="008829A0" w:rsidRDefault="0036378E" w:rsidP="00D850FD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0 g; Fibra Alimentar 0,6 g; Sódio 16 mg; Embalagem:  A embalagem primária do </w:t>
            </w:r>
            <w:proofErr w:type="gramStart"/>
            <w:r w:rsidRPr="008829A0">
              <w:rPr>
                <w:sz w:val="24"/>
                <w:szCs w:val="24"/>
              </w:rPr>
              <w:t>produto  deverá</w:t>
            </w:r>
            <w:proofErr w:type="gramEnd"/>
            <w:r w:rsidRPr="008829A0">
              <w:rPr>
                <w:sz w:val="24"/>
                <w:szCs w:val="24"/>
              </w:rPr>
              <w:t xml:space="preserve">  ser  de material laminado flexível metalizado poliéster (PET) com polietileno (PE) / filme laminado  flexível  metalizado polipropileno bi orientado (BOPP) com polipropileno bi orientado (BOPP).A embalagem secundária do produto deverá ser em caixas  de papelão cartão, contendo 24 barras. A embalagem terciária deverá ser de papelão ondulado reforçado contendo 6 displays. Validade do Produto: 10 (dez)</w:t>
            </w:r>
          </w:p>
          <w:p w:rsidR="0036378E" w:rsidRPr="008829A0" w:rsidRDefault="0036378E" w:rsidP="00D850FD">
            <w:pPr>
              <w:pStyle w:val="TableParagraph"/>
              <w:spacing w:before="1" w:line="213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meses.</w:t>
            </w:r>
          </w:p>
        </w:tc>
        <w:tc>
          <w:tcPr>
            <w:tcW w:w="850" w:type="dxa"/>
          </w:tcPr>
          <w:p w:rsidR="0036378E" w:rsidRPr="008829A0" w:rsidRDefault="0036378E" w:rsidP="00B819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36378E" w:rsidRPr="00690F07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BB1D12" w:rsidP="00BB1D12">
            <w:pPr>
              <w:pStyle w:val="TableParagraph"/>
              <w:spacing w:before="147"/>
              <w:ind w:left="127" w:right="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56.250</w:t>
            </w:r>
          </w:p>
        </w:tc>
        <w:tc>
          <w:tcPr>
            <w:tcW w:w="1536" w:type="dxa"/>
          </w:tcPr>
          <w:p w:rsidR="0036378E" w:rsidRPr="00690F07" w:rsidRDefault="0036378E" w:rsidP="00B81966">
            <w:pPr>
              <w:pStyle w:val="TableParagraph"/>
              <w:spacing w:before="147"/>
              <w:ind w:left="293" w:right="2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36378E" w:rsidRPr="00690F07" w:rsidRDefault="0036378E" w:rsidP="003637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850FD" w:rsidRDefault="00D850FD" w:rsidP="00D850FD">
      <w:pPr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850FD" w:rsidRPr="00D850FD" w:rsidRDefault="00D850FD" w:rsidP="00D850FD">
      <w:pPr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D850FD" w:rsidRDefault="00D850FD" w:rsidP="00D850FD">
      <w:pPr>
        <w:rPr>
          <w:sz w:val="24"/>
          <w:szCs w:val="24"/>
        </w:rPr>
      </w:pPr>
    </w:p>
    <w:tbl>
      <w:tblPr>
        <w:tblStyle w:val="TableNormal"/>
        <w:tblW w:w="9656" w:type="dxa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587"/>
        <w:gridCol w:w="35"/>
        <w:gridCol w:w="4303"/>
        <w:gridCol w:w="35"/>
        <w:gridCol w:w="815"/>
        <w:gridCol w:w="35"/>
        <w:gridCol w:w="1173"/>
        <w:gridCol w:w="35"/>
        <w:gridCol w:w="1501"/>
        <w:gridCol w:w="35"/>
        <w:gridCol w:w="1067"/>
      </w:tblGrid>
      <w:tr w:rsidR="0036378E" w:rsidRPr="008829A0" w:rsidTr="0036378E">
        <w:trPr>
          <w:gridBefore w:val="1"/>
          <w:wBefore w:w="35" w:type="dxa"/>
          <w:trHeight w:val="4588"/>
        </w:trPr>
        <w:tc>
          <w:tcPr>
            <w:tcW w:w="622" w:type="dxa"/>
            <w:gridSpan w:val="2"/>
          </w:tcPr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ind w:right="255"/>
              <w:jc w:val="right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4338" w:type="dxa"/>
            <w:gridSpan w:val="2"/>
          </w:tcPr>
          <w:p w:rsidR="0036378E" w:rsidRPr="008829A0" w:rsidRDefault="0036378E" w:rsidP="00B81966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proofErr w:type="gramStart"/>
            <w:r w:rsidRPr="008829A0">
              <w:rPr>
                <w:b/>
                <w:sz w:val="24"/>
                <w:szCs w:val="24"/>
              </w:rPr>
              <w:t>BISCOITO  SALGADO</w:t>
            </w:r>
            <w:proofErr w:type="gramEnd"/>
            <w:r w:rsidRPr="008829A0">
              <w:rPr>
                <w:b/>
                <w:sz w:val="24"/>
                <w:szCs w:val="24"/>
              </w:rPr>
              <w:t xml:space="preserve">  TEMPERADO  (PRINCIPAL) </w:t>
            </w:r>
            <w:r w:rsidRPr="008829A0">
              <w:rPr>
                <w:sz w:val="24"/>
                <w:szCs w:val="24"/>
              </w:rPr>
              <w:t>O</w:t>
            </w:r>
          </w:p>
          <w:p w:rsidR="0036378E" w:rsidRPr="008829A0" w:rsidRDefault="0036378E" w:rsidP="00B81966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produto</w:t>
            </w:r>
            <w:proofErr w:type="gramEnd"/>
            <w:r w:rsidRPr="008829A0">
              <w:rPr>
                <w:sz w:val="24"/>
                <w:szCs w:val="24"/>
              </w:rPr>
              <w:t xml:space="preserve"> deverá conter os ingredientes básicos: farinha de trigo enriquecida com ferro e ácido fólico, gordura vegetal, amido, glicose, açúcar, sal, extrato de malte, soro de leite em pó, açúcar invertido, fermentos químicos, aromatizantes e emulsificante lecitina de soja. Contém glúten. Composição nutricional aproximada: 30 g; VCT 121 kcal; Carboidratos 17 g; Proteínas 2,1 g; Gorduras Totais 5,0 g; Gorduras Saturadas 1,6 g; Gorduras </w:t>
            </w:r>
            <w:proofErr w:type="spellStart"/>
            <w:r w:rsidRPr="008829A0">
              <w:rPr>
                <w:sz w:val="24"/>
                <w:szCs w:val="24"/>
              </w:rPr>
              <w:t>Trans</w:t>
            </w:r>
            <w:proofErr w:type="spellEnd"/>
            <w:r w:rsidRPr="008829A0">
              <w:rPr>
                <w:sz w:val="24"/>
                <w:szCs w:val="24"/>
              </w:rPr>
              <w:t xml:space="preserve"> 0 g; Fibra Alimentar 1,0 g; Sódio 331 mg; Embalagem: A embalagem primária do produto deverá ser de material laminado, impresso por fotogravura, composto de polipropileno bi orientado transparente e polipropileno bi orientado e metalizado, conforme ETE-00642.A embalagem secundária do produto deverá ser em caixas de papelão reforçadas, adequada ao empilhamento, com abas inferiores e superiores lacradas com fita adesiva, contendo 30 pacotes de 30 g cada, perfazendo um total de 900 g.</w:t>
            </w:r>
          </w:p>
          <w:p w:rsidR="0036378E" w:rsidRPr="008829A0" w:rsidRDefault="0036378E" w:rsidP="00B81966">
            <w:pPr>
              <w:pStyle w:val="TableParagraph"/>
              <w:spacing w:before="1" w:line="213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Validade do Produto: 12 (doze) meses.</w:t>
            </w:r>
          </w:p>
        </w:tc>
        <w:tc>
          <w:tcPr>
            <w:tcW w:w="850" w:type="dxa"/>
            <w:gridSpan w:val="2"/>
          </w:tcPr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6378E" w:rsidRPr="008829A0" w:rsidRDefault="0036378E" w:rsidP="00B81966">
            <w:pPr>
              <w:pStyle w:val="TableParagraph"/>
              <w:ind w:left="156" w:right="156"/>
              <w:jc w:val="center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Un</w:t>
            </w:r>
            <w:proofErr w:type="spellEnd"/>
          </w:p>
        </w:tc>
        <w:tc>
          <w:tcPr>
            <w:tcW w:w="1208" w:type="dxa"/>
            <w:gridSpan w:val="2"/>
          </w:tcPr>
          <w:p w:rsidR="0036378E" w:rsidRPr="00690F07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BB1D12" w:rsidP="00B81966">
            <w:pPr>
              <w:pStyle w:val="TableParagraph"/>
              <w:spacing w:before="179"/>
              <w:ind w:left="127" w:right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7.500</w:t>
            </w:r>
          </w:p>
        </w:tc>
        <w:tc>
          <w:tcPr>
            <w:tcW w:w="1536" w:type="dxa"/>
            <w:gridSpan w:val="2"/>
          </w:tcPr>
          <w:p w:rsidR="0036378E" w:rsidRPr="00690F07" w:rsidRDefault="0036378E" w:rsidP="00B81966">
            <w:pPr>
              <w:pStyle w:val="TableParagraph"/>
              <w:spacing w:before="179"/>
              <w:ind w:right="55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36378E" w:rsidRPr="00690F07" w:rsidRDefault="0036378E" w:rsidP="003637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36378E" w:rsidRPr="008829A0" w:rsidTr="0036378E">
        <w:trPr>
          <w:gridBefore w:val="1"/>
          <w:wBefore w:w="35" w:type="dxa"/>
          <w:trHeight w:val="841"/>
        </w:trPr>
        <w:tc>
          <w:tcPr>
            <w:tcW w:w="622" w:type="dxa"/>
            <w:gridSpan w:val="2"/>
          </w:tcPr>
          <w:p w:rsidR="0036378E" w:rsidRPr="008829A0" w:rsidRDefault="0036378E" w:rsidP="009E4E63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9E4E63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9E4E63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9E4E63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9E4E63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9E4E63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9E4E6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6378E" w:rsidRPr="008829A0" w:rsidRDefault="0036378E" w:rsidP="009E4E63">
            <w:pPr>
              <w:pStyle w:val="TableParagraph"/>
              <w:spacing w:before="1"/>
              <w:ind w:right="255"/>
              <w:jc w:val="right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4338" w:type="dxa"/>
            <w:gridSpan w:val="2"/>
          </w:tcPr>
          <w:p w:rsidR="0036378E" w:rsidRPr="008829A0" w:rsidRDefault="0036378E" w:rsidP="009E4E63">
            <w:pPr>
              <w:pStyle w:val="TableParagraph"/>
              <w:spacing w:line="224" w:lineRule="exact"/>
              <w:ind w:left="107"/>
              <w:rPr>
                <w:b/>
                <w:sz w:val="24"/>
                <w:szCs w:val="24"/>
              </w:rPr>
            </w:pPr>
            <w:proofErr w:type="gramStart"/>
            <w:r w:rsidRPr="008829A0">
              <w:rPr>
                <w:b/>
                <w:sz w:val="24"/>
                <w:szCs w:val="24"/>
              </w:rPr>
              <w:t>COOKIES  INTEGRAIS</w:t>
            </w:r>
            <w:proofErr w:type="gramEnd"/>
            <w:r w:rsidRPr="008829A0">
              <w:rPr>
                <w:b/>
                <w:sz w:val="24"/>
                <w:szCs w:val="24"/>
              </w:rPr>
              <w:t xml:space="preserve">  COM  CASTANHA  DO PARÁ</w:t>
            </w:r>
          </w:p>
          <w:p w:rsidR="0036378E" w:rsidRPr="008829A0" w:rsidRDefault="0036378E" w:rsidP="009E4E63">
            <w:pPr>
              <w:pStyle w:val="TableParagraph"/>
              <w:spacing w:before="1"/>
              <w:ind w:left="107" w:right="100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(PRINCIPAL)</w:t>
            </w:r>
            <w:r w:rsidRPr="008829A0">
              <w:rPr>
                <w:sz w:val="24"/>
                <w:szCs w:val="24"/>
              </w:rPr>
              <w:t>, contendo basicamente os ingredientes: farinha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trigo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fortificada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com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ferro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ácido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fólico,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açúcar, gordura vegetal, castanha do </w:t>
            </w:r>
            <w:proofErr w:type="spellStart"/>
            <w:r w:rsidRPr="008829A0">
              <w:rPr>
                <w:sz w:val="24"/>
                <w:szCs w:val="24"/>
              </w:rPr>
              <w:t>pará</w:t>
            </w:r>
            <w:proofErr w:type="spellEnd"/>
            <w:r w:rsidRPr="008829A0">
              <w:rPr>
                <w:sz w:val="24"/>
                <w:szCs w:val="24"/>
              </w:rPr>
              <w:t>, fibra de trigo, açúcar invertido, extrato de malte, soro de leite em pó, ovo integral desidratado, sal, fermentos químicos, estabilizante</w:t>
            </w:r>
            <w:r w:rsidRPr="008829A0">
              <w:rPr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lecitina</w:t>
            </w:r>
            <w:r w:rsidRPr="008829A0">
              <w:rPr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9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soja,</w:t>
            </w:r>
            <w:r w:rsidRPr="008829A0">
              <w:rPr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aroma</w:t>
            </w:r>
            <w:r w:rsidRPr="008829A0">
              <w:rPr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artificial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9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manteiga e especiarias. Contém glúten. Composição nutricional aproximada: 30 g; Valor Energético 142 kcal; Carboidratos 20 g; Proteínas 2,2 g; Gorduras Totais 5,9 g; Gorduras Saturadas 2,3 g; Gorduras </w:t>
            </w:r>
            <w:proofErr w:type="spellStart"/>
            <w:r w:rsidRPr="008829A0">
              <w:rPr>
                <w:sz w:val="24"/>
                <w:szCs w:val="24"/>
              </w:rPr>
              <w:t>Trans</w:t>
            </w:r>
            <w:proofErr w:type="spellEnd"/>
            <w:r w:rsidRPr="008829A0">
              <w:rPr>
                <w:sz w:val="24"/>
                <w:szCs w:val="24"/>
              </w:rPr>
              <w:t xml:space="preserve"> 0 g; Fibra Alimentar 1,2g; Sódio 147 mg; Embalagem: O produto deverá ser embalado em filme de BOPP laminado e metalizado com impressão externa, pesando de 25 a 30 gramas e acondicionado em caixa de papelão</w:t>
            </w:r>
            <w:r w:rsidRPr="008829A0">
              <w:rPr>
                <w:spacing w:val="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ondulado</w:t>
            </w:r>
          </w:p>
          <w:p w:rsidR="0036378E" w:rsidRPr="008829A0" w:rsidRDefault="0036378E" w:rsidP="009E4E63">
            <w:pPr>
              <w:pStyle w:val="TableParagraph"/>
              <w:spacing w:before="6" w:line="228" w:lineRule="exact"/>
              <w:ind w:left="107" w:right="103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com</w:t>
            </w:r>
            <w:proofErr w:type="gramEnd"/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capacidade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para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20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unidades.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Validade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do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Produto: mínimo de 08 (oito)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meses.</w:t>
            </w:r>
          </w:p>
        </w:tc>
        <w:tc>
          <w:tcPr>
            <w:tcW w:w="850" w:type="dxa"/>
            <w:gridSpan w:val="2"/>
          </w:tcPr>
          <w:p w:rsidR="0036378E" w:rsidRPr="008829A0" w:rsidRDefault="0036378E" w:rsidP="009E4E63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9E4E63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9E4E63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9E4E63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9E4E63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9E4E63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9E4E6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6378E" w:rsidRPr="008829A0" w:rsidRDefault="0036378E" w:rsidP="009E4E63">
            <w:pPr>
              <w:pStyle w:val="TableParagraph"/>
              <w:spacing w:before="1"/>
              <w:ind w:left="156" w:right="156"/>
              <w:jc w:val="center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Un</w:t>
            </w:r>
            <w:proofErr w:type="spellEnd"/>
          </w:p>
        </w:tc>
        <w:tc>
          <w:tcPr>
            <w:tcW w:w="1208" w:type="dxa"/>
            <w:gridSpan w:val="2"/>
          </w:tcPr>
          <w:p w:rsidR="0036378E" w:rsidRPr="00690F07" w:rsidRDefault="0036378E" w:rsidP="009E4E63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9E4E63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9E4E63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9E4E63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9E4E63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9E4E63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9E4E63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6378E" w:rsidRPr="00690F07" w:rsidRDefault="00BB1D12" w:rsidP="00BB1D12">
            <w:pPr>
              <w:pStyle w:val="TableParagraph"/>
              <w:spacing w:before="1"/>
              <w:ind w:left="127" w:right="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22.500</w:t>
            </w:r>
          </w:p>
        </w:tc>
        <w:tc>
          <w:tcPr>
            <w:tcW w:w="1536" w:type="dxa"/>
            <w:gridSpan w:val="2"/>
          </w:tcPr>
          <w:p w:rsidR="0036378E" w:rsidRPr="00690F07" w:rsidRDefault="0036378E" w:rsidP="009E4E63">
            <w:pPr>
              <w:pStyle w:val="TableParagraph"/>
              <w:spacing w:before="1"/>
              <w:ind w:right="50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36378E" w:rsidRPr="00690F07" w:rsidRDefault="0036378E" w:rsidP="003637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36378E" w:rsidRPr="008829A0" w:rsidTr="0036378E">
        <w:trPr>
          <w:gridBefore w:val="1"/>
          <w:wBefore w:w="35" w:type="dxa"/>
          <w:trHeight w:val="841"/>
        </w:trPr>
        <w:tc>
          <w:tcPr>
            <w:tcW w:w="622" w:type="dxa"/>
            <w:gridSpan w:val="2"/>
          </w:tcPr>
          <w:p w:rsidR="0036378E" w:rsidRPr="008829A0" w:rsidRDefault="0036378E" w:rsidP="001E0E21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1E0E2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6378E" w:rsidRDefault="0036378E" w:rsidP="001E0E21">
            <w:pPr>
              <w:pStyle w:val="TableParagraph"/>
              <w:spacing w:before="1"/>
              <w:ind w:right="255"/>
              <w:jc w:val="right"/>
              <w:rPr>
                <w:b/>
                <w:w w:val="99"/>
                <w:sz w:val="24"/>
                <w:szCs w:val="24"/>
              </w:rPr>
            </w:pPr>
          </w:p>
          <w:p w:rsidR="0036378E" w:rsidRDefault="0036378E" w:rsidP="001E0E21">
            <w:pPr>
              <w:pStyle w:val="TableParagraph"/>
              <w:spacing w:before="1"/>
              <w:ind w:right="255"/>
              <w:jc w:val="right"/>
              <w:rPr>
                <w:b/>
                <w:w w:val="99"/>
                <w:sz w:val="24"/>
                <w:szCs w:val="24"/>
              </w:rPr>
            </w:pPr>
          </w:p>
          <w:p w:rsidR="0036378E" w:rsidRDefault="0036378E" w:rsidP="001E0E21">
            <w:pPr>
              <w:pStyle w:val="TableParagraph"/>
              <w:spacing w:before="1"/>
              <w:ind w:right="255"/>
              <w:jc w:val="right"/>
              <w:rPr>
                <w:b/>
                <w:w w:val="99"/>
                <w:sz w:val="24"/>
                <w:szCs w:val="24"/>
              </w:rPr>
            </w:pPr>
          </w:p>
          <w:p w:rsidR="0036378E" w:rsidRDefault="0036378E" w:rsidP="001E0E21">
            <w:pPr>
              <w:pStyle w:val="TableParagraph"/>
              <w:spacing w:before="1"/>
              <w:ind w:right="255"/>
              <w:jc w:val="right"/>
              <w:rPr>
                <w:b/>
                <w:w w:val="99"/>
                <w:sz w:val="24"/>
                <w:szCs w:val="24"/>
              </w:rPr>
            </w:pPr>
          </w:p>
          <w:p w:rsidR="0036378E" w:rsidRDefault="0036378E" w:rsidP="001E0E21">
            <w:pPr>
              <w:pStyle w:val="TableParagraph"/>
              <w:spacing w:before="1"/>
              <w:ind w:right="255"/>
              <w:jc w:val="right"/>
              <w:rPr>
                <w:b/>
                <w:w w:val="99"/>
                <w:sz w:val="24"/>
                <w:szCs w:val="24"/>
              </w:rPr>
            </w:pPr>
          </w:p>
          <w:p w:rsidR="0036378E" w:rsidRDefault="0036378E" w:rsidP="001E0E21">
            <w:pPr>
              <w:pStyle w:val="TableParagraph"/>
              <w:spacing w:before="1"/>
              <w:ind w:right="255"/>
              <w:jc w:val="right"/>
              <w:rPr>
                <w:b/>
                <w:w w:val="99"/>
                <w:sz w:val="24"/>
                <w:szCs w:val="24"/>
              </w:rPr>
            </w:pPr>
          </w:p>
          <w:p w:rsidR="0036378E" w:rsidRPr="008829A0" w:rsidRDefault="0036378E" w:rsidP="001E0E21">
            <w:pPr>
              <w:pStyle w:val="TableParagraph"/>
              <w:spacing w:before="1"/>
              <w:ind w:right="25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4338" w:type="dxa"/>
            <w:gridSpan w:val="2"/>
          </w:tcPr>
          <w:p w:rsidR="0036378E" w:rsidRPr="008829A0" w:rsidRDefault="0036378E" w:rsidP="001E0E21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 xml:space="preserve">BISCOITO MARIA </w:t>
            </w:r>
            <w:proofErr w:type="gramStart"/>
            <w:r w:rsidRPr="008829A0">
              <w:rPr>
                <w:b/>
                <w:sz w:val="24"/>
                <w:szCs w:val="24"/>
              </w:rPr>
              <w:t>INTEGRAL  SABOR</w:t>
            </w:r>
            <w:proofErr w:type="gramEnd"/>
            <w:r w:rsidRPr="008829A0">
              <w:rPr>
                <w:b/>
                <w:sz w:val="24"/>
                <w:szCs w:val="24"/>
              </w:rPr>
              <w:t xml:space="preserve"> CHOCOLATE</w:t>
            </w:r>
            <w:r w:rsidRPr="008829A0">
              <w:rPr>
                <w:sz w:val="24"/>
                <w:szCs w:val="24"/>
              </w:rPr>
              <w:t>;</w:t>
            </w:r>
          </w:p>
          <w:p w:rsidR="0036378E" w:rsidRPr="008829A0" w:rsidRDefault="0036378E" w:rsidP="001E0E21">
            <w:pPr>
              <w:pStyle w:val="TableParagraph"/>
              <w:spacing w:before="1"/>
              <w:ind w:left="107" w:right="96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ingredientes</w:t>
            </w:r>
            <w:proofErr w:type="gramEnd"/>
            <w:r w:rsidRPr="008829A0">
              <w:rPr>
                <w:sz w:val="24"/>
                <w:szCs w:val="24"/>
              </w:rPr>
              <w:t>: farinha de trigo enriquecida com ferro e ácido fólico, açúcar, gordura vegetal, amido de milho, açúcar</w:t>
            </w:r>
            <w:r w:rsidRPr="008829A0">
              <w:rPr>
                <w:spacing w:val="-9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invertido,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fibra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trigo,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cacau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em</w:t>
            </w:r>
            <w:r w:rsidRPr="008829A0">
              <w:rPr>
                <w:spacing w:val="-9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pó,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soro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leite em</w:t>
            </w:r>
            <w:r w:rsidRPr="008829A0">
              <w:rPr>
                <w:spacing w:val="3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pó</w:t>
            </w:r>
            <w:r w:rsidRPr="008829A0">
              <w:rPr>
                <w:spacing w:val="3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</w:t>
            </w:r>
            <w:r w:rsidRPr="008829A0">
              <w:rPr>
                <w:spacing w:val="3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sal.</w:t>
            </w:r>
            <w:r w:rsidRPr="008829A0">
              <w:rPr>
                <w:spacing w:val="35"/>
                <w:sz w:val="24"/>
                <w:szCs w:val="24"/>
              </w:rPr>
              <w:t xml:space="preserve"> </w:t>
            </w:r>
            <w:proofErr w:type="gramStart"/>
            <w:r w:rsidRPr="008829A0">
              <w:rPr>
                <w:sz w:val="24"/>
                <w:szCs w:val="24"/>
              </w:rPr>
              <w:t>estabilizante</w:t>
            </w:r>
            <w:proofErr w:type="gramEnd"/>
            <w:r w:rsidRPr="008829A0">
              <w:rPr>
                <w:spacing w:val="3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lecitina</w:t>
            </w:r>
            <w:r w:rsidRPr="008829A0">
              <w:rPr>
                <w:spacing w:val="3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3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soja,</w:t>
            </w:r>
            <w:r w:rsidRPr="008829A0">
              <w:rPr>
                <w:spacing w:val="3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fermentos</w:t>
            </w:r>
          </w:p>
          <w:p w:rsidR="0036378E" w:rsidRDefault="0036378E" w:rsidP="001E0E21">
            <w:pPr>
              <w:pStyle w:val="TableParagraph"/>
              <w:spacing w:line="214" w:lineRule="exact"/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químicos</w:t>
            </w:r>
            <w:proofErr w:type="gramEnd"/>
            <w:r w:rsidRPr="008829A0">
              <w:rPr>
                <w:sz w:val="24"/>
                <w:szCs w:val="24"/>
              </w:rPr>
              <w:t xml:space="preserve"> bicarbonato de amônio e bicarbonato de sódio.</w:t>
            </w:r>
            <w:r>
              <w:rPr>
                <w:sz w:val="24"/>
                <w:szCs w:val="24"/>
              </w:rPr>
              <w:t xml:space="preserve"> </w:t>
            </w:r>
          </w:p>
          <w:p w:rsidR="0036378E" w:rsidRPr="008829A0" w:rsidRDefault="0036378E" w:rsidP="001E0E21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Melhorador de farinha </w:t>
            </w:r>
            <w:proofErr w:type="spellStart"/>
            <w:r w:rsidRPr="008829A0">
              <w:rPr>
                <w:sz w:val="24"/>
                <w:szCs w:val="24"/>
              </w:rPr>
              <w:t>metabissulfito</w:t>
            </w:r>
            <w:proofErr w:type="spellEnd"/>
            <w:r w:rsidRPr="008829A0">
              <w:rPr>
                <w:sz w:val="24"/>
                <w:szCs w:val="24"/>
              </w:rPr>
              <w:t xml:space="preserve"> de sódio. Corante natural de caramelo. Aromatizante. Contém glúten. Composição centesimal: valor energético: 376,6 kcal, carboidratos: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66,6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g,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proteínas: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8,3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g,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lipídeos: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8,3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g,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fibra alimentares: 3,6g, Embalagem primaria: embalagem de refil em Bopp de 134g, </w:t>
            </w:r>
            <w:proofErr w:type="spellStart"/>
            <w:r w:rsidRPr="008829A0">
              <w:rPr>
                <w:sz w:val="24"/>
                <w:szCs w:val="24"/>
              </w:rPr>
              <w:t>reembalados</w:t>
            </w:r>
            <w:proofErr w:type="spellEnd"/>
            <w:r w:rsidRPr="008829A0">
              <w:rPr>
                <w:sz w:val="24"/>
                <w:szCs w:val="24"/>
              </w:rPr>
              <w:t xml:space="preserve"> em sacos de 400g de produto. Embalagem secundaria: caixas de papelão contendo 12 pacotes de 400g, totalizando 4,8 kg na caixa. Considera-se imprópria a embalagem</w:t>
            </w:r>
            <w:r w:rsidRPr="008829A0">
              <w:rPr>
                <w:spacing w:val="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defeituosa</w:t>
            </w:r>
          </w:p>
          <w:p w:rsidR="0036378E" w:rsidRPr="008829A0" w:rsidRDefault="0036378E" w:rsidP="001E0E21">
            <w:pPr>
              <w:pStyle w:val="TableParagraph"/>
              <w:spacing w:line="214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que exponha o produto a contaminação e alteração</w:t>
            </w:r>
          </w:p>
        </w:tc>
        <w:tc>
          <w:tcPr>
            <w:tcW w:w="850" w:type="dxa"/>
            <w:gridSpan w:val="2"/>
          </w:tcPr>
          <w:p w:rsidR="0036378E" w:rsidRPr="008829A0" w:rsidRDefault="0036378E" w:rsidP="001E0E21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1E0E2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6378E" w:rsidRDefault="0036378E" w:rsidP="001E0E21">
            <w:pPr>
              <w:pStyle w:val="TableParagraph"/>
              <w:spacing w:before="1"/>
              <w:ind w:left="156" w:right="156"/>
              <w:jc w:val="center"/>
              <w:rPr>
                <w:sz w:val="24"/>
                <w:szCs w:val="24"/>
              </w:rPr>
            </w:pPr>
          </w:p>
          <w:p w:rsidR="0036378E" w:rsidRDefault="0036378E" w:rsidP="001E0E21">
            <w:pPr>
              <w:pStyle w:val="TableParagraph"/>
              <w:spacing w:before="1"/>
              <w:ind w:left="156" w:right="156"/>
              <w:jc w:val="center"/>
              <w:rPr>
                <w:sz w:val="24"/>
                <w:szCs w:val="24"/>
              </w:rPr>
            </w:pPr>
          </w:p>
          <w:p w:rsidR="0036378E" w:rsidRDefault="0036378E" w:rsidP="001E0E21">
            <w:pPr>
              <w:pStyle w:val="TableParagraph"/>
              <w:spacing w:before="1"/>
              <w:ind w:left="156" w:right="156"/>
              <w:jc w:val="center"/>
              <w:rPr>
                <w:sz w:val="24"/>
                <w:szCs w:val="24"/>
              </w:rPr>
            </w:pPr>
          </w:p>
          <w:p w:rsidR="0036378E" w:rsidRDefault="0036378E" w:rsidP="001E0E21">
            <w:pPr>
              <w:pStyle w:val="TableParagraph"/>
              <w:spacing w:before="1"/>
              <w:ind w:left="156" w:right="156"/>
              <w:jc w:val="center"/>
              <w:rPr>
                <w:sz w:val="24"/>
                <w:szCs w:val="24"/>
              </w:rPr>
            </w:pPr>
          </w:p>
          <w:p w:rsidR="0036378E" w:rsidRDefault="0036378E" w:rsidP="001E0E21">
            <w:pPr>
              <w:pStyle w:val="TableParagraph"/>
              <w:spacing w:before="1"/>
              <w:ind w:left="156" w:right="156"/>
              <w:jc w:val="center"/>
              <w:rPr>
                <w:sz w:val="24"/>
                <w:szCs w:val="24"/>
              </w:rPr>
            </w:pPr>
          </w:p>
          <w:p w:rsidR="0036378E" w:rsidRDefault="0036378E" w:rsidP="001E0E21">
            <w:pPr>
              <w:pStyle w:val="TableParagraph"/>
              <w:spacing w:before="1"/>
              <w:ind w:left="156" w:right="156"/>
              <w:jc w:val="center"/>
              <w:rPr>
                <w:sz w:val="24"/>
                <w:szCs w:val="24"/>
              </w:rPr>
            </w:pPr>
          </w:p>
          <w:p w:rsidR="0036378E" w:rsidRPr="008829A0" w:rsidRDefault="0036378E" w:rsidP="001E0E21">
            <w:pPr>
              <w:pStyle w:val="TableParagraph"/>
              <w:spacing w:before="1"/>
              <w:ind w:left="156" w:right="156"/>
              <w:jc w:val="center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1208" w:type="dxa"/>
            <w:gridSpan w:val="2"/>
          </w:tcPr>
          <w:p w:rsidR="0036378E" w:rsidRPr="00690F07" w:rsidRDefault="0036378E" w:rsidP="001E0E21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1E0E21">
            <w:pPr>
              <w:pStyle w:val="TableParagraph"/>
              <w:spacing w:before="187"/>
              <w:ind w:left="127" w:right="123"/>
              <w:jc w:val="center"/>
              <w:rPr>
                <w:b/>
                <w:sz w:val="24"/>
                <w:szCs w:val="24"/>
              </w:rPr>
            </w:pPr>
          </w:p>
          <w:p w:rsidR="0036378E" w:rsidRPr="00690F07" w:rsidRDefault="0036378E" w:rsidP="001E0E21">
            <w:pPr>
              <w:pStyle w:val="TableParagraph"/>
              <w:spacing w:before="187"/>
              <w:ind w:left="127" w:right="123"/>
              <w:jc w:val="center"/>
              <w:rPr>
                <w:b/>
                <w:sz w:val="24"/>
                <w:szCs w:val="24"/>
              </w:rPr>
            </w:pPr>
          </w:p>
          <w:p w:rsidR="0036378E" w:rsidRPr="00690F07" w:rsidRDefault="0036378E" w:rsidP="001E0E21">
            <w:pPr>
              <w:pStyle w:val="TableParagraph"/>
              <w:spacing w:before="187"/>
              <w:ind w:left="127" w:right="123"/>
              <w:jc w:val="center"/>
              <w:rPr>
                <w:b/>
                <w:sz w:val="24"/>
                <w:szCs w:val="24"/>
              </w:rPr>
            </w:pPr>
          </w:p>
          <w:p w:rsidR="0036378E" w:rsidRPr="00690F07" w:rsidRDefault="0036378E" w:rsidP="001E0E21">
            <w:pPr>
              <w:pStyle w:val="TableParagraph"/>
              <w:spacing w:before="187"/>
              <w:ind w:left="127" w:right="123"/>
              <w:jc w:val="center"/>
              <w:rPr>
                <w:b/>
                <w:sz w:val="24"/>
                <w:szCs w:val="24"/>
              </w:rPr>
            </w:pPr>
          </w:p>
          <w:p w:rsidR="0036378E" w:rsidRPr="00690F07" w:rsidRDefault="0036378E" w:rsidP="00BB1D12">
            <w:pPr>
              <w:pStyle w:val="TableParagraph"/>
              <w:spacing w:before="187"/>
              <w:ind w:right="123"/>
              <w:rPr>
                <w:b/>
                <w:sz w:val="24"/>
                <w:szCs w:val="24"/>
              </w:rPr>
            </w:pPr>
            <w:r w:rsidRPr="00690F07">
              <w:rPr>
                <w:b/>
                <w:sz w:val="24"/>
                <w:szCs w:val="24"/>
              </w:rPr>
              <w:t xml:space="preserve">      </w:t>
            </w:r>
            <w:r w:rsidR="00BB1D12">
              <w:rPr>
                <w:b/>
                <w:sz w:val="24"/>
                <w:szCs w:val="24"/>
              </w:rPr>
              <w:t>7.500</w:t>
            </w:r>
          </w:p>
        </w:tc>
        <w:tc>
          <w:tcPr>
            <w:tcW w:w="1536" w:type="dxa"/>
            <w:gridSpan w:val="2"/>
          </w:tcPr>
          <w:p w:rsidR="0036378E" w:rsidRPr="00690F07" w:rsidRDefault="0036378E" w:rsidP="001E0E21">
            <w:pPr>
              <w:pStyle w:val="TableParagraph"/>
              <w:spacing w:before="187"/>
              <w:ind w:left="293" w:right="2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36378E" w:rsidRPr="00690F07" w:rsidRDefault="0036378E" w:rsidP="003637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36378E" w:rsidRPr="00690F07" w:rsidTr="0036378E">
        <w:trPr>
          <w:gridBefore w:val="1"/>
          <w:wBefore w:w="35" w:type="dxa"/>
          <w:trHeight w:val="841"/>
        </w:trPr>
        <w:tc>
          <w:tcPr>
            <w:tcW w:w="622" w:type="dxa"/>
            <w:gridSpan w:val="2"/>
          </w:tcPr>
          <w:p w:rsidR="0036378E" w:rsidRPr="008829A0" w:rsidRDefault="0036378E" w:rsidP="001E0E21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1E0E21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1E0E21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1E0E21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1E0E21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1E0E21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1E0E2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6378E" w:rsidRPr="008829A0" w:rsidRDefault="0036378E" w:rsidP="001E0E21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4338" w:type="dxa"/>
            <w:gridSpan w:val="2"/>
          </w:tcPr>
          <w:p w:rsidR="0036378E" w:rsidRPr="008829A0" w:rsidRDefault="0036378E" w:rsidP="001E0E21">
            <w:pPr>
              <w:pStyle w:val="TableParagraph"/>
              <w:tabs>
                <w:tab w:val="left" w:pos="1133"/>
              </w:tabs>
              <w:spacing w:line="224" w:lineRule="exact"/>
              <w:ind w:left="107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BISCOITO</w:t>
            </w:r>
            <w:r w:rsidRPr="008829A0">
              <w:rPr>
                <w:b/>
                <w:sz w:val="24"/>
                <w:szCs w:val="24"/>
              </w:rPr>
              <w:tab/>
              <w:t xml:space="preserve">TIPO MARIA INTEGRAL </w:t>
            </w:r>
            <w:r w:rsidRPr="008829A0">
              <w:rPr>
                <w:sz w:val="24"/>
                <w:szCs w:val="24"/>
              </w:rPr>
              <w:t>(com</w:t>
            </w:r>
            <w:r w:rsidRPr="008829A0">
              <w:rPr>
                <w:spacing w:val="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açúcar</w:t>
            </w:r>
          </w:p>
          <w:p w:rsidR="0036378E" w:rsidRPr="008829A0" w:rsidRDefault="0036378E" w:rsidP="001E0E21">
            <w:pPr>
              <w:pStyle w:val="TableParagraph"/>
              <w:spacing w:before="34" w:line="276" w:lineRule="auto"/>
              <w:ind w:left="107" w:right="100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mascavo</w:t>
            </w:r>
            <w:proofErr w:type="gramEnd"/>
            <w:r w:rsidRPr="008829A0">
              <w:rPr>
                <w:sz w:val="24"/>
                <w:szCs w:val="24"/>
              </w:rPr>
              <w:t xml:space="preserve">): </w:t>
            </w:r>
            <w:r w:rsidRPr="008829A0">
              <w:rPr>
                <w:sz w:val="24"/>
                <w:szCs w:val="24"/>
                <w:u w:val="single"/>
              </w:rPr>
              <w:t>Características</w:t>
            </w:r>
            <w:r w:rsidRPr="008829A0">
              <w:rPr>
                <w:sz w:val="24"/>
                <w:szCs w:val="24"/>
              </w:rPr>
              <w:t xml:space="preserve">: biscoito doce em formato redondo, estampado, textura lisa, crocante, coloração castanho dourado, sem corantes. </w:t>
            </w:r>
            <w:r w:rsidRPr="008829A0">
              <w:rPr>
                <w:sz w:val="24"/>
                <w:szCs w:val="24"/>
                <w:u w:val="single"/>
              </w:rPr>
              <w:t>Ingredientes</w:t>
            </w:r>
            <w:r w:rsidRPr="008829A0">
              <w:rPr>
                <w:sz w:val="24"/>
                <w:szCs w:val="24"/>
              </w:rPr>
              <w:t>: Farinha de trigo integral enriquecida com ferro e ácido fólico (Vitamina B9), farinha de trigo enriquecida com ferro e ácido fólico (Vitamina B9), açúcar mascavo, gordura vegetal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palma,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amido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milho,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açúcar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invertido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sal. Estabilizante lecitina de soja, fermentos químicos bicarbonato de amônio e bicarbonato de sódio. Melhorador de farinha </w:t>
            </w:r>
            <w:proofErr w:type="spellStart"/>
            <w:r w:rsidRPr="008829A0">
              <w:rPr>
                <w:sz w:val="24"/>
                <w:szCs w:val="24"/>
              </w:rPr>
              <w:t>metabissulfito</w:t>
            </w:r>
            <w:proofErr w:type="spellEnd"/>
            <w:r w:rsidRPr="008829A0">
              <w:rPr>
                <w:sz w:val="24"/>
                <w:szCs w:val="24"/>
              </w:rPr>
              <w:t xml:space="preserve"> de sódio. Aromatizantes. CONTÉM GLÚTEN. ALÉRGICOS: CONTÉM DERIVADOS DE TRIGO E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SOJA.</w:t>
            </w:r>
          </w:p>
          <w:p w:rsidR="0036378E" w:rsidRPr="008829A0" w:rsidRDefault="0036378E" w:rsidP="001E0E21">
            <w:pPr>
              <w:pStyle w:val="TableParagraph"/>
              <w:spacing w:before="3" w:line="230" w:lineRule="exact"/>
              <w:ind w:left="107" w:right="104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Embalagem primaria de 400g. Embalagem secundária de papelão. Prazo de validade mínimo 8 meses.</w:t>
            </w:r>
          </w:p>
        </w:tc>
        <w:tc>
          <w:tcPr>
            <w:tcW w:w="850" w:type="dxa"/>
            <w:gridSpan w:val="2"/>
          </w:tcPr>
          <w:p w:rsidR="0036378E" w:rsidRPr="008829A0" w:rsidRDefault="0036378E" w:rsidP="001E0E21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1E0E21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1E0E21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1E0E21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1E0E21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1E0E21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1E0E2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6378E" w:rsidRPr="008829A0" w:rsidRDefault="0036378E" w:rsidP="001E0E21">
            <w:pPr>
              <w:pStyle w:val="TableParagraph"/>
              <w:ind w:left="156" w:right="156"/>
              <w:jc w:val="center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1208" w:type="dxa"/>
            <w:gridSpan w:val="2"/>
          </w:tcPr>
          <w:p w:rsidR="0036378E" w:rsidRPr="00690F07" w:rsidRDefault="0036378E" w:rsidP="001E0E21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1E0E21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1E0E21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1E0E21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1E0E21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1E0E21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1E0E2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36378E" w:rsidRPr="00690F07" w:rsidRDefault="00BB1D12" w:rsidP="00BB1D12">
            <w:pPr>
              <w:pStyle w:val="TableParagraph"/>
              <w:spacing w:before="1"/>
              <w:ind w:left="127" w:right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7.500</w:t>
            </w:r>
          </w:p>
        </w:tc>
        <w:tc>
          <w:tcPr>
            <w:tcW w:w="1536" w:type="dxa"/>
            <w:gridSpan w:val="2"/>
          </w:tcPr>
          <w:p w:rsidR="0036378E" w:rsidRPr="00690F07" w:rsidRDefault="0036378E" w:rsidP="001E0E21">
            <w:pPr>
              <w:pStyle w:val="TableParagraph"/>
              <w:spacing w:before="1"/>
              <w:ind w:left="293" w:right="2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36378E" w:rsidRPr="00690F07" w:rsidRDefault="0036378E" w:rsidP="003637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36378E" w:rsidRPr="008829A0" w:rsidTr="0036378E">
        <w:trPr>
          <w:trHeight w:val="234"/>
        </w:trPr>
        <w:tc>
          <w:tcPr>
            <w:tcW w:w="8554" w:type="dxa"/>
            <w:gridSpan w:val="10"/>
          </w:tcPr>
          <w:p w:rsidR="0036378E" w:rsidRPr="00690F07" w:rsidRDefault="0036378E" w:rsidP="00BB1D12">
            <w:pPr>
              <w:pStyle w:val="TableParagraph"/>
              <w:spacing w:line="215" w:lineRule="exact"/>
              <w:ind w:left="729"/>
              <w:rPr>
                <w:b/>
                <w:sz w:val="24"/>
                <w:szCs w:val="24"/>
              </w:rPr>
            </w:pPr>
            <w:r w:rsidRPr="00690F07">
              <w:rPr>
                <w:b/>
                <w:sz w:val="24"/>
                <w:szCs w:val="24"/>
              </w:rPr>
              <w:t xml:space="preserve">TOTAL DO LOTE 06 – VALOR </w:t>
            </w:r>
            <w:r w:rsidR="00BB1D12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102" w:type="dxa"/>
            <w:gridSpan w:val="2"/>
          </w:tcPr>
          <w:p w:rsidR="0036378E" w:rsidRPr="00690F07" w:rsidRDefault="0036378E" w:rsidP="00B81966">
            <w:pPr>
              <w:pStyle w:val="TableParagraph"/>
              <w:spacing w:line="215" w:lineRule="exact"/>
              <w:ind w:left="729"/>
              <w:rPr>
                <w:b/>
                <w:sz w:val="24"/>
                <w:szCs w:val="24"/>
              </w:rPr>
            </w:pPr>
          </w:p>
        </w:tc>
      </w:tr>
      <w:tr w:rsidR="0036378E" w:rsidRPr="008829A0" w:rsidTr="0036378E">
        <w:trPr>
          <w:trHeight w:val="698"/>
        </w:trPr>
        <w:tc>
          <w:tcPr>
            <w:tcW w:w="8554" w:type="dxa"/>
            <w:gridSpan w:val="10"/>
            <w:shd w:val="clear" w:color="auto" w:fill="E6E6E6"/>
          </w:tcPr>
          <w:p w:rsidR="0036378E" w:rsidRPr="00690F07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B81966">
            <w:pPr>
              <w:pStyle w:val="TableParagraph"/>
              <w:spacing w:before="159"/>
              <w:ind w:left="3894" w:right="3943"/>
              <w:jc w:val="center"/>
              <w:rPr>
                <w:b/>
                <w:sz w:val="24"/>
                <w:szCs w:val="24"/>
              </w:rPr>
            </w:pPr>
            <w:r w:rsidRPr="00690F07">
              <w:rPr>
                <w:b/>
                <w:sz w:val="24"/>
                <w:szCs w:val="24"/>
              </w:rPr>
              <w:t>LOTE 07</w:t>
            </w:r>
          </w:p>
        </w:tc>
        <w:tc>
          <w:tcPr>
            <w:tcW w:w="1102" w:type="dxa"/>
            <w:gridSpan w:val="2"/>
            <w:shd w:val="clear" w:color="auto" w:fill="E6E6E6"/>
          </w:tcPr>
          <w:p w:rsidR="0036378E" w:rsidRPr="00690F07" w:rsidRDefault="0036378E" w:rsidP="00B81966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36378E" w:rsidRPr="008829A0" w:rsidTr="0036378E">
        <w:trPr>
          <w:trHeight w:val="458"/>
        </w:trPr>
        <w:tc>
          <w:tcPr>
            <w:tcW w:w="622" w:type="dxa"/>
            <w:gridSpan w:val="2"/>
          </w:tcPr>
          <w:p w:rsidR="0036378E" w:rsidRPr="008829A0" w:rsidRDefault="0036378E" w:rsidP="00B81966">
            <w:pPr>
              <w:pStyle w:val="TableParagraph"/>
              <w:spacing w:line="224" w:lineRule="exact"/>
              <w:ind w:left="88" w:right="145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338" w:type="dxa"/>
            <w:gridSpan w:val="2"/>
          </w:tcPr>
          <w:p w:rsidR="0036378E" w:rsidRPr="008829A0" w:rsidRDefault="0036378E" w:rsidP="00B81966">
            <w:pPr>
              <w:pStyle w:val="TableParagraph"/>
              <w:spacing w:line="224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Especificações dos Gêneros Alimentícios</w:t>
            </w:r>
          </w:p>
        </w:tc>
        <w:tc>
          <w:tcPr>
            <w:tcW w:w="850" w:type="dxa"/>
            <w:gridSpan w:val="2"/>
          </w:tcPr>
          <w:p w:rsidR="0036378E" w:rsidRPr="008829A0" w:rsidRDefault="0036378E" w:rsidP="00B81966">
            <w:pPr>
              <w:pStyle w:val="TableParagraph"/>
              <w:spacing w:line="224" w:lineRule="exact"/>
              <w:ind w:right="323"/>
              <w:jc w:val="right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Unid.</w:t>
            </w:r>
          </w:p>
        </w:tc>
        <w:tc>
          <w:tcPr>
            <w:tcW w:w="1208" w:type="dxa"/>
            <w:gridSpan w:val="2"/>
          </w:tcPr>
          <w:p w:rsidR="0036378E" w:rsidRPr="00690F07" w:rsidRDefault="0036378E" w:rsidP="00B81966">
            <w:pPr>
              <w:pStyle w:val="TableParagraph"/>
              <w:spacing w:line="224" w:lineRule="exact"/>
              <w:ind w:left="127" w:right="127"/>
              <w:jc w:val="center"/>
              <w:rPr>
                <w:b/>
                <w:sz w:val="24"/>
                <w:szCs w:val="24"/>
              </w:rPr>
            </w:pPr>
            <w:r w:rsidRPr="00690F07">
              <w:rPr>
                <w:b/>
                <w:sz w:val="24"/>
                <w:szCs w:val="24"/>
              </w:rPr>
              <w:t>Quantidade</w:t>
            </w:r>
          </w:p>
          <w:p w:rsidR="0036378E" w:rsidRPr="00690F07" w:rsidRDefault="00BB1D12" w:rsidP="00B81966">
            <w:pPr>
              <w:pStyle w:val="TableParagraph"/>
              <w:spacing w:before="1" w:line="213" w:lineRule="exact"/>
              <w:ind w:left="127" w:right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Estimada</w:t>
            </w:r>
          </w:p>
        </w:tc>
        <w:tc>
          <w:tcPr>
            <w:tcW w:w="1536" w:type="dxa"/>
            <w:gridSpan w:val="2"/>
          </w:tcPr>
          <w:p w:rsidR="0036378E" w:rsidRPr="00690F07" w:rsidRDefault="00BB1D12" w:rsidP="00B81966">
            <w:pPr>
              <w:pStyle w:val="TableParagraph"/>
              <w:spacing w:before="1" w:line="213" w:lineRule="exact"/>
              <w:ind w:left="292" w:right="2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102" w:type="dxa"/>
            <w:gridSpan w:val="2"/>
          </w:tcPr>
          <w:p w:rsidR="0036378E" w:rsidRPr="00690F07" w:rsidRDefault="00BB1D12" w:rsidP="00B81966">
            <w:pPr>
              <w:pStyle w:val="TableParagraph"/>
              <w:spacing w:line="224" w:lineRule="exact"/>
              <w:ind w:left="293" w:right="2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</w:t>
            </w:r>
          </w:p>
        </w:tc>
      </w:tr>
      <w:tr w:rsidR="00BB1D12" w:rsidRPr="008829A0" w:rsidTr="0036378E">
        <w:trPr>
          <w:trHeight w:val="1836"/>
        </w:trPr>
        <w:tc>
          <w:tcPr>
            <w:tcW w:w="622" w:type="dxa"/>
            <w:gridSpan w:val="2"/>
          </w:tcPr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338" w:type="dxa"/>
            <w:gridSpan w:val="2"/>
          </w:tcPr>
          <w:p w:rsidR="00BB1D12" w:rsidRPr="008829A0" w:rsidRDefault="00BB1D12" w:rsidP="00BB1D12">
            <w:pPr>
              <w:pStyle w:val="TableParagraph"/>
              <w:spacing w:line="224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MACARRÃO COM OVOS PARA SOPA (AVE-MARIA) -</w:t>
            </w:r>
          </w:p>
          <w:p w:rsidR="00BB1D12" w:rsidRPr="008829A0" w:rsidRDefault="00BB1D12" w:rsidP="00BB1D12">
            <w:pPr>
              <w:pStyle w:val="TableParagraph"/>
              <w:spacing w:before="1"/>
              <w:ind w:left="107" w:right="97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(PRINCIPAL)</w:t>
            </w:r>
            <w:r w:rsidRPr="008829A0">
              <w:rPr>
                <w:sz w:val="24"/>
                <w:szCs w:val="24"/>
              </w:rPr>
              <w:t>,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contendo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sêmola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trigo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enriquecida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com ferro e ácido fólico, ovos, amido e corantes naturais. Deverá ser isento de gorduras trans. Composição centesimal aproximada: VCT 348 kcal; Carboidratos 73g; Proteínas 11g; Gorduras Totais 1g; Gorduras Saturadas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zero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g;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Gorduras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Trans</w:t>
            </w:r>
            <w:proofErr w:type="spellEnd"/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zero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g;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Fibra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Alimentar</w:t>
            </w:r>
          </w:p>
          <w:p w:rsidR="00BB1D12" w:rsidRPr="008829A0" w:rsidRDefault="00BB1D12" w:rsidP="00BB1D12">
            <w:pPr>
              <w:pStyle w:val="TableParagraph"/>
              <w:spacing w:before="1" w:line="213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2g; Sódio zero mg; Validade: 12 (doze) meses.</w:t>
            </w:r>
          </w:p>
        </w:tc>
        <w:tc>
          <w:tcPr>
            <w:tcW w:w="850" w:type="dxa"/>
            <w:gridSpan w:val="2"/>
          </w:tcPr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ind w:right="330"/>
              <w:jc w:val="right"/>
              <w:rPr>
                <w:sz w:val="24"/>
                <w:szCs w:val="24"/>
              </w:rPr>
            </w:pPr>
            <w:r w:rsidRPr="008829A0">
              <w:rPr>
                <w:w w:val="95"/>
                <w:sz w:val="24"/>
                <w:szCs w:val="24"/>
              </w:rPr>
              <w:t>kg</w:t>
            </w:r>
          </w:p>
        </w:tc>
        <w:tc>
          <w:tcPr>
            <w:tcW w:w="1208" w:type="dxa"/>
            <w:gridSpan w:val="2"/>
          </w:tcPr>
          <w:p w:rsidR="00BB1D12" w:rsidRPr="00690F07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spacing w:before="146"/>
              <w:ind w:right="553"/>
              <w:jc w:val="right"/>
              <w:rPr>
                <w:b/>
                <w:sz w:val="24"/>
                <w:szCs w:val="24"/>
              </w:rPr>
            </w:pPr>
            <w:r w:rsidRPr="00690F07">
              <w:rPr>
                <w:b/>
                <w:w w:val="95"/>
                <w:sz w:val="24"/>
                <w:szCs w:val="24"/>
              </w:rPr>
              <w:t>1.500</w:t>
            </w:r>
          </w:p>
        </w:tc>
        <w:tc>
          <w:tcPr>
            <w:tcW w:w="1536" w:type="dxa"/>
            <w:gridSpan w:val="2"/>
          </w:tcPr>
          <w:p w:rsidR="00BB1D12" w:rsidRPr="00690F07" w:rsidRDefault="00BB1D12" w:rsidP="00BB1D12">
            <w:pPr>
              <w:pStyle w:val="TableParagraph"/>
              <w:spacing w:before="146"/>
              <w:ind w:right="55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:rsidR="00BB1D12" w:rsidRPr="00690F07" w:rsidRDefault="00BB1D12" w:rsidP="00BB1D1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BB1D12" w:rsidRPr="008829A0" w:rsidTr="0036378E">
        <w:trPr>
          <w:trHeight w:val="1607"/>
        </w:trPr>
        <w:tc>
          <w:tcPr>
            <w:tcW w:w="622" w:type="dxa"/>
            <w:gridSpan w:val="2"/>
          </w:tcPr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spacing w:before="146"/>
              <w:ind w:left="6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338" w:type="dxa"/>
            <w:gridSpan w:val="2"/>
          </w:tcPr>
          <w:p w:rsidR="00BB1D12" w:rsidRPr="008829A0" w:rsidRDefault="00BB1D12" w:rsidP="00BB1D12">
            <w:pPr>
              <w:pStyle w:val="TableParagraph"/>
              <w:tabs>
                <w:tab w:val="left" w:pos="1326"/>
                <w:tab w:val="left" w:pos="1955"/>
                <w:tab w:val="left" w:pos="2676"/>
                <w:tab w:val="left" w:pos="3305"/>
              </w:tabs>
              <w:spacing w:line="226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MACARRÃO</w:t>
            </w:r>
            <w:r w:rsidRPr="008829A0">
              <w:rPr>
                <w:b/>
                <w:sz w:val="24"/>
                <w:szCs w:val="24"/>
              </w:rPr>
              <w:tab/>
              <w:t>COM</w:t>
            </w:r>
            <w:r w:rsidRPr="008829A0">
              <w:rPr>
                <w:b/>
                <w:sz w:val="24"/>
                <w:szCs w:val="24"/>
              </w:rPr>
              <w:tab/>
              <w:t>OVOS</w:t>
            </w:r>
            <w:r w:rsidRPr="008829A0">
              <w:rPr>
                <w:b/>
                <w:sz w:val="24"/>
                <w:szCs w:val="24"/>
              </w:rPr>
              <w:tab/>
              <w:t>TIPO</w:t>
            </w:r>
            <w:r w:rsidRPr="008829A0">
              <w:rPr>
                <w:b/>
                <w:sz w:val="24"/>
                <w:szCs w:val="24"/>
              </w:rPr>
              <w:tab/>
              <w:t>PARAFUSO</w:t>
            </w:r>
          </w:p>
          <w:p w:rsidR="00BB1D12" w:rsidRPr="008829A0" w:rsidRDefault="00BB1D12" w:rsidP="00BB1D12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(PRINCIPAL)</w:t>
            </w:r>
            <w:r w:rsidRPr="008829A0">
              <w:rPr>
                <w:sz w:val="24"/>
                <w:szCs w:val="24"/>
              </w:rPr>
              <w:t>,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contendo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sêmola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trigo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enriquecida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com ferro e ácido fólico, ovos pasteurizados e corantes naturais. Deverá ser isento de gorduras trans. Composição centesimal aproximada: VCT 348</w:t>
            </w:r>
            <w:r w:rsidRPr="008829A0">
              <w:rPr>
                <w:spacing w:val="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kcal;</w:t>
            </w:r>
          </w:p>
          <w:p w:rsidR="00BB1D12" w:rsidRPr="008829A0" w:rsidRDefault="00BB1D12" w:rsidP="00BB1D12">
            <w:pPr>
              <w:pStyle w:val="TableParagraph"/>
              <w:spacing w:before="1"/>
              <w:ind w:left="107" w:right="97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Carboidratos  73</w:t>
            </w:r>
            <w:proofErr w:type="gramEnd"/>
            <w:r w:rsidRPr="008829A0">
              <w:rPr>
                <w:sz w:val="24"/>
                <w:szCs w:val="24"/>
              </w:rPr>
              <w:t xml:space="preserve">g;  Proteínas  11g; Gorduras  Totais  1g; Gorduras Saturadas zero g; Gorduras </w:t>
            </w:r>
            <w:proofErr w:type="spellStart"/>
            <w:r w:rsidRPr="008829A0">
              <w:rPr>
                <w:sz w:val="24"/>
                <w:szCs w:val="24"/>
              </w:rPr>
              <w:t>Trans</w:t>
            </w:r>
            <w:proofErr w:type="spellEnd"/>
            <w:r w:rsidRPr="008829A0">
              <w:rPr>
                <w:sz w:val="24"/>
                <w:szCs w:val="24"/>
              </w:rPr>
              <w:t xml:space="preserve"> zero </w:t>
            </w:r>
            <w:r w:rsidRPr="008829A0">
              <w:rPr>
                <w:spacing w:val="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g;</w:t>
            </w:r>
            <w:r>
              <w:rPr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Fibra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Alimentar</w:t>
            </w:r>
          </w:p>
          <w:p w:rsidR="00BB1D12" w:rsidRPr="008829A0" w:rsidRDefault="00BB1D12" w:rsidP="00BB1D12">
            <w:pPr>
              <w:pStyle w:val="TableParagraph"/>
              <w:spacing w:before="6" w:line="228" w:lineRule="exact"/>
              <w:ind w:left="107" w:right="95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2g; Sódio zero mg; Validade: 12 (doze) meses.</w:t>
            </w:r>
          </w:p>
        </w:tc>
        <w:tc>
          <w:tcPr>
            <w:tcW w:w="850" w:type="dxa"/>
            <w:gridSpan w:val="2"/>
          </w:tcPr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spacing w:before="146"/>
              <w:ind w:right="330"/>
              <w:jc w:val="right"/>
              <w:rPr>
                <w:sz w:val="24"/>
                <w:szCs w:val="24"/>
              </w:rPr>
            </w:pPr>
            <w:r w:rsidRPr="008829A0">
              <w:rPr>
                <w:w w:val="95"/>
                <w:sz w:val="24"/>
                <w:szCs w:val="24"/>
              </w:rPr>
              <w:t>kg</w:t>
            </w:r>
          </w:p>
        </w:tc>
        <w:tc>
          <w:tcPr>
            <w:tcW w:w="1208" w:type="dxa"/>
            <w:gridSpan w:val="2"/>
          </w:tcPr>
          <w:p w:rsidR="00BB1D12" w:rsidRPr="00690F07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ind w:right="507"/>
              <w:jc w:val="right"/>
              <w:rPr>
                <w:b/>
                <w:sz w:val="24"/>
                <w:szCs w:val="24"/>
              </w:rPr>
            </w:pPr>
            <w:r w:rsidRPr="00690F07">
              <w:rPr>
                <w:b/>
                <w:w w:val="95"/>
                <w:sz w:val="24"/>
                <w:szCs w:val="24"/>
              </w:rPr>
              <w:t>41.250</w:t>
            </w:r>
          </w:p>
        </w:tc>
        <w:tc>
          <w:tcPr>
            <w:tcW w:w="1536" w:type="dxa"/>
            <w:gridSpan w:val="2"/>
          </w:tcPr>
          <w:p w:rsidR="00BB1D12" w:rsidRPr="00690F07" w:rsidRDefault="00BB1D12" w:rsidP="00BB1D12">
            <w:pPr>
              <w:pStyle w:val="TableParagraph"/>
              <w:ind w:right="50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:rsidR="00BB1D12" w:rsidRPr="00690F07" w:rsidRDefault="00BB1D12" w:rsidP="00BB1D1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36378E" w:rsidRPr="008829A0" w:rsidTr="0036378E">
        <w:trPr>
          <w:trHeight w:val="1607"/>
        </w:trPr>
        <w:tc>
          <w:tcPr>
            <w:tcW w:w="622" w:type="dxa"/>
            <w:gridSpan w:val="2"/>
          </w:tcPr>
          <w:p w:rsidR="0036378E" w:rsidRPr="008829A0" w:rsidRDefault="0036378E" w:rsidP="00F468F5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F468F5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F468F5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F468F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6378E" w:rsidRPr="008829A0" w:rsidRDefault="0036378E" w:rsidP="00F468F5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4338" w:type="dxa"/>
            <w:gridSpan w:val="2"/>
          </w:tcPr>
          <w:p w:rsidR="0036378E" w:rsidRPr="008829A0" w:rsidRDefault="0036378E" w:rsidP="00F468F5">
            <w:pPr>
              <w:pStyle w:val="TableParagraph"/>
              <w:tabs>
                <w:tab w:val="left" w:pos="1618"/>
                <w:tab w:val="left" w:pos="3079"/>
              </w:tabs>
              <w:spacing w:line="224" w:lineRule="exact"/>
              <w:ind w:left="107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MACARRÃO</w:t>
            </w:r>
            <w:r w:rsidRPr="008829A0">
              <w:rPr>
                <w:b/>
                <w:sz w:val="24"/>
                <w:szCs w:val="24"/>
              </w:rPr>
              <w:tab/>
              <w:t>PARAFUSO</w:t>
            </w:r>
            <w:r w:rsidRPr="008829A0">
              <w:rPr>
                <w:b/>
                <w:sz w:val="24"/>
                <w:szCs w:val="24"/>
              </w:rPr>
              <w:tab/>
              <w:t>MULTIGRÃOS</w:t>
            </w:r>
            <w:r w:rsidRPr="008829A0">
              <w:rPr>
                <w:sz w:val="24"/>
                <w:szCs w:val="24"/>
              </w:rPr>
              <w:t>:</w:t>
            </w:r>
          </w:p>
          <w:p w:rsidR="0036378E" w:rsidRPr="008829A0" w:rsidRDefault="0036378E" w:rsidP="00F468F5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Características: mini </w:t>
            </w:r>
            <w:proofErr w:type="spellStart"/>
            <w:r w:rsidRPr="008829A0">
              <w:rPr>
                <w:sz w:val="24"/>
                <w:szCs w:val="24"/>
              </w:rPr>
              <w:t>fusilli</w:t>
            </w:r>
            <w:proofErr w:type="spellEnd"/>
            <w:r w:rsidRPr="008829A0">
              <w:rPr>
                <w:sz w:val="24"/>
                <w:szCs w:val="24"/>
              </w:rPr>
              <w:t xml:space="preserve"> 8 grãos. Ingredientes</w:t>
            </w:r>
            <w:r>
              <w:rPr>
                <w:sz w:val="24"/>
                <w:szCs w:val="24"/>
              </w:rPr>
              <w:t xml:space="preserve"> mínimos</w:t>
            </w:r>
            <w:r w:rsidRPr="008829A0">
              <w:rPr>
                <w:sz w:val="24"/>
                <w:szCs w:val="24"/>
              </w:rPr>
              <w:t>: farinha de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trigo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enriquecida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com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ferro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ácido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fólico,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soja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tostada fragmentada, aveia em flocos, centeio em flocos, farinha de linhaça, cevada, girassol e gergelim e albumina. Contém glúten. Embalagem: primária - embalagens contendo 500 g do produto, empacotadas em filme transparente de polipropileno. Secundária - caixa de papelão reforçada, totalmente lacrada com fita adesiva plastificada, </w:t>
            </w:r>
            <w:proofErr w:type="gramStart"/>
            <w:r w:rsidRPr="008829A0">
              <w:rPr>
                <w:sz w:val="24"/>
                <w:szCs w:val="24"/>
              </w:rPr>
              <w:t>contendo  20</w:t>
            </w:r>
            <w:proofErr w:type="gramEnd"/>
            <w:r w:rsidRPr="008829A0">
              <w:rPr>
                <w:sz w:val="24"/>
                <w:szCs w:val="24"/>
              </w:rPr>
              <w:t xml:space="preserve">  pacotes de  500 g.  Prazo</w:t>
            </w:r>
            <w:r w:rsidRPr="008829A0">
              <w:rPr>
                <w:spacing w:val="2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</w:p>
          <w:p w:rsidR="0036378E" w:rsidRPr="008829A0" w:rsidRDefault="0036378E" w:rsidP="00F468F5">
            <w:pPr>
              <w:pStyle w:val="TableParagraph"/>
              <w:spacing w:before="1" w:line="215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Validade Mínimo: 8 meses a partir da data de entrega.</w:t>
            </w:r>
          </w:p>
        </w:tc>
        <w:tc>
          <w:tcPr>
            <w:tcW w:w="850" w:type="dxa"/>
            <w:gridSpan w:val="2"/>
          </w:tcPr>
          <w:p w:rsidR="0036378E" w:rsidRPr="008829A0" w:rsidRDefault="0036378E" w:rsidP="00F468F5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F468F5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F468F5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8829A0" w:rsidRDefault="0036378E" w:rsidP="00F468F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6378E" w:rsidRPr="008829A0" w:rsidRDefault="0036378E" w:rsidP="00F468F5">
            <w:pPr>
              <w:pStyle w:val="TableParagraph"/>
              <w:ind w:left="156" w:right="157"/>
              <w:jc w:val="center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1208" w:type="dxa"/>
            <w:gridSpan w:val="2"/>
          </w:tcPr>
          <w:p w:rsidR="0036378E" w:rsidRPr="00690F07" w:rsidRDefault="0036378E" w:rsidP="00F468F5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F468F5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F468F5">
            <w:pPr>
              <w:pStyle w:val="TableParagraph"/>
              <w:rPr>
                <w:b/>
                <w:sz w:val="24"/>
                <w:szCs w:val="24"/>
              </w:rPr>
            </w:pPr>
          </w:p>
          <w:p w:rsidR="0036378E" w:rsidRPr="00690F07" w:rsidRDefault="0036378E" w:rsidP="00F468F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6378E" w:rsidRPr="00690F07" w:rsidRDefault="00BB1D12" w:rsidP="00F468F5">
            <w:pPr>
              <w:pStyle w:val="TableParagraph"/>
              <w:ind w:left="127" w:right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7.500</w:t>
            </w:r>
          </w:p>
        </w:tc>
        <w:tc>
          <w:tcPr>
            <w:tcW w:w="1536" w:type="dxa"/>
            <w:gridSpan w:val="2"/>
          </w:tcPr>
          <w:p w:rsidR="0036378E" w:rsidRPr="00690F07" w:rsidRDefault="0036378E" w:rsidP="00F468F5">
            <w:pPr>
              <w:pStyle w:val="TableParagraph"/>
              <w:ind w:left="293" w:right="2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:rsidR="006F18C5" w:rsidRPr="00690F07" w:rsidRDefault="006F18C5" w:rsidP="006F18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850FD" w:rsidRDefault="00D850FD" w:rsidP="00D850FD">
      <w:pPr>
        <w:rPr>
          <w:sz w:val="24"/>
          <w:szCs w:val="24"/>
        </w:rPr>
      </w:pPr>
    </w:p>
    <w:tbl>
      <w:tblPr>
        <w:tblStyle w:val="TableNormal"/>
        <w:tblW w:w="9677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7"/>
      </w:tblGrid>
      <w:tr w:rsidR="00F468F5" w:rsidRPr="008829A0" w:rsidTr="006F18C5">
        <w:trPr>
          <w:trHeight w:val="276"/>
        </w:trPr>
        <w:tc>
          <w:tcPr>
            <w:tcW w:w="9677" w:type="dxa"/>
          </w:tcPr>
          <w:p w:rsidR="00F468F5" w:rsidRPr="008829A0" w:rsidRDefault="00F468F5" w:rsidP="00BB1D12">
            <w:pPr>
              <w:pStyle w:val="TableParagraph"/>
              <w:spacing w:line="215" w:lineRule="exact"/>
              <w:ind w:left="7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DO LOTE 07</w:t>
            </w:r>
            <w:r w:rsidRPr="008829A0">
              <w:rPr>
                <w:b/>
                <w:sz w:val="24"/>
                <w:szCs w:val="24"/>
              </w:rPr>
              <w:t xml:space="preserve"> – VALOR </w:t>
            </w:r>
            <w:r w:rsidR="00BB1D12">
              <w:rPr>
                <w:b/>
                <w:sz w:val="24"/>
                <w:szCs w:val="24"/>
              </w:rPr>
              <w:t>TOTAL:</w:t>
            </w:r>
          </w:p>
        </w:tc>
      </w:tr>
      <w:tr w:rsidR="00F468F5" w:rsidRPr="008829A0" w:rsidTr="006F18C5">
        <w:trPr>
          <w:trHeight w:val="825"/>
        </w:trPr>
        <w:tc>
          <w:tcPr>
            <w:tcW w:w="9677" w:type="dxa"/>
            <w:shd w:val="clear" w:color="auto" w:fill="E6E6E6"/>
          </w:tcPr>
          <w:p w:rsidR="00F468F5" w:rsidRPr="008829A0" w:rsidRDefault="00F468F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468F5" w:rsidRPr="008829A0" w:rsidRDefault="00F468F5" w:rsidP="00B81966">
            <w:pPr>
              <w:pStyle w:val="TableParagraph"/>
              <w:spacing w:before="159"/>
              <w:ind w:left="3894" w:right="39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LOTE 08</w:t>
            </w:r>
          </w:p>
        </w:tc>
      </w:tr>
    </w:tbl>
    <w:p w:rsidR="00D850FD" w:rsidRDefault="00D850FD" w:rsidP="00D850FD">
      <w:pPr>
        <w:rPr>
          <w:sz w:val="24"/>
          <w:szCs w:val="24"/>
        </w:rPr>
      </w:pPr>
    </w:p>
    <w:p w:rsidR="00F468F5" w:rsidRPr="008829A0" w:rsidRDefault="00F468F5" w:rsidP="00F468F5">
      <w:pPr>
        <w:pStyle w:val="Corpodetexto"/>
        <w:spacing w:before="9"/>
        <w:rPr>
          <w:b/>
        </w:rPr>
      </w:pPr>
    </w:p>
    <w:tbl>
      <w:tblPr>
        <w:tblStyle w:val="TableNormal"/>
        <w:tblW w:w="9666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338"/>
        <w:gridCol w:w="850"/>
        <w:gridCol w:w="1208"/>
        <w:gridCol w:w="1536"/>
        <w:gridCol w:w="1112"/>
      </w:tblGrid>
      <w:tr w:rsidR="006F18C5" w:rsidRPr="008829A0" w:rsidTr="006F18C5">
        <w:trPr>
          <w:trHeight w:val="460"/>
        </w:trPr>
        <w:tc>
          <w:tcPr>
            <w:tcW w:w="622" w:type="dxa"/>
          </w:tcPr>
          <w:p w:rsidR="006F18C5" w:rsidRPr="008829A0" w:rsidRDefault="006F18C5" w:rsidP="00B81966">
            <w:pPr>
              <w:pStyle w:val="TableParagraph"/>
              <w:spacing w:line="224" w:lineRule="exact"/>
              <w:ind w:left="88" w:right="145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338" w:type="dxa"/>
          </w:tcPr>
          <w:p w:rsidR="006F18C5" w:rsidRPr="008829A0" w:rsidRDefault="006F18C5" w:rsidP="00B81966">
            <w:pPr>
              <w:pStyle w:val="TableParagraph"/>
              <w:spacing w:line="224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Especificações dos Gêneros Alimentícios</w:t>
            </w:r>
          </w:p>
        </w:tc>
        <w:tc>
          <w:tcPr>
            <w:tcW w:w="850" w:type="dxa"/>
          </w:tcPr>
          <w:p w:rsidR="006F18C5" w:rsidRPr="008829A0" w:rsidRDefault="006F18C5" w:rsidP="00B81966">
            <w:pPr>
              <w:pStyle w:val="TableParagraph"/>
              <w:spacing w:line="224" w:lineRule="exact"/>
              <w:ind w:left="104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Unid.</w:t>
            </w:r>
          </w:p>
        </w:tc>
        <w:tc>
          <w:tcPr>
            <w:tcW w:w="1208" w:type="dxa"/>
          </w:tcPr>
          <w:p w:rsidR="006F18C5" w:rsidRPr="008829A0" w:rsidRDefault="006F18C5" w:rsidP="00B81966">
            <w:pPr>
              <w:pStyle w:val="TableParagraph"/>
              <w:spacing w:line="224" w:lineRule="exact"/>
              <w:ind w:left="127" w:right="127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Quantidade</w:t>
            </w:r>
          </w:p>
          <w:p w:rsidR="006F18C5" w:rsidRPr="008829A0" w:rsidRDefault="00BB1D12" w:rsidP="00B81966">
            <w:pPr>
              <w:pStyle w:val="TableParagraph"/>
              <w:spacing w:before="1" w:line="215" w:lineRule="exact"/>
              <w:ind w:left="127" w:right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Estimada</w:t>
            </w:r>
          </w:p>
        </w:tc>
        <w:tc>
          <w:tcPr>
            <w:tcW w:w="1536" w:type="dxa"/>
          </w:tcPr>
          <w:p w:rsidR="006F18C5" w:rsidRPr="008829A0" w:rsidRDefault="00BB1D12" w:rsidP="00B81966">
            <w:pPr>
              <w:pStyle w:val="TableParagraph"/>
              <w:spacing w:before="1" w:line="215" w:lineRule="exact"/>
              <w:ind w:left="292" w:right="2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112" w:type="dxa"/>
          </w:tcPr>
          <w:p w:rsidR="006F18C5" w:rsidRPr="008829A0" w:rsidRDefault="00BB1D12" w:rsidP="00B81966">
            <w:pPr>
              <w:pStyle w:val="TableParagraph"/>
              <w:spacing w:line="224" w:lineRule="exact"/>
              <w:ind w:left="292" w:right="2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</w:t>
            </w:r>
          </w:p>
        </w:tc>
      </w:tr>
      <w:tr w:rsidR="00BB1D12" w:rsidRPr="008829A0" w:rsidTr="006F18C5">
        <w:trPr>
          <w:trHeight w:val="1605"/>
        </w:trPr>
        <w:tc>
          <w:tcPr>
            <w:tcW w:w="622" w:type="dxa"/>
          </w:tcPr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spacing w:before="146"/>
              <w:ind w:left="6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BB1D12" w:rsidRPr="008829A0" w:rsidRDefault="00BB1D12" w:rsidP="00BB1D12">
            <w:pPr>
              <w:pStyle w:val="TableParagraph"/>
              <w:tabs>
                <w:tab w:val="left" w:pos="1984"/>
                <w:tab w:val="left" w:pos="3119"/>
              </w:tabs>
              <w:spacing w:line="224" w:lineRule="exact"/>
              <w:ind w:left="107"/>
              <w:rPr>
                <w:b/>
                <w:sz w:val="24"/>
                <w:szCs w:val="24"/>
              </w:rPr>
            </w:pPr>
            <w:proofErr w:type="gramStart"/>
            <w:r w:rsidRPr="008829A0">
              <w:rPr>
                <w:b/>
                <w:sz w:val="24"/>
                <w:szCs w:val="24"/>
              </w:rPr>
              <w:t xml:space="preserve">FARINHA </w:t>
            </w:r>
            <w:r w:rsidRPr="008829A0">
              <w:rPr>
                <w:b/>
                <w:spacing w:val="8"/>
                <w:sz w:val="24"/>
                <w:szCs w:val="24"/>
              </w:rPr>
              <w:t xml:space="preserve"> </w:t>
            </w:r>
            <w:r w:rsidRPr="008829A0">
              <w:rPr>
                <w:b/>
                <w:sz w:val="24"/>
                <w:szCs w:val="24"/>
              </w:rPr>
              <w:t>LÁCTEA</w:t>
            </w:r>
            <w:proofErr w:type="gramEnd"/>
            <w:r w:rsidRPr="008829A0">
              <w:rPr>
                <w:b/>
                <w:sz w:val="24"/>
                <w:szCs w:val="24"/>
              </w:rPr>
              <w:t xml:space="preserve"> </w:t>
            </w:r>
            <w:r w:rsidRPr="008829A0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8829A0">
              <w:rPr>
                <w:b/>
                <w:sz w:val="24"/>
                <w:szCs w:val="24"/>
              </w:rPr>
              <w:t>-</w:t>
            </w:r>
            <w:r w:rsidRPr="008829A0">
              <w:rPr>
                <w:b/>
                <w:sz w:val="24"/>
                <w:szCs w:val="24"/>
              </w:rPr>
              <w:tab/>
              <w:t xml:space="preserve">LATA </w:t>
            </w:r>
            <w:r w:rsidRPr="008829A0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8829A0">
              <w:rPr>
                <w:b/>
                <w:sz w:val="24"/>
                <w:szCs w:val="24"/>
              </w:rPr>
              <w:t>COM</w:t>
            </w:r>
            <w:r w:rsidRPr="008829A0">
              <w:rPr>
                <w:b/>
                <w:sz w:val="24"/>
                <w:szCs w:val="24"/>
              </w:rPr>
              <w:tab/>
              <w:t xml:space="preserve">400 </w:t>
            </w:r>
            <w:r w:rsidRPr="008829A0">
              <w:rPr>
                <w:b/>
                <w:spacing w:val="5"/>
                <w:sz w:val="24"/>
                <w:szCs w:val="24"/>
              </w:rPr>
              <w:t xml:space="preserve"> </w:t>
            </w:r>
            <w:r w:rsidRPr="008829A0">
              <w:rPr>
                <w:b/>
                <w:sz w:val="24"/>
                <w:szCs w:val="24"/>
              </w:rPr>
              <w:t>GRAMAS</w:t>
            </w:r>
          </w:p>
          <w:p w:rsidR="00BB1D12" w:rsidRPr="008829A0" w:rsidRDefault="00BB1D12" w:rsidP="00BB1D12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(PRINCIPAL)</w:t>
            </w:r>
            <w:r w:rsidRPr="008829A0">
              <w:rPr>
                <w:sz w:val="24"/>
                <w:szCs w:val="24"/>
              </w:rPr>
              <w:t>, contendo basicamente: farinha de trigo enriquecida com ferro e ácido fólico, açúcar, leite em pó integral, sal, vitaminas, sais minerais e aromatizantes. Composição centesimal aproximada: Proteínas 12g; Carboidratos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73g;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Lipídios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6,5g;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Validade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do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Produto: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12</w:t>
            </w:r>
          </w:p>
          <w:p w:rsidR="00BB1D12" w:rsidRPr="008829A0" w:rsidRDefault="00BB1D12" w:rsidP="00BB1D12">
            <w:pPr>
              <w:pStyle w:val="TableParagraph"/>
              <w:spacing w:before="2" w:line="213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(doze) meses.</w:t>
            </w:r>
          </w:p>
        </w:tc>
        <w:tc>
          <w:tcPr>
            <w:tcW w:w="850" w:type="dxa"/>
          </w:tcPr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spacing w:before="146"/>
              <w:ind w:left="248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latas</w:t>
            </w:r>
          </w:p>
        </w:tc>
        <w:tc>
          <w:tcPr>
            <w:tcW w:w="1208" w:type="dxa"/>
          </w:tcPr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spacing w:before="146"/>
              <w:ind w:left="293" w:right="286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536" w:type="dxa"/>
          </w:tcPr>
          <w:p w:rsidR="00BB1D12" w:rsidRPr="008829A0" w:rsidRDefault="00BB1D12" w:rsidP="00BB1D12">
            <w:pPr>
              <w:pStyle w:val="TableParagraph"/>
              <w:spacing w:before="146"/>
              <w:ind w:left="293" w:right="2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BB1D12" w:rsidRPr="008829A0" w:rsidRDefault="00BB1D12" w:rsidP="00BB1D1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BB1D12" w:rsidRPr="008829A0" w:rsidTr="006F18C5">
        <w:trPr>
          <w:trHeight w:val="1266"/>
        </w:trPr>
        <w:tc>
          <w:tcPr>
            <w:tcW w:w="622" w:type="dxa"/>
          </w:tcPr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spacing w:before="179"/>
              <w:ind w:left="6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BB1D12" w:rsidRPr="008829A0" w:rsidRDefault="00BB1D12" w:rsidP="00BB1D12">
            <w:pPr>
              <w:pStyle w:val="TableParagraph"/>
              <w:ind w:left="107" w:right="100"/>
              <w:jc w:val="both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 xml:space="preserve">FÓRMULA INFANTIL DE SEGUIMENTO COM FERRO </w:t>
            </w:r>
            <w:proofErr w:type="gramStart"/>
            <w:r w:rsidRPr="008829A0">
              <w:rPr>
                <w:b/>
                <w:sz w:val="24"/>
                <w:szCs w:val="24"/>
              </w:rPr>
              <w:t>PARA  LACTENTES</w:t>
            </w:r>
            <w:proofErr w:type="gramEnd"/>
            <w:r w:rsidRPr="008829A0">
              <w:rPr>
                <w:b/>
                <w:sz w:val="24"/>
                <w:szCs w:val="24"/>
              </w:rPr>
              <w:t xml:space="preserve">    -    LATA  COM  400   GRAMAS</w:t>
            </w:r>
          </w:p>
          <w:p w:rsidR="00BB1D12" w:rsidRPr="008829A0" w:rsidRDefault="00BB1D12" w:rsidP="00BB1D12">
            <w:pPr>
              <w:pStyle w:val="TableParagraph"/>
              <w:spacing w:before="6"/>
              <w:ind w:left="107" w:right="97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(PRINCIPAL)</w:t>
            </w:r>
            <w:r w:rsidRPr="008829A0">
              <w:rPr>
                <w:sz w:val="24"/>
                <w:szCs w:val="24"/>
              </w:rPr>
              <w:t xml:space="preserve">, contendo os ingredientes: leite  desnatado (fonte proteica), </w:t>
            </w:r>
            <w:proofErr w:type="spellStart"/>
            <w:r w:rsidRPr="008829A0">
              <w:rPr>
                <w:sz w:val="24"/>
                <w:szCs w:val="24"/>
              </w:rPr>
              <w:t>maltodextrina</w:t>
            </w:r>
            <w:proofErr w:type="spellEnd"/>
            <w:r w:rsidRPr="008829A0">
              <w:rPr>
                <w:sz w:val="24"/>
                <w:szCs w:val="24"/>
              </w:rPr>
              <w:t xml:space="preserve">, lactose, </w:t>
            </w:r>
            <w:proofErr w:type="spellStart"/>
            <w:r w:rsidRPr="008829A0">
              <w:rPr>
                <w:sz w:val="24"/>
                <w:szCs w:val="24"/>
              </w:rPr>
              <w:t>oleína</w:t>
            </w:r>
            <w:proofErr w:type="spellEnd"/>
            <w:r w:rsidRPr="008829A0">
              <w:rPr>
                <w:sz w:val="24"/>
                <w:szCs w:val="24"/>
              </w:rPr>
              <w:t xml:space="preserve"> de palma, soro de leite desmineralizado (fonte </w:t>
            </w:r>
            <w:proofErr w:type="spellStart"/>
            <w:r w:rsidRPr="008829A0">
              <w:rPr>
                <w:sz w:val="24"/>
                <w:szCs w:val="24"/>
              </w:rPr>
              <w:t>protéica</w:t>
            </w:r>
            <w:proofErr w:type="spellEnd"/>
            <w:r w:rsidRPr="008829A0">
              <w:rPr>
                <w:sz w:val="24"/>
                <w:szCs w:val="24"/>
              </w:rPr>
              <w:t>), óleo de palma, óleo de canola, óleo de milho, lecitina de soja, sais minerais (</w:t>
            </w:r>
            <w:proofErr w:type="spellStart"/>
            <w:r w:rsidRPr="008829A0">
              <w:rPr>
                <w:sz w:val="24"/>
                <w:szCs w:val="24"/>
              </w:rPr>
              <w:t>citrato</w:t>
            </w:r>
            <w:proofErr w:type="spellEnd"/>
            <w:r w:rsidRPr="008829A0">
              <w:rPr>
                <w:sz w:val="24"/>
                <w:szCs w:val="24"/>
              </w:rPr>
              <w:t xml:space="preserve"> de cálcio, cloreto de magnésio, sulfato ferroso, sulfato de zinco, sulfato  de cobre, iodeto de potássio), vitaminas (vitamina C, vitamina E, ácido </w:t>
            </w:r>
            <w:proofErr w:type="spellStart"/>
            <w:r w:rsidRPr="008829A0">
              <w:rPr>
                <w:sz w:val="24"/>
                <w:szCs w:val="24"/>
              </w:rPr>
              <w:t>pantotênico</w:t>
            </w:r>
            <w:proofErr w:type="spellEnd"/>
            <w:r w:rsidRPr="008829A0">
              <w:rPr>
                <w:sz w:val="24"/>
                <w:szCs w:val="24"/>
              </w:rPr>
              <w:t xml:space="preserve">, niacina, vitamina B1, vitamina A, vitamina B6, vitamina B2, ácido fólico, vitamina K, biotina, vitamina D). Sem glúten. Composição centesimal aproximada: Valor energético 483 kcal; Carboidratos 58g; Proteínas 15g; Gorduras totais 22g; Gorduras saturadas 8,7g; Gorduras </w:t>
            </w:r>
            <w:proofErr w:type="spellStart"/>
            <w:r w:rsidRPr="008829A0">
              <w:rPr>
                <w:sz w:val="24"/>
                <w:szCs w:val="24"/>
              </w:rPr>
              <w:t>trans</w:t>
            </w:r>
            <w:proofErr w:type="spellEnd"/>
            <w:r w:rsidRPr="008829A0">
              <w:rPr>
                <w:sz w:val="24"/>
                <w:szCs w:val="24"/>
              </w:rPr>
              <w:t xml:space="preserve"> 0g; Ácido </w:t>
            </w:r>
            <w:proofErr w:type="spellStart"/>
            <w:r w:rsidRPr="008829A0">
              <w:rPr>
                <w:sz w:val="24"/>
                <w:szCs w:val="24"/>
              </w:rPr>
              <w:t>linoléico</w:t>
            </w:r>
            <w:proofErr w:type="spellEnd"/>
            <w:r w:rsidRPr="008829A0">
              <w:rPr>
                <w:sz w:val="24"/>
                <w:szCs w:val="24"/>
              </w:rPr>
              <w:t xml:space="preserve"> 3,5g; Ácido linolênico 400 mg; Fibra alimentar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0g;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Sódio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210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mg;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Cálcio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568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mg;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Ferro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7,6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mg; </w:t>
            </w:r>
            <w:proofErr w:type="gramStart"/>
            <w:r w:rsidRPr="008829A0">
              <w:rPr>
                <w:sz w:val="24"/>
                <w:szCs w:val="24"/>
              </w:rPr>
              <w:t>Potássio  680</w:t>
            </w:r>
            <w:proofErr w:type="gramEnd"/>
            <w:r w:rsidRPr="008829A0">
              <w:rPr>
                <w:sz w:val="24"/>
                <w:szCs w:val="24"/>
              </w:rPr>
              <w:t xml:space="preserve">  mg;  Cloreto  480  mg;  Fósforo  366 </w:t>
            </w:r>
            <w:r w:rsidRPr="008829A0">
              <w:rPr>
                <w:spacing w:val="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mg;</w:t>
            </w:r>
          </w:p>
          <w:p w:rsidR="00BB1D12" w:rsidRPr="008829A0" w:rsidRDefault="00BB1D12" w:rsidP="00BB1D12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Magnésio 54 mg; </w:t>
            </w:r>
            <w:proofErr w:type="gramStart"/>
            <w:r w:rsidRPr="008829A0">
              <w:rPr>
                <w:sz w:val="24"/>
                <w:szCs w:val="24"/>
              </w:rPr>
              <w:t>Iodo</w:t>
            </w:r>
            <w:proofErr w:type="gramEnd"/>
            <w:r w:rsidRPr="008829A0">
              <w:rPr>
                <w:sz w:val="24"/>
                <w:szCs w:val="24"/>
              </w:rPr>
              <w:t xml:space="preserve"> 135 µg; Cobre 360 µg; Zinco 5,9 mg; Selênio 9,7 µg; Manganês 0,04 mg; Vitamina A 500</w:t>
            </w:r>
          </w:p>
          <w:p w:rsidR="00BB1D12" w:rsidRPr="008829A0" w:rsidRDefault="00BB1D12" w:rsidP="00BB1D12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µg; Vitamina D 8,5 µg; Vitamina E 7,5 mg; Vitamina K 45</w:t>
            </w:r>
          </w:p>
          <w:p w:rsidR="00BB1D12" w:rsidRPr="008829A0" w:rsidRDefault="00BB1D12" w:rsidP="00BB1D12">
            <w:pPr>
              <w:pStyle w:val="TableParagraph"/>
              <w:ind w:left="107" w:right="102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µg; Vitamina C 69 mg; Vitamina B1 1,2 mg; Vitamina B2 1,4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mg;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Niacina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4,5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mg;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Vitamina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B6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0,58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mg;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Ácido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fólico 110 µg; Ácido </w:t>
            </w:r>
            <w:proofErr w:type="spellStart"/>
            <w:r w:rsidRPr="008829A0">
              <w:rPr>
                <w:sz w:val="24"/>
                <w:szCs w:val="24"/>
              </w:rPr>
              <w:t>pantotênico</w:t>
            </w:r>
            <w:proofErr w:type="spellEnd"/>
            <w:r w:rsidRPr="008829A0">
              <w:rPr>
                <w:sz w:val="24"/>
                <w:szCs w:val="24"/>
              </w:rPr>
              <w:t xml:space="preserve"> 7,0 mg; Vitamina B12 1,5 µg; Biotina 17 µg; Validade do Produto: 15 (quinze)</w:t>
            </w:r>
            <w:r w:rsidRPr="008829A0">
              <w:rPr>
                <w:spacing w:val="3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meses.</w:t>
            </w:r>
          </w:p>
          <w:p w:rsidR="00BB1D12" w:rsidRPr="008829A0" w:rsidRDefault="00BB1D12" w:rsidP="00BB1D12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Embalagem:   O produto </w:t>
            </w:r>
            <w:proofErr w:type="gramStart"/>
            <w:r w:rsidRPr="008829A0">
              <w:rPr>
                <w:sz w:val="24"/>
                <w:szCs w:val="24"/>
              </w:rPr>
              <w:t>deverá  ser</w:t>
            </w:r>
            <w:proofErr w:type="gramEnd"/>
            <w:r w:rsidRPr="008829A0">
              <w:rPr>
                <w:sz w:val="24"/>
                <w:szCs w:val="24"/>
              </w:rPr>
              <w:t xml:space="preserve"> embalado em  lata</w:t>
            </w:r>
            <w:r>
              <w:rPr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contendo 400 gramas e </w:t>
            </w:r>
            <w:proofErr w:type="spellStart"/>
            <w:r w:rsidRPr="008829A0">
              <w:rPr>
                <w:sz w:val="24"/>
                <w:szCs w:val="24"/>
              </w:rPr>
              <w:t>reembalado</w:t>
            </w:r>
            <w:proofErr w:type="spellEnd"/>
            <w:r w:rsidRPr="008829A0">
              <w:rPr>
                <w:sz w:val="24"/>
                <w:szCs w:val="24"/>
              </w:rPr>
              <w:t xml:space="preserve"> em caixa de papelão</w:t>
            </w:r>
          </w:p>
          <w:p w:rsidR="00BB1D12" w:rsidRPr="008829A0" w:rsidRDefault="00BB1D12" w:rsidP="00BB1D12">
            <w:pPr>
              <w:pStyle w:val="TableParagraph"/>
              <w:spacing w:before="1" w:line="215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reforçada.</w:t>
            </w:r>
          </w:p>
        </w:tc>
        <w:tc>
          <w:tcPr>
            <w:tcW w:w="850" w:type="dxa"/>
          </w:tcPr>
          <w:p w:rsidR="00BB1D12" w:rsidRPr="008829A0" w:rsidRDefault="00BB1D12" w:rsidP="00BB1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BB1D12" w:rsidRPr="00690F07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ind w:left="293" w:right="289"/>
              <w:jc w:val="center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ind w:left="293" w:right="289"/>
              <w:jc w:val="center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ind w:left="293" w:right="289"/>
              <w:jc w:val="center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ind w:left="293" w:right="289"/>
              <w:jc w:val="center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ind w:left="293" w:right="289"/>
              <w:jc w:val="center"/>
              <w:rPr>
                <w:b/>
                <w:sz w:val="24"/>
                <w:szCs w:val="24"/>
              </w:rPr>
            </w:pPr>
            <w:r w:rsidRPr="00690F07">
              <w:rPr>
                <w:b/>
                <w:sz w:val="24"/>
                <w:szCs w:val="24"/>
              </w:rPr>
              <w:t>16.875</w:t>
            </w:r>
          </w:p>
        </w:tc>
        <w:tc>
          <w:tcPr>
            <w:tcW w:w="1536" w:type="dxa"/>
          </w:tcPr>
          <w:p w:rsidR="00BB1D12" w:rsidRPr="00690F07" w:rsidRDefault="00BB1D12" w:rsidP="00BB1D12">
            <w:pPr>
              <w:pStyle w:val="TableParagraph"/>
              <w:ind w:left="293" w:right="2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BB1D12" w:rsidRPr="00690F07" w:rsidRDefault="00BB1D12" w:rsidP="00BB1D1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E4E63" w:rsidRPr="009E4E63" w:rsidRDefault="009E4E63" w:rsidP="009E4E63">
      <w:pPr>
        <w:rPr>
          <w:sz w:val="24"/>
          <w:szCs w:val="24"/>
        </w:rPr>
      </w:pPr>
    </w:p>
    <w:tbl>
      <w:tblPr>
        <w:tblStyle w:val="TableNormal"/>
        <w:tblW w:w="9666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338"/>
        <w:gridCol w:w="850"/>
        <w:gridCol w:w="1208"/>
        <w:gridCol w:w="1536"/>
        <w:gridCol w:w="1112"/>
      </w:tblGrid>
      <w:tr w:rsidR="006F18C5" w:rsidRPr="008829A0" w:rsidTr="006F18C5">
        <w:trPr>
          <w:trHeight w:val="1550"/>
        </w:trPr>
        <w:tc>
          <w:tcPr>
            <w:tcW w:w="622" w:type="dxa"/>
          </w:tcPr>
          <w:p w:rsidR="006F18C5" w:rsidRPr="008829A0" w:rsidRDefault="006F18C5" w:rsidP="002A4A6B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2A4A6B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2A4A6B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2A4A6B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6F18C5" w:rsidRPr="008829A0" w:rsidRDefault="006F18C5" w:rsidP="002A4A6B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6F18C5" w:rsidRPr="008829A0" w:rsidRDefault="006F18C5" w:rsidP="002A4A6B">
            <w:pPr>
              <w:pStyle w:val="TableParagraph"/>
              <w:spacing w:line="224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LEITE EM PÓ DE SOJA -   LATA COM   800 GRAMAS</w:t>
            </w:r>
          </w:p>
          <w:p w:rsidR="006F18C5" w:rsidRPr="008829A0" w:rsidRDefault="006F18C5" w:rsidP="002A4A6B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(PRINCIPAL)</w:t>
            </w:r>
            <w:r w:rsidRPr="008829A0">
              <w:rPr>
                <w:sz w:val="24"/>
                <w:szCs w:val="24"/>
              </w:rPr>
              <w:t xml:space="preserve">, ingredientes: </w:t>
            </w:r>
            <w:proofErr w:type="spellStart"/>
            <w:r w:rsidRPr="008829A0">
              <w:rPr>
                <w:sz w:val="24"/>
                <w:szCs w:val="24"/>
              </w:rPr>
              <w:t>maltodextrina</w:t>
            </w:r>
            <w:proofErr w:type="spellEnd"/>
            <w:r w:rsidRPr="008829A0">
              <w:rPr>
                <w:sz w:val="24"/>
                <w:szCs w:val="24"/>
              </w:rPr>
              <w:t xml:space="preserve">, proteína isolada de soja, </w:t>
            </w:r>
            <w:proofErr w:type="spellStart"/>
            <w:r w:rsidRPr="008829A0">
              <w:rPr>
                <w:sz w:val="24"/>
                <w:szCs w:val="24"/>
              </w:rPr>
              <w:t>oleina</w:t>
            </w:r>
            <w:proofErr w:type="spellEnd"/>
            <w:r w:rsidRPr="008829A0">
              <w:rPr>
                <w:sz w:val="24"/>
                <w:szCs w:val="24"/>
              </w:rPr>
              <w:t xml:space="preserve"> de palma, óleo de soja, óleo de coco, sais minerais, óleo de girassol, vitaminas, metionina, cloreto de </w:t>
            </w:r>
            <w:proofErr w:type="spellStart"/>
            <w:r w:rsidRPr="008829A0">
              <w:rPr>
                <w:sz w:val="24"/>
                <w:szCs w:val="24"/>
              </w:rPr>
              <w:t>coleína</w:t>
            </w:r>
            <w:proofErr w:type="spellEnd"/>
            <w:r w:rsidRPr="008829A0">
              <w:rPr>
                <w:sz w:val="24"/>
                <w:szCs w:val="24"/>
              </w:rPr>
              <w:t>, taurina. Não pode conter leite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vaca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ou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produtos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lácteos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origem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animal.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Sem glúten. Composição para 100 g de pó VCT 509 kcal; Carboidratos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55,6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g;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Proteínas</w:t>
            </w:r>
            <w:r w:rsidRPr="008829A0">
              <w:rPr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14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g;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Gorduras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totais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25,6</w:t>
            </w:r>
          </w:p>
          <w:p w:rsidR="006F18C5" w:rsidRPr="008829A0" w:rsidRDefault="006F18C5" w:rsidP="002A4A6B">
            <w:pPr>
              <w:pStyle w:val="TableParagraph"/>
              <w:spacing w:before="7" w:line="228" w:lineRule="exact"/>
              <w:ind w:left="107" w:right="105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g; Gorduras saturadas 10,5 g; Validade do Produto: 18 (dezoito) meses.</w:t>
            </w:r>
          </w:p>
        </w:tc>
        <w:tc>
          <w:tcPr>
            <w:tcW w:w="850" w:type="dxa"/>
          </w:tcPr>
          <w:p w:rsidR="006F18C5" w:rsidRPr="008829A0" w:rsidRDefault="006F18C5" w:rsidP="002A4A6B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2A4A6B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2A4A6B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2A4A6B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6F18C5" w:rsidRPr="008829A0" w:rsidRDefault="006F18C5" w:rsidP="002A4A6B">
            <w:pPr>
              <w:pStyle w:val="TableParagraph"/>
              <w:ind w:left="248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latas</w:t>
            </w:r>
          </w:p>
        </w:tc>
        <w:tc>
          <w:tcPr>
            <w:tcW w:w="1208" w:type="dxa"/>
          </w:tcPr>
          <w:p w:rsidR="006F18C5" w:rsidRPr="00690F07" w:rsidRDefault="006F18C5" w:rsidP="002A4A6B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690F07" w:rsidRDefault="006F18C5" w:rsidP="002A4A6B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690F07" w:rsidRDefault="006F18C5" w:rsidP="002A4A6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F18C5" w:rsidRPr="00690F07" w:rsidRDefault="006F18C5" w:rsidP="002A4A6B">
            <w:pPr>
              <w:pStyle w:val="TableParagraph"/>
              <w:ind w:left="127" w:right="123"/>
              <w:jc w:val="center"/>
              <w:rPr>
                <w:b/>
                <w:sz w:val="24"/>
                <w:szCs w:val="24"/>
              </w:rPr>
            </w:pPr>
          </w:p>
          <w:p w:rsidR="006F18C5" w:rsidRPr="00690F07" w:rsidRDefault="00BB1D12" w:rsidP="002A4A6B">
            <w:pPr>
              <w:pStyle w:val="TableParagraph"/>
              <w:ind w:left="127" w:right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1536" w:type="dxa"/>
          </w:tcPr>
          <w:p w:rsidR="006F18C5" w:rsidRPr="00690F07" w:rsidRDefault="006F18C5" w:rsidP="002A4A6B">
            <w:pPr>
              <w:pStyle w:val="TableParagraph"/>
              <w:ind w:left="293" w:right="2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6F18C5" w:rsidRPr="00690F07" w:rsidRDefault="006F18C5" w:rsidP="006F18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3553C" w:rsidRDefault="009E4E63" w:rsidP="00F3553C">
      <w:pPr>
        <w:tabs>
          <w:tab w:val="left" w:pos="72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Normal"/>
        <w:tblW w:w="9692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F3553C" w:rsidRPr="008829A0" w:rsidTr="006F18C5">
        <w:trPr>
          <w:trHeight w:val="302"/>
        </w:trPr>
        <w:tc>
          <w:tcPr>
            <w:tcW w:w="9692" w:type="dxa"/>
          </w:tcPr>
          <w:p w:rsidR="00F3553C" w:rsidRPr="008829A0" w:rsidRDefault="00F3553C" w:rsidP="00BB1D12">
            <w:pPr>
              <w:pStyle w:val="TableParagraph"/>
              <w:spacing w:line="215" w:lineRule="exact"/>
              <w:ind w:left="7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DO LOTE 08</w:t>
            </w:r>
            <w:r w:rsidRPr="008829A0">
              <w:rPr>
                <w:b/>
                <w:sz w:val="24"/>
                <w:szCs w:val="24"/>
              </w:rPr>
              <w:t xml:space="preserve"> – VALOR </w:t>
            </w:r>
            <w:r w:rsidR="00BB1D12">
              <w:rPr>
                <w:b/>
                <w:sz w:val="24"/>
                <w:szCs w:val="24"/>
              </w:rPr>
              <w:t>TOTAL:</w:t>
            </w:r>
          </w:p>
        </w:tc>
      </w:tr>
      <w:tr w:rsidR="00F3553C" w:rsidRPr="008829A0" w:rsidTr="006F18C5">
        <w:trPr>
          <w:trHeight w:val="902"/>
        </w:trPr>
        <w:tc>
          <w:tcPr>
            <w:tcW w:w="9692" w:type="dxa"/>
            <w:shd w:val="clear" w:color="auto" w:fill="E6E6E6"/>
          </w:tcPr>
          <w:p w:rsidR="00F3553C" w:rsidRPr="008829A0" w:rsidRDefault="00F3553C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3553C" w:rsidRPr="008829A0" w:rsidRDefault="00F3553C" w:rsidP="00B81966">
            <w:pPr>
              <w:pStyle w:val="TableParagraph"/>
              <w:spacing w:before="159"/>
              <w:ind w:left="3894" w:right="39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LOTE 09</w:t>
            </w:r>
          </w:p>
        </w:tc>
      </w:tr>
    </w:tbl>
    <w:p w:rsidR="002A4A6B" w:rsidRDefault="002A4A6B" w:rsidP="002A4A6B">
      <w:pPr>
        <w:pStyle w:val="Corpodetexto"/>
        <w:spacing w:before="9"/>
        <w:rPr>
          <w:b/>
        </w:rPr>
      </w:pPr>
    </w:p>
    <w:p w:rsidR="004A6217" w:rsidRDefault="004A6217" w:rsidP="002A4A6B">
      <w:pPr>
        <w:pStyle w:val="Corpodetexto"/>
        <w:spacing w:before="9"/>
        <w:rPr>
          <w:b/>
        </w:rPr>
      </w:pPr>
    </w:p>
    <w:p w:rsidR="004A6217" w:rsidRDefault="004A6217" w:rsidP="002A4A6B">
      <w:pPr>
        <w:pStyle w:val="Corpodetexto"/>
        <w:spacing w:before="9"/>
        <w:rPr>
          <w:b/>
        </w:rPr>
      </w:pPr>
    </w:p>
    <w:p w:rsidR="004A6217" w:rsidRDefault="004A6217" w:rsidP="002A4A6B">
      <w:pPr>
        <w:pStyle w:val="Corpodetexto"/>
        <w:spacing w:before="9"/>
        <w:rPr>
          <w:b/>
        </w:rPr>
      </w:pPr>
    </w:p>
    <w:p w:rsidR="004A6217" w:rsidRDefault="004A6217" w:rsidP="002A4A6B">
      <w:pPr>
        <w:pStyle w:val="Corpodetexto"/>
        <w:spacing w:before="9"/>
        <w:rPr>
          <w:b/>
        </w:rPr>
      </w:pPr>
    </w:p>
    <w:p w:rsidR="004A6217" w:rsidRDefault="004A6217" w:rsidP="002A4A6B">
      <w:pPr>
        <w:pStyle w:val="Corpodetexto"/>
        <w:spacing w:before="9"/>
        <w:rPr>
          <w:b/>
        </w:rPr>
      </w:pPr>
    </w:p>
    <w:p w:rsidR="004A6217" w:rsidRDefault="004A6217" w:rsidP="002A4A6B">
      <w:pPr>
        <w:pStyle w:val="Corpodetexto"/>
        <w:spacing w:before="9"/>
        <w:rPr>
          <w:b/>
        </w:rPr>
      </w:pPr>
    </w:p>
    <w:p w:rsidR="004A6217" w:rsidRDefault="004A6217" w:rsidP="002A4A6B">
      <w:pPr>
        <w:pStyle w:val="Corpodetexto"/>
        <w:spacing w:before="9"/>
        <w:rPr>
          <w:b/>
        </w:rPr>
      </w:pPr>
    </w:p>
    <w:p w:rsidR="004A6217" w:rsidRDefault="004A6217" w:rsidP="002A4A6B">
      <w:pPr>
        <w:pStyle w:val="Corpodetexto"/>
        <w:spacing w:before="9"/>
        <w:rPr>
          <w:b/>
        </w:rPr>
      </w:pPr>
    </w:p>
    <w:p w:rsidR="004A6217" w:rsidRDefault="004A6217" w:rsidP="002A4A6B">
      <w:pPr>
        <w:pStyle w:val="Corpodetexto"/>
        <w:spacing w:before="9"/>
        <w:rPr>
          <w:b/>
        </w:rPr>
      </w:pPr>
    </w:p>
    <w:p w:rsidR="004A6217" w:rsidRDefault="004A6217" w:rsidP="002A4A6B">
      <w:pPr>
        <w:pStyle w:val="Corpodetexto"/>
        <w:spacing w:before="9"/>
        <w:rPr>
          <w:b/>
        </w:rPr>
      </w:pPr>
    </w:p>
    <w:p w:rsidR="004A6217" w:rsidRDefault="004A6217" w:rsidP="002A4A6B">
      <w:pPr>
        <w:pStyle w:val="Corpodetexto"/>
        <w:spacing w:before="9"/>
        <w:rPr>
          <w:b/>
        </w:rPr>
      </w:pPr>
    </w:p>
    <w:p w:rsidR="004A6217" w:rsidRDefault="004A6217" w:rsidP="002A4A6B">
      <w:pPr>
        <w:pStyle w:val="Corpodetexto"/>
        <w:spacing w:before="9"/>
        <w:rPr>
          <w:b/>
        </w:rPr>
      </w:pPr>
    </w:p>
    <w:p w:rsidR="004A6217" w:rsidRDefault="004A6217" w:rsidP="002A4A6B">
      <w:pPr>
        <w:pStyle w:val="Corpodetexto"/>
        <w:spacing w:before="9"/>
        <w:rPr>
          <w:b/>
        </w:rPr>
      </w:pPr>
    </w:p>
    <w:p w:rsidR="004A6217" w:rsidRDefault="004A6217" w:rsidP="002A4A6B">
      <w:pPr>
        <w:pStyle w:val="Corpodetexto"/>
        <w:spacing w:before="9"/>
        <w:rPr>
          <w:b/>
        </w:rPr>
      </w:pPr>
    </w:p>
    <w:p w:rsidR="004A6217" w:rsidRDefault="004A6217" w:rsidP="002A4A6B">
      <w:pPr>
        <w:pStyle w:val="Corpodetexto"/>
        <w:spacing w:before="9"/>
        <w:rPr>
          <w:b/>
        </w:rPr>
      </w:pPr>
    </w:p>
    <w:p w:rsidR="004A6217" w:rsidRDefault="004A6217" w:rsidP="002A4A6B">
      <w:pPr>
        <w:pStyle w:val="Corpodetexto"/>
        <w:spacing w:before="9"/>
        <w:rPr>
          <w:b/>
        </w:rPr>
      </w:pPr>
    </w:p>
    <w:p w:rsidR="004A6217" w:rsidRDefault="004A6217" w:rsidP="002A4A6B">
      <w:pPr>
        <w:pStyle w:val="Corpodetexto"/>
        <w:spacing w:before="9"/>
        <w:rPr>
          <w:b/>
        </w:rPr>
      </w:pPr>
    </w:p>
    <w:p w:rsidR="004A6217" w:rsidRDefault="004A6217" w:rsidP="002A4A6B">
      <w:pPr>
        <w:pStyle w:val="Corpodetexto"/>
        <w:spacing w:before="9"/>
        <w:rPr>
          <w:b/>
        </w:rPr>
      </w:pPr>
    </w:p>
    <w:p w:rsidR="004A6217" w:rsidRDefault="004A6217" w:rsidP="002A4A6B">
      <w:pPr>
        <w:pStyle w:val="Corpodetexto"/>
        <w:spacing w:before="9"/>
        <w:rPr>
          <w:b/>
        </w:rPr>
      </w:pPr>
    </w:p>
    <w:p w:rsidR="004A6217" w:rsidRDefault="004A6217" w:rsidP="002A4A6B">
      <w:pPr>
        <w:pStyle w:val="Corpodetexto"/>
        <w:spacing w:before="9"/>
        <w:rPr>
          <w:b/>
        </w:rPr>
      </w:pPr>
    </w:p>
    <w:p w:rsidR="004A6217" w:rsidRDefault="004A6217" w:rsidP="002A4A6B">
      <w:pPr>
        <w:pStyle w:val="Corpodetexto"/>
        <w:spacing w:before="9"/>
        <w:rPr>
          <w:b/>
        </w:rPr>
      </w:pPr>
    </w:p>
    <w:p w:rsidR="004A6217" w:rsidRDefault="004A6217" w:rsidP="002A4A6B">
      <w:pPr>
        <w:pStyle w:val="Corpodetexto"/>
        <w:spacing w:before="9"/>
        <w:rPr>
          <w:b/>
        </w:rPr>
      </w:pPr>
    </w:p>
    <w:p w:rsidR="004A6217" w:rsidRPr="008829A0" w:rsidRDefault="004A6217" w:rsidP="002A4A6B">
      <w:pPr>
        <w:pStyle w:val="Corpodetexto"/>
        <w:spacing w:before="9"/>
        <w:rPr>
          <w:b/>
        </w:rPr>
      </w:pPr>
    </w:p>
    <w:tbl>
      <w:tblPr>
        <w:tblStyle w:val="TableNormal"/>
        <w:tblW w:w="9666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338"/>
        <w:gridCol w:w="850"/>
        <w:gridCol w:w="1208"/>
        <w:gridCol w:w="1536"/>
        <w:gridCol w:w="1112"/>
      </w:tblGrid>
      <w:tr w:rsidR="006F18C5" w:rsidRPr="008829A0" w:rsidTr="006F18C5">
        <w:trPr>
          <w:trHeight w:val="457"/>
        </w:trPr>
        <w:tc>
          <w:tcPr>
            <w:tcW w:w="622" w:type="dxa"/>
          </w:tcPr>
          <w:p w:rsidR="006F18C5" w:rsidRPr="008829A0" w:rsidRDefault="006F18C5" w:rsidP="00B81966">
            <w:pPr>
              <w:pStyle w:val="TableParagraph"/>
              <w:spacing w:line="224" w:lineRule="exact"/>
              <w:ind w:left="88" w:right="145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338" w:type="dxa"/>
          </w:tcPr>
          <w:p w:rsidR="006F18C5" w:rsidRPr="008829A0" w:rsidRDefault="006F18C5" w:rsidP="00B81966">
            <w:pPr>
              <w:pStyle w:val="TableParagraph"/>
              <w:spacing w:line="224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Especificações dos Gêneros Alimentícios</w:t>
            </w:r>
          </w:p>
        </w:tc>
        <w:tc>
          <w:tcPr>
            <w:tcW w:w="850" w:type="dxa"/>
          </w:tcPr>
          <w:p w:rsidR="006F18C5" w:rsidRPr="008829A0" w:rsidRDefault="006F18C5" w:rsidP="00B81966">
            <w:pPr>
              <w:pStyle w:val="TableParagraph"/>
              <w:spacing w:line="224" w:lineRule="exact"/>
              <w:ind w:right="323"/>
              <w:jc w:val="right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Unid.</w:t>
            </w:r>
          </w:p>
        </w:tc>
        <w:tc>
          <w:tcPr>
            <w:tcW w:w="1208" w:type="dxa"/>
          </w:tcPr>
          <w:p w:rsidR="006F18C5" w:rsidRPr="008829A0" w:rsidRDefault="006F18C5" w:rsidP="00B81966">
            <w:pPr>
              <w:pStyle w:val="TableParagraph"/>
              <w:spacing w:line="224" w:lineRule="exact"/>
              <w:ind w:left="127" w:right="127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Quantidade</w:t>
            </w:r>
          </w:p>
          <w:p w:rsidR="006F18C5" w:rsidRPr="008829A0" w:rsidRDefault="00BB1D12" w:rsidP="00B81966">
            <w:pPr>
              <w:pStyle w:val="TableParagraph"/>
              <w:spacing w:before="1" w:line="213" w:lineRule="exact"/>
              <w:ind w:left="127" w:right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Estimada</w:t>
            </w:r>
          </w:p>
        </w:tc>
        <w:tc>
          <w:tcPr>
            <w:tcW w:w="1536" w:type="dxa"/>
          </w:tcPr>
          <w:p w:rsidR="006F18C5" w:rsidRPr="008829A0" w:rsidRDefault="00BB1D12" w:rsidP="00B81966">
            <w:pPr>
              <w:pStyle w:val="TableParagraph"/>
              <w:spacing w:before="1" w:line="213" w:lineRule="exact"/>
              <w:ind w:left="292" w:right="2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112" w:type="dxa"/>
          </w:tcPr>
          <w:p w:rsidR="006F18C5" w:rsidRPr="008829A0" w:rsidRDefault="00BB1D12" w:rsidP="00B81966">
            <w:pPr>
              <w:pStyle w:val="TableParagraph"/>
              <w:spacing w:line="224" w:lineRule="exact"/>
              <w:ind w:left="292" w:right="2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</w:t>
            </w:r>
          </w:p>
        </w:tc>
      </w:tr>
      <w:tr w:rsidR="006F18C5" w:rsidRPr="008829A0" w:rsidTr="006F18C5">
        <w:trPr>
          <w:trHeight w:val="7574"/>
        </w:trPr>
        <w:tc>
          <w:tcPr>
            <w:tcW w:w="622" w:type="dxa"/>
          </w:tcPr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spacing w:before="178"/>
              <w:ind w:left="6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6F18C5" w:rsidRPr="008829A0" w:rsidRDefault="006F18C5" w:rsidP="00B81966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Iogurte</w:t>
            </w:r>
            <w:r w:rsidRPr="008829A0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-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leite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fermentado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por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fermentos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lácticos</w:t>
            </w:r>
            <w:r w:rsidRPr="008829A0">
              <w:rPr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próprios (cultivos </w:t>
            </w:r>
            <w:proofErr w:type="spellStart"/>
            <w:r w:rsidRPr="008829A0">
              <w:rPr>
                <w:sz w:val="24"/>
                <w:szCs w:val="24"/>
              </w:rPr>
              <w:t>protosimbióticos</w:t>
            </w:r>
            <w:proofErr w:type="spellEnd"/>
            <w:r w:rsidRPr="008829A0">
              <w:rPr>
                <w:sz w:val="24"/>
                <w:szCs w:val="24"/>
              </w:rPr>
              <w:t xml:space="preserve"> de </w:t>
            </w:r>
            <w:proofErr w:type="spellStart"/>
            <w:r w:rsidRPr="008829A0">
              <w:rPr>
                <w:sz w:val="24"/>
                <w:szCs w:val="24"/>
              </w:rPr>
              <w:t>Streptococcus</w:t>
            </w:r>
            <w:proofErr w:type="spellEnd"/>
            <w:r w:rsidRPr="008829A0">
              <w:rPr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salivarius</w:t>
            </w:r>
            <w:proofErr w:type="spellEnd"/>
            <w:r w:rsidRPr="008829A0">
              <w:rPr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subsp</w:t>
            </w:r>
            <w:proofErr w:type="spellEnd"/>
            <w:r w:rsidRPr="008829A0">
              <w:rPr>
                <w:sz w:val="24"/>
                <w:szCs w:val="24"/>
              </w:rPr>
              <w:t xml:space="preserve">. </w:t>
            </w:r>
            <w:proofErr w:type="spellStart"/>
            <w:r w:rsidRPr="008829A0">
              <w:rPr>
                <w:sz w:val="24"/>
                <w:szCs w:val="24"/>
              </w:rPr>
              <w:t>Thermophilus</w:t>
            </w:r>
            <w:proofErr w:type="spellEnd"/>
            <w:r w:rsidRPr="008829A0">
              <w:rPr>
                <w:sz w:val="24"/>
                <w:szCs w:val="24"/>
              </w:rPr>
              <w:t xml:space="preserve"> e </w:t>
            </w:r>
            <w:proofErr w:type="spellStart"/>
            <w:r w:rsidRPr="008829A0">
              <w:rPr>
                <w:sz w:val="24"/>
                <w:szCs w:val="24"/>
              </w:rPr>
              <w:t>Lactobacillus</w:t>
            </w:r>
            <w:proofErr w:type="spellEnd"/>
            <w:r w:rsidRPr="008829A0">
              <w:rPr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delbrueckii</w:t>
            </w:r>
            <w:proofErr w:type="spellEnd"/>
            <w:r w:rsidRPr="008829A0">
              <w:rPr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subsp</w:t>
            </w:r>
            <w:proofErr w:type="spellEnd"/>
            <w:r w:rsidRPr="008829A0">
              <w:rPr>
                <w:sz w:val="24"/>
                <w:szCs w:val="24"/>
              </w:rPr>
              <w:t xml:space="preserve">. </w:t>
            </w:r>
            <w:proofErr w:type="spellStart"/>
            <w:r w:rsidRPr="008829A0">
              <w:rPr>
                <w:sz w:val="24"/>
                <w:szCs w:val="24"/>
              </w:rPr>
              <w:t>Bulgaricus</w:t>
            </w:r>
            <w:proofErr w:type="spellEnd"/>
            <w:r w:rsidRPr="008829A0">
              <w:rPr>
                <w:sz w:val="24"/>
                <w:szCs w:val="24"/>
              </w:rPr>
              <w:t xml:space="preserve">), adicionado de açúcar e polpa de morango. Sabor preferencialmente morango, mas podem ser autorizados outros sabores pela contratante. Opcional: outros produtos de origem </w:t>
            </w:r>
            <w:proofErr w:type="spellStart"/>
            <w:r w:rsidRPr="008829A0">
              <w:rPr>
                <w:sz w:val="24"/>
                <w:szCs w:val="24"/>
              </w:rPr>
              <w:t>lactea</w:t>
            </w:r>
            <w:proofErr w:type="spellEnd"/>
            <w:r w:rsidRPr="008829A0">
              <w:rPr>
                <w:sz w:val="24"/>
                <w:szCs w:val="24"/>
              </w:rPr>
              <w:t xml:space="preserve"> e outras substancias </w:t>
            </w:r>
            <w:proofErr w:type="spellStart"/>
            <w:r w:rsidRPr="008829A0">
              <w:rPr>
                <w:sz w:val="24"/>
                <w:szCs w:val="24"/>
              </w:rPr>
              <w:t>alimenticias</w:t>
            </w:r>
            <w:proofErr w:type="spellEnd"/>
            <w:r w:rsidRPr="008829A0">
              <w:rPr>
                <w:sz w:val="24"/>
                <w:szCs w:val="24"/>
              </w:rPr>
              <w:t xml:space="preserve"> aprovadas pela legislação, como aditivos exceto corantes artificiais, mas desde que não interfiram no processo de fermentação do leite e sejam declaradas no rótulo. Composição isenta: corantes artificiais. Instrução 1) O leite utilizado na fabricação do iogurte pode ser em </w:t>
            </w:r>
            <w:proofErr w:type="spellStart"/>
            <w:r w:rsidRPr="008829A0">
              <w:rPr>
                <w:sz w:val="24"/>
                <w:szCs w:val="24"/>
              </w:rPr>
              <w:t>naturaza</w:t>
            </w:r>
            <w:proofErr w:type="spellEnd"/>
            <w:r w:rsidRPr="008829A0">
              <w:rPr>
                <w:sz w:val="24"/>
                <w:szCs w:val="24"/>
              </w:rPr>
              <w:t xml:space="preserve">, </w:t>
            </w:r>
            <w:proofErr w:type="spellStart"/>
            <w:r w:rsidRPr="008829A0">
              <w:rPr>
                <w:sz w:val="24"/>
                <w:szCs w:val="24"/>
              </w:rPr>
              <w:t>reconstituido</w:t>
            </w:r>
            <w:proofErr w:type="spellEnd"/>
            <w:r w:rsidRPr="008829A0">
              <w:rPr>
                <w:sz w:val="24"/>
                <w:szCs w:val="24"/>
              </w:rPr>
              <w:t xml:space="preserve">, pasteurizado ou esterilizado, integral ou semidesnatado. 2) O iogurte não deve ser submetido a qualquer tratamento </w:t>
            </w:r>
            <w:proofErr w:type="spellStart"/>
            <w:r w:rsidRPr="008829A0">
              <w:rPr>
                <w:sz w:val="24"/>
                <w:szCs w:val="24"/>
              </w:rPr>
              <w:t>termico</w:t>
            </w:r>
            <w:proofErr w:type="spellEnd"/>
            <w:r w:rsidRPr="008829A0">
              <w:rPr>
                <w:sz w:val="24"/>
                <w:szCs w:val="24"/>
              </w:rPr>
              <w:t xml:space="preserve"> após a fermentação. </w:t>
            </w:r>
            <w:proofErr w:type="gramStart"/>
            <w:r w:rsidRPr="008829A0">
              <w:rPr>
                <w:sz w:val="24"/>
                <w:szCs w:val="24"/>
              </w:rPr>
              <w:t>3) Os</w:t>
            </w:r>
            <w:proofErr w:type="gramEnd"/>
            <w:r w:rsidRPr="008829A0">
              <w:rPr>
                <w:sz w:val="24"/>
                <w:szCs w:val="24"/>
              </w:rPr>
              <w:t xml:space="preserve"> microrganismos dos cultivos utilizados devem ser </w:t>
            </w:r>
            <w:proofErr w:type="spellStart"/>
            <w:r w:rsidRPr="008829A0">
              <w:rPr>
                <w:sz w:val="24"/>
                <w:szCs w:val="24"/>
              </w:rPr>
              <w:t>viaveis</w:t>
            </w:r>
            <w:proofErr w:type="spellEnd"/>
            <w:r w:rsidRPr="008829A0">
              <w:rPr>
                <w:sz w:val="24"/>
                <w:szCs w:val="24"/>
              </w:rPr>
              <w:t xml:space="preserve">, ativos e abundantes no produto final, durante o seu prazo de validade. </w:t>
            </w:r>
            <w:proofErr w:type="gramStart"/>
            <w:r w:rsidRPr="008829A0">
              <w:rPr>
                <w:sz w:val="24"/>
                <w:szCs w:val="24"/>
              </w:rPr>
              <w:t>4) Os</w:t>
            </w:r>
            <w:proofErr w:type="gramEnd"/>
            <w:r w:rsidRPr="008829A0">
              <w:rPr>
                <w:sz w:val="24"/>
                <w:szCs w:val="24"/>
              </w:rPr>
              <w:t xml:space="preserve"> ingredientes não </w:t>
            </w:r>
            <w:proofErr w:type="spellStart"/>
            <w:r w:rsidRPr="008829A0">
              <w:rPr>
                <w:sz w:val="24"/>
                <w:szCs w:val="24"/>
              </w:rPr>
              <w:t>lacteos</w:t>
            </w:r>
            <w:proofErr w:type="spellEnd"/>
            <w:r w:rsidRPr="008829A0">
              <w:rPr>
                <w:sz w:val="24"/>
                <w:szCs w:val="24"/>
              </w:rPr>
              <w:t xml:space="preserve"> devem compor o produto final numa proporção </w:t>
            </w:r>
            <w:proofErr w:type="spellStart"/>
            <w:r w:rsidRPr="008829A0">
              <w:rPr>
                <w:sz w:val="24"/>
                <w:szCs w:val="24"/>
              </w:rPr>
              <w:t>maxima</w:t>
            </w:r>
            <w:proofErr w:type="spellEnd"/>
            <w:r w:rsidRPr="008829A0">
              <w:rPr>
                <w:sz w:val="24"/>
                <w:szCs w:val="24"/>
              </w:rPr>
              <w:t xml:space="preserve"> de 30% (m/m) Resolução nº5/00 - MAA - Item 2.2.2. 5) </w:t>
            </w:r>
            <w:proofErr w:type="spellStart"/>
            <w:r w:rsidRPr="008829A0">
              <w:rPr>
                <w:sz w:val="24"/>
                <w:szCs w:val="24"/>
              </w:rPr>
              <w:t>Caracteristicas</w:t>
            </w:r>
            <w:proofErr w:type="spellEnd"/>
            <w:r w:rsidRPr="008829A0">
              <w:rPr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fisico</w:t>
            </w:r>
            <w:proofErr w:type="spellEnd"/>
            <w:r w:rsidRPr="008829A0">
              <w:rPr>
                <w:sz w:val="24"/>
                <w:szCs w:val="24"/>
              </w:rPr>
              <w:t xml:space="preserve">- </w:t>
            </w:r>
            <w:proofErr w:type="spellStart"/>
            <w:r w:rsidRPr="008829A0">
              <w:rPr>
                <w:sz w:val="24"/>
                <w:szCs w:val="24"/>
              </w:rPr>
              <w:t>quimicas</w:t>
            </w:r>
            <w:proofErr w:type="spellEnd"/>
            <w:r w:rsidRPr="008829A0">
              <w:rPr>
                <w:sz w:val="24"/>
                <w:szCs w:val="24"/>
              </w:rPr>
              <w:t>: deve obedecer a Resolução nº 05 de</w:t>
            </w:r>
            <w:r w:rsidRPr="008829A0">
              <w:rPr>
                <w:spacing w:val="-3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13/11/00</w:t>
            </w:r>
          </w:p>
          <w:p w:rsidR="006F18C5" w:rsidRPr="008829A0" w:rsidRDefault="006F18C5" w:rsidP="00B81966">
            <w:pPr>
              <w:pStyle w:val="TableParagraph"/>
              <w:spacing w:before="2"/>
              <w:ind w:left="107" w:right="99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- MAA / Tabela 1. </w:t>
            </w:r>
            <w:proofErr w:type="gramStart"/>
            <w:r w:rsidRPr="008829A0">
              <w:rPr>
                <w:sz w:val="24"/>
                <w:szCs w:val="24"/>
              </w:rPr>
              <w:t>Embalagem Primaria</w:t>
            </w:r>
            <w:proofErr w:type="gramEnd"/>
            <w:r w:rsidRPr="008829A0">
              <w:rPr>
                <w:sz w:val="24"/>
                <w:szCs w:val="24"/>
              </w:rPr>
              <w:t xml:space="preserve">: </w:t>
            </w:r>
            <w:proofErr w:type="spellStart"/>
            <w:r w:rsidRPr="008829A0">
              <w:rPr>
                <w:sz w:val="24"/>
                <w:szCs w:val="24"/>
              </w:rPr>
              <w:t>Plastica</w:t>
            </w:r>
            <w:proofErr w:type="spellEnd"/>
            <w:r w:rsidRPr="008829A0">
              <w:rPr>
                <w:sz w:val="24"/>
                <w:szCs w:val="24"/>
              </w:rPr>
              <w:t xml:space="preserve">. Contendo liquido </w:t>
            </w:r>
            <w:proofErr w:type="spellStart"/>
            <w:r w:rsidRPr="008829A0">
              <w:rPr>
                <w:sz w:val="24"/>
                <w:szCs w:val="24"/>
              </w:rPr>
              <w:t>unitario</w:t>
            </w:r>
            <w:proofErr w:type="spellEnd"/>
            <w:r w:rsidRPr="008829A0">
              <w:rPr>
                <w:sz w:val="24"/>
                <w:szCs w:val="24"/>
              </w:rPr>
              <w:t xml:space="preserve"> =</w:t>
            </w:r>
            <w:proofErr w:type="gramStart"/>
            <w:r w:rsidRPr="008829A0">
              <w:rPr>
                <w:sz w:val="24"/>
                <w:szCs w:val="24"/>
              </w:rPr>
              <w:t>200ml Secundaria</w:t>
            </w:r>
            <w:proofErr w:type="gramEnd"/>
            <w:r w:rsidRPr="008829A0">
              <w:rPr>
                <w:sz w:val="24"/>
                <w:szCs w:val="24"/>
              </w:rPr>
              <w:t>: Embalagem de mercado que preserve a integridade e qualidade do produto. Rotulagem: deve atender a legislação vigente. Nota: Produto com registro. Legislação Resolução nº 04 de 24/11/88 - CNS/MS; Resolução nº 05 de 13/11/00 - DAS/MAA; Resolução RDC nº 12 de 12/01/01 - ANVISA/MS; Resolução RDC nº 360 de 23/12/03 - ANVISA/MS. Leite Integral UAT ou</w:t>
            </w:r>
          </w:p>
          <w:p w:rsidR="006F18C5" w:rsidRPr="008829A0" w:rsidRDefault="006F18C5" w:rsidP="00B81966">
            <w:pPr>
              <w:pStyle w:val="TableParagraph"/>
              <w:spacing w:before="6" w:line="228" w:lineRule="exact"/>
              <w:ind w:left="107" w:right="101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UHT Composição obrigatória: Leite de vaca integral </w:t>
            </w:r>
            <w:proofErr w:type="spellStart"/>
            <w:r w:rsidRPr="008829A0">
              <w:rPr>
                <w:sz w:val="24"/>
                <w:szCs w:val="24"/>
              </w:rPr>
              <w:t>homonegeneizado</w:t>
            </w:r>
            <w:proofErr w:type="spellEnd"/>
            <w:r w:rsidRPr="008829A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spacing w:before="178"/>
              <w:ind w:right="301"/>
              <w:jc w:val="right"/>
              <w:rPr>
                <w:sz w:val="24"/>
                <w:szCs w:val="24"/>
              </w:rPr>
            </w:pPr>
            <w:proofErr w:type="spellStart"/>
            <w:r w:rsidRPr="008829A0">
              <w:rPr>
                <w:w w:val="95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08" w:type="dxa"/>
          </w:tcPr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Default="006F18C5" w:rsidP="00B81966">
            <w:pPr>
              <w:pStyle w:val="TableParagraph"/>
              <w:spacing w:before="181"/>
              <w:ind w:left="394"/>
              <w:rPr>
                <w:b/>
                <w:sz w:val="24"/>
                <w:szCs w:val="24"/>
              </w:rPr>
            </w:pPr>
          </w:p>
          <w:p w:rsidR="006F18C5" w:rsidRDefault="006F18C5" w:rsidP="00B81966">
            <w:pPr>
              <w:pStyle w:val="TableParagraph"/>
              <w:spacing w:before="181"/>
              <w:ind w:left="394"/>
              <w:rPr>
                <w:b/>
                <w:sz w:val="24"/>
                <w:szCs w:val="24"/>
              </w:rPr>
            </w:pPr>
          </w:p>
          <w:p w:rsidR="006F18C5" w:rsidRDefault="006F18C5" w:rsidP="00B81966">
            <w:pPr>
              <w:pStyle w:val="TableParagraph"/>
              <w:spacing w:before="181"/>
              <w:ind w:left="394"/>
              <w:rPr>
                <w:b/>
                <w:sz w:val="24"/>
                <w:szCs w:val="24"/>
              </w:rPr>
            </w:pPr>
          </w:p>
          <w:p w:rsidR="006F18C5" w:rsidRDefault="006F18C5" w:rsidP="00B81966">
            <w:pPr>
              <w:pStyle w:val="TableParagraph"/>
              <w:spacing w:before="181"/>
              <w:ind w:left="394"/>
              <w:rPr>
                <w:b/>
                <w:sz w:val="24"/>
                <w:szCs w:val="24"/>
              </w:rPr>
            </w:pPr>
          </w:p>
          <w:p w:rsidR="006F18C5" w:rsidRPr="008829A0" w:rsidRDefault="00BB1D12" w:rsidP="00B81966">
            <w:pPr>
              <w:pStyle w:val="TableParagraph"/>
              <w:spacing w:before="181"/>
              <w:ind w:left="394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75.000</w:t>
            </w:r>
          </w:p>
        </w:tc>
        <w:tc>
          <w:tcPr>
            <w:tcW w:w="1536" w:type="dxa"/>
          </w:tcPr>
          <w:p w:rsidR="006F18C5" w:rsidRPr="008829A0" w:rsidRDefault="006F18C5" w:rsidP="00B81966">
            <w:pPr>
              <w:pStyle w:val="TableParagraph"/>
              <w:spacing w:before="181"/>
              <w:ind w:left="293" w:right="2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6F18C5" w:rsidRPr="008829A0" w:rsidRDefault="006F18C5" w:rsidP="006F18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BB1D12" w:rsidRPr="008829A0" w:rsidTr="006F18C5">
        <w:trPr>
          <w:trHeight w:val="2400"/>
        </w:trPr>
        <w:tc>
          <w:tcPr>
            <w:tcW w:w="622" w:type="dxa"/>
          </w:tcPr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spacing w:before="146"/>
              <w:ind w:right="255"/>
              <w:jc w:val="right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BB1D12" w:rsidRPr="008829A0" w:rsidRDefault="00BB1D12" w:rsidP="00BB1D12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 xml:space="preserve">Leite Fermentado desnatado adoçado 80gr </w:t>
            </w:r>
            <w:r w:rsidRPr="008829A0">
              <w:rPr>
                <w:sz w:val="24"/>
                <w:szCs w:val="24"/>
              </w:rPr>
              <w:t xml:space="preserve">- Leite desnatado ou leite em pó desnatado reconstituído, xarope de açúcar, dextrose </w:t>
            </w:r>
            <w:proofErr w:type="spellStart"/>
            <w:r w:rsidRPr="008829A0">
              <w:rPr>
                <w:sz w:val="24"/>
                <w:szCs w:val="24"/>
              </w:rPr>
              <w:t>monohidratada</w:t>
            </w:r>
            <w:proofErr w:type="spellEnd"/>
            <w:r w:rsidRPr="008829A0">
              <w:rPr>
                <w:sz w:val="24"/>
                <w:szCs w:val="24"/>
              </w:rPr>
              <w:t xml:space="preserve">, fermentos lácteos e aroma idêntico ao natural de baunilha. Embalagem garrafa em polietileno, rótulo impresso, coberta com tampa de </w:t>
            </w:r>
            <w:proofErr w:type="spellStart"/>
            <w:r w:rsidRPr="008829A0">
              <w:rPr>
                <w:sz w:val="24"/>
                <w:szCs w:val="24"/>
              </w:rPr>
              <w:t>aluminio</w:t>
            </w:r>
            <w:proofErr w:type="spellEnd"/>
            <w:r w:rsidRPr="008829A0">
              <w:rPr>
                <w:sz w:val="24"/>
                <w:szCs w:val="24"/>
              </w:rPr>
              <w:t>, com filme de polietileno</w:t>
            </w:r>
          </w:p>
          <w:p w:rsidR="00BB1D12" w:rsidRPr="008829A0" w:rsidRDefault="00BB1D12" w:rsidP="00BB1D12">
            <w:pPr>
              <w:pStyle w:val="TableParagraph"/>
              <w:spacing w:before="6" w:line="215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80gr.</w:t>
            </w:r>
          </w:p>
        </w:tc>
        <w:tc>
          <w:tcPr>
            <w:tcW w:w="850" w:type="dxa"/>
          </w:tcPr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spacing w:before="146"/>
              <w:ind w:right="301"/>
              <w:jc w:val="right"/>
              <w:rPr>
                <w:sz w:val="24"/>
                <w:szCs w:val="24"/>
              </w:rPr>
            </w:pPr>
            <w:proofErr w:type="spellStart"/>
            <w:r w:rsidRPr="008829A0">
              <w:rPr>
                <w:w w:val="95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08" w:type="dxa"/>
          </w:tcPr>
          <w:p w:rsidR="00BB1D12" w:rsidRPr="00690F07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spacing w:before="146"/>
              <w:ind w:right="507"/>
              <w:jc w:val="right"/>
              <w:rPr>
                <w:b/>
                <w:sz w:val="24"/>
                <w:szCs w:val="24"/>
              </w:rPr>
            </w:pPr>
            <w:r w:rsidRPr="00690F07">
              <w:rPr>
                <w:b/>
                <w:w w:val="95"/>
                <w:sz w:val="24"/>
                <w:szCs w:val="24"/>
              </w:rPr>
              <w:t>75.000</w:t>
            </w:r>
          </w:p>
        </w:tc>
        <w:tc>
          <w:tcPr>
            <w:tcW w:w="1536" w:type="dxa"/>
          </w:tcPr>
          <w:p w:rsidR="00BB1D12" w:rsidRPr="00690F07" w:rsidRDefault="00BB1D12" w:rsidP="00BB1D12">
            <w:pPr>
              <w:pStyle w:val="TableParagraph"/>
              <w:spacing w:before="146"/>
              <w:ind w:right="50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BB1D12" w:rsidRPr="00690F07" w:rsidRDefault="00BB1D12" w:rsidP="00BB1D1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BB1D12" w:rsidRPr="008829A0" w:rsidTr="006F18C5">
        <w:trPr>
          <w:trHeight w:val="457"/>
        </w:trPr>
        <w:tc>
          <w:tcPr>
            <w:tcW w:w="622" w:type="dxa"/>
          </w:tcPr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spacing w:before="147"/>
              <w:ind w:right="255"/>
              <w:jc w:val="right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BB1D12" w:rsidRPr="008829A0" w:rsidRDefault="00BB1D12" w:rsidP="00BB1D12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 xml:space="preserve">Requeijão Cremoso </w:t>
            </w:r>
            <w:r w:rsidRPr="008829A0">
              <w:rPr>
                <w:sz w:val="24"/>
                <w:szCs w:val="24"/>
              </w:rPr>
              <w:t>- creme de leite, massa coalhada, leite pasteurizado padronizado, cloreto de sódio, sal, coalho e fermento lácteo, concentrado proteico de soro de leite, estabilizantes (</w:t>
            </w:r>
            <w:proofErr w:type="spellStart"/>
            <w:r w:rsidRPr="008829A0">
              <w:rPr>
                <w:sz w:val="24"/>
                <w:szCs w:val="24"/>
              </w:rPr>
              <w:t>polifosfato</w:t>
            </w:r>
            <w:proofErr w:type="spellEnd"/>
            <w:r w:rsidRPr="008829A0">
              <w:rPr>
                <w:sz w:val="24"/>
                <w:szCs w:val="24"/>
              </w:rPr>
              <w:t xml:space="preserve"> de sódio, fosfato </w:t>
            </w:r>
            <w:proofErr w:type="spellStart"/>
            <w:r w:rsidRPr="008829A0">
              <w:rPr>
                <w:sz w:val="24"/>
                <w:szCs w:val="24"/>
              </w:rPr>
              <w:t>trissódico</w:t>
            </w:r>
            <w:proofErr w:type="spellEnd"/>
            <w:r w:rsidRPr="008829A0">
              <w:rPr>
                <w:sz w:val="24"/>
                <w:szCs w:val="24"/>
              </w:rPr>
              <w:t xml:space="preserve"> e fosfato </w:t>
            </w:r>
            <w:proofErr w:type="spellStart"/>
            <w:r w:rsidRPr="008829A0">
              <w:rPr>
                <w:sz w:val="24"/>
                <w:szCs w:val="24"/>
              </w:rPr>
              <w:t>monosódico</w:t>
            </w:r>
            <w:proofErr w:type="spellEnd"/>
            <w:r w:rsidRPr="008829A0">
              <w:rPr>
                <w:sz w:val="24"/>
                <w:szCs w:val="24"/>
              </w:rPr>
              <w:t xml:space="preserve">), cloreto de sódio, (sal), conservador </w:t>
            </w:r>
            <w:proofErr w:type="spellStart"/>
            <w:r w:rsidRPr="008829A0">
              <w:rPr>
                <w:sz w:val="24"/>
                <w:szCs w:val="24"/>
              </w:rPr>
              <w:t>acido</w:t>
            </w:r>
            <w:proofErr w:type="spellEnd"/>
            <w:r w:rsidRPr="008829A0">
              <w:rPr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sórbico</w:t>
            </w:r>
            <w:proofErr w:type="spellEnd"/>
            <w:r w:rsidRPr="008829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Embalagem balde </w:t>
            </w:r>
            <w:proofErr w:type="spellStart"/>
            <w:r w:rsidRPr="008829A0">
              <w:rPr>
                <w:sz w:val="24"/>
                <w:szCs w:val="24"/>
              </w:rPr>
              <w:t>plastico</w:t>
            </w:r>
            <w:proofErr w:type="spellEnd"/>
            <w:r w:rsidRPr="008829A0">
              <w:rPr>
                <w:sz w:val="24"/>
                <w:szCs w:val="24"/>
              </w:rPr>
              <w:t xml:space="preserve"> de</w:t>
            </w:r>
          </w:p>
          <w:p w:rsidR="00BB1D12" w:rsidRPr="008829A0" w:rsidRDefault="00BB1D12" w:rsidP="00BB1D12">
            <w:pPr>
              <w:pStyle w:val="TableParagraph"/>
              <w:spacing w:before="6" w:line="213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polietileno, resistente, atóxico contendo 500gr.</w:t>
            </w:r>
          </w:p>
        </w:tc>
        <w:tc>
          <w:tcPr>
            <w:tcW w:w="850" w:type="dxa"/>
          </w:tcPr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spacing w:before="147"/>
              <w:ind w:right="244"/>
              <w:jc w:val="right"/>
              <w:rPr>
                <w:sz w:val="24"/>
                <w:szCs w:val="24"/>
              </w:rPr>
            </w:pPr>
            <w:r w:rsidRPr="008829A0">
              <w:rPr>
                <w:w w:val="95"/>
                <w:sz w:val="24"/>
                <w:szCs w:val="24"/>
              </w:rPr>
              <w:t>Balde</w:t>
            </w:r>
          </w:p>
        </w:tc>
        <w:tc>
          <w:tcPr>
            <w:tcW w:w="1208" w:type="dxa"/>
          </w:tcPr>
          <w:p w:rsidR="00BB1D12" w:rsidRPr="00690F07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spacing w:before="147"/>
              <w:ind w:right="553"/>
              <w:jc w:val="right"/>
              <w:rPr>
                <w:b/>
                <w:sz w:val="24"/>
                <w:szCs w:val="24"/>
              </w:rPr>
            </w:pPr>
            <w:r w:rsidRPr="00690F07">
              <w:rPr>
                <w:b/>
                <w:w w:val="95"/>
                <w:sz w:val="24"/>
                <w:szCs w:val="24"/>
              </w:rPr>
              <w:t>6.000</w:t>
            </w:r>
          </w:p>
        </w:tc>
        <w:tc>
          <w:tcPr>
            <w:tcW w:w="1536" w:type="dxa"/>
          </w:tcPr>
          <w:p w:rsidR="00BB1D12" w:rsidRPr="00690F07" w:rsidRDefault="00BB1D12" w:rsidP="00BB1D12">
            <w:pPr>
              <w:pStyle w:val="TableParagraph"/>
              <w:spacing w:before="147"/>
              <w:ind w:right="55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BB1D12" w:rsidRPr="00690F07" w:rsidRDefault="00BB1D12" w:rsidP="00BB1D1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BB1D12" w:rsidRPr="008829A0" w:rsidTr="006F18C5">
        <w:trPr>
          <w:trHeight w:val="457"/>
        </w:trPr>
        <w:tc>
          <w:tcPr>
            <w:tcW w:w="622" w:type="dxa"/>
          </w:tcPr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ind w:right="255"/>
              <w:jc w:val="right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BB1D12" w:rsidRPr="008829A0" w:rsidRDefault="00BB1D12" w:rsidP="00BB1D12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Margarina</w:t>
            </w:r>
            <w:r w:rsidRPr="008829A0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b/>
                <w:sz w:val="24"/>
                <w:szCs w:val="24"/>
              </w:rPr>
              <w:t>com</w:t>
            </w:r>
            <w:r w:rsidRPr="008829A0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b/>
                <w:sz w:val="24"/>
                <w:szCs w:val="24"/>
              </w:rPr>
              <w:t>sal</w:t>
            </w:r>
            <w:r w:rsidRPr="008829A0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sem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gorduras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trans</w:t>
            </w:r>
            <w:proofErr w:type="spellEnd"/>
            <w:r w:rsidRPr="008829A0">
              <w:rPr>
                <w:sz w:val="24"/>
                <w:szCs w:val="24"/>
              </w:rPr>
              <w:t>,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teor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lipídios de forma precisa na embalagem 80%, contendo leite, seus constituintes ou derivados, óleos e/ou gorduras de origem animal e/ou vegetal, água, sal, vitaminas </w:t>
            </w:r>
            <w:proofErr w:type="gramStart"/>
            <w:r w:rsidRPr="008829A0">
              <w:rPr>
                <w:sz w:val="24"/>
                <w:szCs w:val="24"/>
              </w:rPr>
              <w:t>A, B1</w:t>
            </w:r>
            <w:proofErr w:type="gramEnd"/>
            <w:r w:rsidRPr="008829A0">
              <w:rPr>
                <w:sz w:val="24"/>
                <w:szCs w:val="24"/>
              </w:rPr>
              <w:t>, B6, B12 e Selênio, com aspecto cor, cheiro e sabor próprios. Validade mínima 5 meses a contar da data de entrega, em pote plástico de 500 gramas, atóxico. Embalado em caixa de papelão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reforçado.</w:t>
            </w:r>
          </w:p>
          <w:p w:rsidR="00BB1D12" w:rsidRPr="008829A0" w:rsidRDefault="00BB1D12" w:rsidP="00BB1D12">
            <w:pPr>
              <w:pStyle w:val="TableParagraph"/>
              <w:spacing w:before="3"/>
              <w:ind w:left="107" w:right="96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Embalagem secundária: Caixa de Papelão reforçada contendo</w:t>
            </w:r>
            <w:r w:rsidRPr="008829A0">
              <w:rPr>
                <w:spacing w:val="-9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12</w:t>
            </w:r>
            <w:r w:rsidRPr="008829A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kilos</w:t>
            </w:r>
            <w:proofErr w:type="spellEnd"/>
            <w:r w:rsidRPr="008829A0">
              <w:rPr>
                <w:sz w:val="24"/>
                <w:szCs w:val="24"/>
              </w:rPr>
              <w:t>.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Prazo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9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validade</w:t>
            </w:r>
            <w:r w:rsidRPr="008829A0">
              <w:rPr>
                <w:spacing w:val="-9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mínima</w:t>
            </w:r>
            <w:r w:rsidRPr="008829A0">
              <w:rPr>
                <w:spacing w:val="-9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9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5</w:t>
            </w:r>
            <w:r w:rsidRPr="008829A0">
              <w:rPr>
                <w:spacing w:val="-9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meses a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contar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da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data</w:t>
            </w:r>
            <w:r w:rsidRPr="008829A0">
              <w:rPr>
                <w:spacing w:val="-9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fabricação.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Considera-se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imprópria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 embalagem defeituosa que exponha o produto</w:t>
            </w:r>
            <w:r w:rsidRPr="008829A0">
              <w:rPr>
                <w:spacing w:val="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contaminação e alteração.</w:t>
            </w:r>
          </w:p>
        </w:tc>
        <w:tc>
          <w:tcPr>
            <w:tcW w:w="850" w:type="dxa"/>
          </w:tcPr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B1D12" w:rsidRPr="008829A0" w:rsidRDefault="00BB1D12" w:rsidP="00BB1D12">
            <w:pPr>
              <w:pStyle w:val="TableParagraph"/>
              <w:ind w:right="319"/>
              <w:jc w:val="right"/>
              <w:rPr>
                <w:sz w:val="24"/>
                <w:szCs w:val="24"/>
              </w:rPr>
            </w:pPr>
            <w:r w:rsidRPr="008829A0">
              <w:rPr>
                <w:w w:val="95"/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BB1D12" w:rsidRPr="00690F07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B1D12" w:rsidRPr="00690F07" w:rsidRDefault="00BB1D12" w:rsidP="00BB1D12">
            <w:pPr>
              <w:pStyle w:val="TableParagraph"/>
              <w:ind w:right="507"/>
              <w:jc w:val="right"/>
              <w:rPr>
                <w:b/>
                <w:sz w:val="24"/>
                <w:szCs w:val="24"/>
              </w:rPr>
            </w:pPr>
            <w:r w:rsidRPr="00690F07">
              <w:rPr>
                <w:b/>
                <w:w w:val="95"/>
                <w:sz w:val="24"/>
                <w:szCs w:val="24"/>
              </w:rPr>
              <w:t>14.250</w:t>
            </w:r>
          </w:p>
        </w:tc>
        <w:tc>
          <w:tcPr>
            <w:tcW w:w="1536" w:type="dxa"/>
          </w:tcPr>
          <w:p w:rsidR="00BB1D12" w:rsidRPr="00690F07" w:rsidRDefault="00BB1D12" w:rsidP="00BB1D12">
            <w:pPr>
              <w:pStyle w:val="TableParagraph"/>
              <w:ind w:right="50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BB1D12" w:rsidRPr="00690F07" w:rsidRDefault="00BB1D12" w:rsidP="00BB1D1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5A93" w:rsidRPr="00945A93" w:rsidRDefault="00945A93" w:rsidP="00945A93">
      <w:pPr>
        <w:tabs>
          <w:tab w:val="left" w:pos="810"/>
        </w:tabs>
        <w:rPr>
          <w:sz w:val="24"/>
          <w:szCs w:val="24"/>
        </w:rPr>
      </w:pPr>
    </w:p>
    <w:tbl>
      <w:tblPr>
        <w:tblStyle w:val="TableNormal"/>
        <w:tblW w:w="9662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2"/>
      </w:tblGrid>
      <w:tr w:rsidR="00945A93" w:rsidRPr="008829A0" w:rsidTr="006F18C5">
        <w:trPr>
          <w:trHeight w:val="310"/>
        </w:trPr>
        <w:tc>
          <w:tcPr>
            <w:tcW w:w="9662" w:type="dxa"/>
          </w:tcPr>
          <w:p w:rsidR="00945A93" w:rsidRPr="008829A0" w:rsidRDefault="00945A93" w:rsidP="00BB1D12">
            <w:pPr>
              <w:pStyle w:val="TableParagraph"/>
              <w:spacing w:line="215" w:lineRule="exact"/>
              <w:ind w:left="7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DO LOTE 09</w:t>
            </w:r>
            <w:r w:rsidRPr="008829A0">
              <w:rPr>
                <w:b/>
                <w:sz w:val="24"/>
                <w:szCs w:val="24"/>
              </w:rPr>
              <w:t xml:space="preserve"> – VALOR </w:t>
            </w:r>
            <w:r w:rsidR="00BB1D12">
              <w:rPr>
                <w:b/>
                <w:sz w:val="24"/>
                <w:szCs w:val="24"/>
              </w:rPr>
              <w:t>TOTAL:</w:t>
            </w:r>
          </w:p>
        </w:tc>
      </w:tr>
      <w:tr w:rsidR="00945A93" w:rsidRPr="008829A0" w:rsidTr="006F18C5">
        <w:trPr>
          <w:trHeight w:val="927"/>
        </w:trPr>
        <w:tc>
          <w:tcPr>
            <w:tcW w:w="9662" w:type="dxa"/>
            <w:shd w:val="clear" w:color="auto" w:fill="E6E6E6"/>
          </w:tcPr>
          <w:p w:rsidR="00945A93" w:rsidRPr="008829A0" w:rsidRDefault="00945A93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945A93" w:rsidRPr="008829A0" w:rsidRDefault="00945A93" w:rsidP="00B81966">
            <w:pPr>
              <w:pStyle w:val="TableParagraph"/>
              <w:spacing w:before="159"/>
              <w:ind w:left="3894" w:right="39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LOTE 10</w:t>
            </w:r>
          </w:p>
        </w:tc>
      </w:tr>
    </w:tbl>
    <w:p w:rsidR="001C7CBD" w:rsidRDefault="001C7CBD" w:rsidP="00945A93">
      <w:pPr>
        <w:tabs>
          <w:tab w:val="left" w:pos="810"/>
        </w:tabs>
        <w:rPr>
          <w:sz w:val="24"/>
          <w:szCs w:val="24"/>
        </w:rPr>
      </w:pPr>
    </w:p>
    <w:p w:rsidR="001C7CBD" w:rsidRDefault="001C7CBD" w:rsidP="001C7CBD">
      <w:pPr>
        <w:rPr>
          <w:sz w:val="24"/>
          <w:szCs w:val="24"/>
        </w:rPr>
      </w:pPr>
    </w:p>
    <w:p w:rsidR="001C7CBD" w:rsidRDefault="001C7CBD" w:rsidP="001C7CBD">
      <w:pPr>
        <w:ind w:firstLine="720"/>
        <w:rPr>
          <w:sz w:val="24"/>
          <w:szCs w:val="24"/>
        </w:rPr>
      </w:pPr>
    </w:p>
    <w:p w:rsidR="00DB1FC5" w:rsidRPr="001C7CBD" w:rsidRDefault="001C7CBD" w:rsidP="001C7CBD">
      <w:pPr>
        <w:tabs>
          <w:tab w:val="left" w:pos="825"/>
        </w:tabs>
        <w:rPr>
          <w:sz w:val="24"/>
          <w:szCs w:val="24"/>
        </w:rPr>
        <w:sectPr w:rsidR="00DB1FC5" w:rsidRPr="001C7CBD">
          <w:pgSz w:w="11910" w:h="16840"/>
          <w:pgMar w:top="2400" w:right="1060" w:bottom="1160" w:left="1020" w:header="494" w:footer="979" w:gutter="0"/>
          <w:cols w:space="720"/>
        </w:sectPr>
      </w:pPr>
      <w:r>
        <w:rPr>
          <w:sz w:val="24"/>
          <w:szCs w:val="24"/>
        </w:rPr>
        <w:tab/>
      </w:r>
    </w:p>
    <w:p w:rsidR="00DB1FC5" w:rsidRPr="008829A0" w:rsidRDefault="00E438E5">
      <w:pPr>
        <w:tabs>
          <w:tab w:val="left" w:pos="6044"/>
        </w:tabs>
        <w:spacing w:line="276" w:lineRule="exact"/>
        <w:ind w:left="2544"/>
        <w:rPr>
          <w:b/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587E709C" wp14:editId="05B2E665">
                <wp:simplePos x="0" y="0"/>
                <wp:positionH relativeFrom="page">
                  <wp:posOffset>1012190</wp:posOffset>
                </wp:positionH>
                <wp:positionV relativeFrom="page">
                  <wp:posOffset>4979670</wp:posOffset>
                </wp:positionV>
                <wp:extent cx="5537835" cy="182880"/>
                <wp:effectExtent l="0" t="0" r="5715" b="7620"/>
                <wp:wrapNone/>
                <wp:docPr id="12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835" cy="1828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943DF" id="Rectangle 63" o:spid="_x0000_s1026" style="position:absolute;margin-left:79.7pt;margin-top:392.1pt;width:436.05pt;height:14.4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" fillcolor="#e6e6e6" stroked="f">
                <w10:wrap anchorx="page" anchory="page"/>
              </v:rect>
            </w:pict>
          </mc:Fallback>
        </mc:AlternateContent>
      </w:r>
    </w:p>
    <w:p w:rsidR="00DB1FC5" w:rsidRPr="008829A0" w:rsidRDefault="001C7CBD">
      <w:pPr>
        <w:pStyle w:val="Corpodetexto"/>
        <w:rPr>
          <w:b/>
        </w:rPr>
      </w:pPr>
      <w:r w:rsidRPr="008829A0">
        <w:rPr>
          <w:noProof/>
          <w:lang w:eastAsia="pt-BR"/>
        </w:rPr>
        <w:drawing>
          <wp:anchor distT="0" distB="0" distL="0" distR="0" simplePos="0" relativeHeight="251624960" behindDoc="1" locked="0" layoutInCell="1" allowOverlap="1" wp14:anchorId="7275ED01" wp14:editId="3112335A">
            <wp:simplePos x="0" y="0"/>
            <wp:positionH relativeFrom="page">
              <wp:posOffset>1203325</wp:posOffset>
            </wp:positionH>
            <wp:positionV relativeFrom="page">
              <wp:posOffset>3479800</wp:posOffset>
            </wp:positionV>
            <wp:extent cx="4983480" cy="4862195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486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9666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338"/>
        <w:gridCol w:w="850"/>
        <w:gridCol w:w="1208"/>
        <w:gridCol w:w="1536"/>
        <w:gridCol w:w="1112"/>
      </w:tblGrid>
      <w:tr w:rsidR="006F18C5" w:rsidRPr="008829A0" w:rsidTr="006F18C5">
        <w:trPr>
          <w:trHeight w:val="460"/>
        </w:trPr>
        <w:tc>
          <w:tcPr>
            <w:tcW w:w="622" w:type="dxa"/>
          </w:tcPr>
          <w:p w:rsidR="006F18C5" w:rsidRPr="008829A0" w:rsidRDefault="006F18C5" w:rsidP="00B81966">
            <w:pPr>
              <w:pStyle w:val="TableParagraph"/>
              <w:spacing w:line="224" w:lineRule="exact"/>
              <w:ind w:left="88" w:right="145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338" w:type="dxa"/>
          </w:tcPr>
          <w:p w:rsidR="006F18C5" w:rsidRPr="008829A0" w:rsidRDefault="006F18C5" w:rsidP="00B81966">
            <w:pPr>
              <w:pStyle w:val="TableParagraph"/>
              <w:spacing w:line="224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Especificações dos Gêneros Alimentícios</w:t>
            </w:r>
          </w:p>
        </w:tc>
        <w:tc>
          <w:tcPr>
            <w:tcW w:w="850" w:type="dxa"/>
          </w:tcPr>
          <w:p w:rsidR="006F18C5" w:rsidRPr="008829A0" w:rsidRDefault="006F18C5" w:rsidP="00B81966">
            <w:pPr>
              <w:pStyle w:val="TableParagraph"/>
              <w:spacing w:line="224" w:lineRule="exact"/>
              <w:ind w:right="323"/>
              <w:jc w:val="right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Unid.</w:t>
            </w:r>
          </w:p>
        </w:tc>
        <w:tc>
          <w:tcPr>
            <w:tcW w:w="1208" w:type="dxa"/>
          </w:tcPr>
          <w:p w:rsidR="006F18C5" w:rsidRPr="008829A0" w:rsidRDefault="006F18C5" w:rsidP="00B81966">
            <w:pPr>
              <w:pStyle w:val="TableParagraph"/>
              <w:spacing w:line="224" w:lineRule="exact"/>
              <w:ind w:left="127" w:right="127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Quantidade</w:t>
            </w:r>
          </w:p>
          <w:p w:rsidR="006F18C5" w:rsidRPr="008829A0" w:rsidRDefault="00BB1D12" w:rsidP="00B81966">
            <w:pPr>
              <w:pStyle w:val="TableParagraph"/>
              <w:spacing w:before="1" w:line="215" w:lineRule="exact"/>
              <w:ind w:left="127" w:right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Estimada</w:t>
            </w:r>
          </w:p>
        </w:tc>
        <w:tc>
          <w:tcPr>
            <w:tcW w:w="1536" w:type="dxa"/>
          </w:tcPr>
          <w:p w:rsidR="006F18C5" w:rsidRPr="008829A0" w:rsidRDefault="00BB1D12" w:rsidP="00B81966">
            <w:pPr>
              <w:pStyle w:val="TableParagraph"/>
              <w:spacing w:before="1" w:line="215" w:lineRule="exact"/>
              <w:ind w:left="292" w:right="2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112" w:type="dxa"/>
          </w:tcPr>
          <w:p w:rsidR="006F18C5" w:rsidRPr="008829A0" w:rsidRDefault="00BB1D12" w:rsidP="00B81966">
            <w:pPr>
              <w:pStyle w:val="TableParagraph"/>
              <w:spacing w:line="224" w:lineRule="exact"/>
              <w:ind w:left="292" w:right="2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</w:t>
            </w:r>
          </w:p>
        </w:tc>
      </w:tr>
      <w:tr w:rsidR="006F18C5" w:rsidRPr="008829A0" w:rsidTr="006F18C5">
        <w:trPr>
          <w:trHeight w:val="4360"/>
        </w:trPr>
        <w:tc>
          <w:tcPr>
            <w:tcW w:w="622" w:type="dxa"/>
          </w:tcPr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spacing w:before="179"/>
              <w:ind w:left="6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6F18C5" w:rsidRPr="008829A0" w:rsidRDefault="006F18C5" w:rsidP="00B81966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Salsicha</w:t>
            </w:r>
            <w:r w:rsidRPr="008829A0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b/>
                <w:sz w:val="24"/>
                <w:szCs w:val="24"/>
              </w:rPr>
              <w:t>de</w:t>
            </w:r>
            <w:r w:rsidRPr="008829A0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b/>
                <w:sz w:val="24"/>
                <w:szCs w:val="24"/>
              </w:rPr>
              <w:t>frango</w:t>
            </w:r>
            <w:r w:rsidRPr="008829A0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b/>
                <w:sz w:val="24"/>
                <w:szCs w:val="24"/>
              </w:rPr>
              <w:t>tipo</w:t>
            </w:r>
            <w:r w:rsidRPr="008829A0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b/>
                <w:sz w:val="24"/>
                <w:szCs w:val="24"/>
              </w:rPr>
              <w:t>hot</w:t>
            </w:r>
            <w:r w:rsidRPr="008829A0"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b/>
                <w:sz w:val="24"/>
                <w:szCs w:val="24"/>
              </w:rPr>
              <w:t>dog</w:t>
            </w:r>
            <w:proofErr w:type="spellEnd"/>
            <w:r w:rsidRPr="008829A0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b/>
                <w:sz w:val="24"/>
                <w:szCs w:val="24"/>
              </w:rPr>
              <w:t>congelado</w:t>
            </w:r>
            <w:r w:rsidRPr="008829A0">
              <w:rPr>
                <w:sz w:val="24"/>
                <w:szCs w:val="24"/>
              </w:rPr>
              <w:t>.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Descrição: Salsicha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frango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tipo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hot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dog</w:t>
            </w:r>
            <w:proofErr w:type="spellEnd"/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congelada,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pacotes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03 Kg a 05 Kg </w:t>
            </w:r>
            <w:proofErr w:type="spellStart"/>
            <w:proofErr w:type="gramStart"/>
            <w:r w:rsidRPr="008829A0">
              <w:rPr>
                <w:sz w:val="24"/>
                <w:szCs w:val="24"/>
              </w:rPr>
              <w:t>cada.Será</w:t>
            </w:r>
            <w:proofErr w:type="spellEnd"/>
            <w:proofErr w:type="gramEnd"/>
            <w:r w:rsidRPr="008829A0">
              <w:rPr>
                <w:sz w:val="24"/>
                <w:szCs w:val="24"/>
              </w:rPr>
              <w:t xml:space="preserve"> tolerada a adição de pequenas quantidades de água, amido, soja e corantes naturais. A salsicha deverá ser congelada e armazenada a temperatura de -18° C (dezoito graus centigrados negativo) ou inferior e transportada em condições que preservem a qualidade as características do alimento. Prazo de validade Mínimo de 90 (noventa) dias. Peso unitário do Produto: A salsicha depois de embutida deverá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ser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atada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em</w:t>
            </w:r>
            <w:r w:rsidRPr="008829A0">
              <w:rPr>
                <w:spacing w:val="-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seções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uniformes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40g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(quarenta gramas)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50g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(</w:t>
            </w:r>
            <w:proofErr w:type="spellStart"/>
            <w:r w:rsidRPr="008829A0">
              <w:rPr>
                <w:sz w:val="24"/>
                <w:szCs w:val="24"/>
              </w:rPr>
              <w:t>cinqüenta</w:t>
            </w:r>
            <w:proofErr w:type="spellEnd"/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gramas).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8829A0">
              <w:rPr>
                <w:sz w:val="24"/>
                <w:szCs w:val="24"/>
              </w:rPr>
              <w:t>Embalagem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Primaria</w:t>
            </w:r>
            <w:proofErr w:type="gramEnd"/>
          </w:p>
          <w:p w:rsidR="006F18C5" w:rsidRPr="008829A0" w:rsidRDefault="006F18C5" w:rsidP="001C7CBD">
            <w:pPr>
              <w:pStyle w:val="TableParagraph"/>
              <w:spacing w:before="3"/>
              <w:ind w:left="107" w:right="96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→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</w:t>
            </w:r>
            <w:r w:rsidRPr="008829A0">
              <w:rPr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embalagem</w:t>
            </w:r>
            <w:r w:rsidRPr="008829A0">
              <w:rPr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primaria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da</w:t>
            </w:r>
            <w:r w:rsidRPr="008829A0">
              <w:rPr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salsicha</w:t>
            </w:r>
            <w:r w:rsidRPr="008829A0">
              <w:rPr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deverá</w:t>
            </w:r>
            <w:r w:rsidRPr="008829A0">
              <w:rPr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ser</w:t>
            </w:r>
            <w:r w:rsidRPr="008829A0">
              <w:rPr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</w:t>
            </w:r>
            <w:r w:rsidRPr="008829A0">
              <w:rPr>
                <w:spacing w:val="-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vácuo tipo “CRYOVAC”, termo formada resistente, transparente, atóxicos. Secundaria → a embalagem secundaria da salsicha deverá ser caixa de papelão ondulado, reforçado, resistente ao impacto e as condições</w:t>
            </w:r>
            <w:r w:rsidRPr="008829A0">
              <w:rPr>
                <w:spacing w:val="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1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estocagem</w:t>
            </w:r>
            <w:r w:rsidRPr="008829A0">
              <w:rPr>
                <w:spacing w:val="1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congelada.</w:t>
            </w:r>
            <w:r w:rsidRPr="008829A0">
              <w:rPr>
                <w:spacing w:val="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Será</w:t>
            </w:r>
            <w:r w:rsidRPr="008829A0">
              <w:rPr>
                <w:spacing w:val="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considerada</w:t>
            </w:r>
            <w:r>
              <w:rPr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impropria e será recusada a embalagem defeituosa ou</w:t>
            </w:r>
            <w:r>
              <w:rPr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inadequada, que exponha o produto a contaminação e</w:t>
            </w:r>
          </w:p>
          <w:p w:rsidR="006F18C5" w:rsidRPr="008829A0" w:rsidRDefault="006F18C5" w:rsidP="001C7CBD">
            <w:pPr>
              <w:pStyle w:val="TableParagraph"/>
              <w:spacing w:before="1"/>
              <w:ind w:left="107" w:right="96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/</w:t>
            </w:r>
            <w:proofErr w:type="gramStart"/>
            <w:r w:rsidRPr="008829A0">
              <w:rPr>
                <w:sz w:val="24"/>
                <w:szCs w:val="24"/>
              </w:rPr>
              <w:t>ou</w:t>
            </w:r>
            <w:proofErr w:type="gramEnd"/>
            <w:r w:rsidRPr="008829A0">
              <w:rPr>
                <w:sz w:val="24"/>
                <w:szCs w:val="24"/>
              </w:rPr>
              <w:t xml:space="preserve"> deterioração, ou que não permita o perfeito armazenamento do mesmo. Considera-se imprópria a embalagem defeituosa que exponha o produto a</w:t>
            </w:r>
          </w:p>
          <w:p w:rsidR="006F18C5" w:rsidRPr="008829A0" w:rsidRDefault="006F18C5" w:rsidP="001C7CBD">
            <w:pPr>
              <w:pStyle w:val="TableParagraph"/>
              <w:spacing w:line="215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contaminação e alteração.</w:t>
            </w:r>
          </w:p>
        </w:tc>
        <w:tc>
          <w:tcPr>
            <w:tcW w:w="850" w:type="dxa"/>
          </w:tcPr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Pr="008829A0" w:rsidRDefault="006F18C5" w:rsidP="00B81966">
            <w:pPr>
              <w:pStyle w:val="TableParagraph"/>
              <w:spacing w:before="179"/>
              <w:ind w:right="319"/>
              <w:jc w:val="right"/>
              <w:rPr>
                <w:sz w:val="24"/>
                <w:szCs w:val="24"/>
              </w:rPr>
            </w:pPr>
            <w:r w:rsidRPr="008829A0">
              <w:rPr>
                <w:w w:val="95"/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6F18C5" w:rsidRPr="008829A0" w:rsidRDefault="006F18C5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6F18C5" w:rsidRDefault="006F18C5" w:rsidP="00B81966">
            <w:pPr>
              <w:pStyle w:val="TableParagraph"/>
              <w:spacing w:before="184"/>
              <w:ind w:left="127" w:right="123"/>
              <w:jc w:val="center"/>
              <w:rPr>
                <w:b/>
                <w:sz w:val="24"/>
                <w:szCs w:val="24"/>
              </w:rPr>
            </w:pPr>
          </w:p>
          <w:p w:rsidR="006F18C5" w:rsidRDefault="006F18C5" w:rsidP="00B81966">
            <w:pPr>
              <w:pStyle w:val="TableParagraph"/>
              <w:spacing w:before="184"/>
              <w:ind w:left="127" w:right="123"/>
              <w:jc w:val="center"/>
              <w:rPr>
                <w:b/>
                <w:sz w:val="24"/>
                <w:szCs w:val="24"/>
              </w:rPr>
            </w:pPr>
          </w:p>
          <w:p w:rsidR="006F18C5" w:rsidRDefault="006F18C5" w:rsidP="00B81966">
            <w:pPr>
              <w:pStyle w:val="TableParagraph"/>
              <w:spacing w:before="184"/>
              <w:ind w:left="127" w:right="123"/>
              <w:jc w:val="center"/>
              <w:rPr>
                <w:b/>
                <w:sz w:val="24"/>
                <w:szCs w:val="24"/>
              </w:rPr>
            </w:pPr>
          </w:p>
          <w:p w:rsidR="006F18C5" w:rsidRDefault="006F18C5" w:rsidP="00B81966">
            <w:pPr>
              <w:pStyle w:val="TableParagraph"/>
              <w:spacing w:before="184"/>
              <w:ind w:left="127" w:right="123"/>
              <w:jc w:val="center"/>
              <w:rPr>
                <w:b/>
                <w:sz w:val="24"/>
                <w:szCs w:val="24"/>
              </w:rPr>
            </w:pPr>
          </w:p>
          <w:p w:rsidR="006F18C5" w:rsidRPr="008829A0" w:rsidRDefault="00BB1D12" w:rsidP="00B81966">
            <w:pPr>
              <w:pStyle w:val="TableParagraph"/>
              <w:spacing w:before="184"/>
              <w:ind w:left="127" w:right="1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11.250</w:t>
            </w:r>
          </w:p>
        </w:tc>
        <w:tc>
          <w:tcPr>
            <w:tcW w:w="1536" w:type="dxa"/>
          </w:tcPr>
          <w:p w:rsidR="006F18C5" w:rsidRPr="008829A0" w:rsidRDefault="006F18C5" w:rsidP="001C7CBD">
            <w:pPr>
              <w:pStyle w:val="TableParagraph"/>
              <w:spacing w:before="146"/>
              <w:ind w:right="289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6F18C5" w:rsidRPr="008829A0" w:rsidRDefault="006F18C5" w:rsidP="006F18C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7CBD" w:rsidRDefault="001C7CBD" w:rsidP="001C7CBD">
      <w:pPr>
        <w:rPr>
          <w:sz w:val="24"/>
          <w:szCs w:val="24"/>
        </w:rPr>
      </w:pPr>
    </w:p>
    <w:tbl>
      <w:tblPr>
        <w:tblStyle w:val="TableNormal"/>
        <w:tblW w:w="9662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2"/>
      </w:tblGrid>
      <w:tr w:rsidR="001C7CBD" w:rsidRPr="008829A0" w:rsidTr="00FB5FE6">
        <w:trPr>
          <w:trHeight w:val="304"/>
        </w:trPr>
        <w:tc>
          <w:tcPr>
            <w:tcW w:w="9662" w:type="dxa"/>
          </w:tcPr>
          <w:p w:rsidR="001C7CBD" w:rsidRPr="008829A0" w:rsidRDefault="001C7CBD" w:rsidP="00BB1D12">
            <w:pPr>
              <w:pStyle w:val="TableParagraph"/>
              <w:spacing w:line="215" w:lineRule="exact"/>
              <w:ind w:left="7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DO LOTE 10</w:t>
            </w:r>
            <w:r w:rsidRPr="008829A0">
              <w:rPr>
                <w:b/>
                <w:sz w:val="24"/>
                <w:szCs w:val="24"/>
              </w:rPr>
              <w:t xml:space="preserve"> – VALOR </w:t>
            </w:r>
            <w:r w:rsidR="00BB1D12">
              <w:rPr>
                <w:b/>
                <w:sz w:val="24"/>
                <w:szCs w:val="24"/>
              </w:rPr>
              <w:t>TOTAL:</w:t>
            </w:r>
          </w:p>
        </w:tc>
      </w:tr>
      <w:tr w:rsidR="001C7CBD" w:rsidRPr="008829A0" w:rsidTr="00FB5FE6">
        <w:trPr>
          <w:trHeight w:val="908"/>
        </w:trPr>
        <w:tc>
          <w:tcPr>
            <w:tcW w:w="9662" w:type="dxa"/>
            <w:shd w:val="clear" w:color="auto" w:fill="E6E6E6"/>
          </w:tcPr>
          <w:p w:rsidR="001C7CBD" w:rsidRPr="008829A0" w:rsidRDefault="001C7CBD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1C7CBD" w:rsidRPr="008829A0" w:rsidRDefault="001C7CBD" w:rsidP="00B81966">
            <w:pPr>
              <w:pStyle w:val="TableParagraph"/>
              <w:spacing w:before="159"/>
              <w:ind w:left="3894" w:right="39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LOTE 11</w:t>
            </w:r>
          </w:p>
        </w:tc>
      </w:tr>
    </w:tbl>
    <w:p w:rsidR="001C7CBD" w:rsidRDefault="001C7CBD" w:rsidP="001C7CBD">
      <w:pPr>
        <w:tabs>
          <w:tab w:val="left" w:pos="810"/>
        </w:tabs>
        <w:rPr>
          <w:sz w:val="24"/>
          <w:szCs w:val="24"/>
        </w:rPr>
      </w:pPr>
    </w:p>
    <w:p w:rsidR="001C7CBD" w:rsidRDefault="001C7CBD" w:rsidP="001C7CBD">
      <w:pPr>
        <w:ind w:firstLine="720"/>
        <w:rPr>
          <w:sz w:val="24"/>
          <w:szCs w:val="24"/>
        </w:rPr>
      </w:pPr>
    </w:p>
    <w:p w:rsidR="00DB1FC5" w:rsidRPr="001C7CBD" w:rsidRDefault="001C7CBD" w:rsidP="001C7CBD">
      <w:pPr>
        <w:tabs>
          <w:tab w:val="left" w:pos="750"/>
        </w:tabs>
        <w:rPr>
          <w:sz w:val="24"/>
          <w:szCs w:val="24"/>
        </w:rPr>
        <w:sectPr w:rsidR="00DB1FC5" w:rsidRPr="001C7CBD">
          <w:pgSz w:w="11910" w:h="16840"/>
          <w:pgMar w:top="2400" w:right="1060" w:bottom="1160" w:left="1020" w:header="494" w:footer="979" w:gutter="0"/>
          <w:cols w:space="720"/>
        </w:sectPr>
      </w:pPr>
      <w:r>
        <w:rPr>
          <w:sz w:val="24"/>
          <w:szCs w:val="24"/>
        </w:rPr>
        <w:tab/>
      </w:r>
    </w:p>
    <w:p w:rsidR="00DB1FC5" w:rsidRPr="008829A0" w:rsidRDefault="0060742E">
      <w:pPr>
        <w:tabs>
          <w:tab w:val="left" w:pos="6044"/>
        </w:tabs>
        <w:spacing w:line="276" w:lineRule="exact"/>
        <w:ind w:left="2544"/>
        <w:rPr>
          <w:b/>
          <w:sz w:val="24"/>
          <w:szCs w:val="24"/>
        </w:rPr>
      </w:pPr>
      <w:r w:rsidRPr="008829A0">
        <w:rPr>
          <w:noProof/>
          <w:sz w:val="24"/>
          <w:szCs w:val="24"/>
          <w:lang w:eastAsia="pt-BR"/>
        </w:rPr>
        <w:lastRenderedPageBreak/>
        <w:drawing>
          <wp:anchor distT="0" distB="0" distL="0" distR="0" simplePos="0" relativeHeight="251638272" behindDoc="1" locked="0" layoutInCell="1" allowOverlap="1">
            <wp:simplePos x="0" y="0"/>
            <wp:positionH relativeFrom="page">
              <wp:posOffset>1213459</wp:posOffset>
            </wp:positionH>
            <wp:positionV relativeFrom="page">
              <wp:posOffset>3480307</wp:posOffset>
            </wp:positionV>
            <wp:extent cx="4983849" cy="4862512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849" cy="4862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FC5" w:rsidRDefault="00DB1FC5">
      <w:pPr>
        <w:pStyle w:val="Corpodetexto"/>
        <w:rPr>
          <w:b/>
        </w:rPr>
      </w:pPr>
    </w:p>
    <w:tbl>
      <w:tblPr>
        <w:tblStyle w:val="TableNormal"/>
        <w:tblW w:w="9666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338"/>
        <w:gridCol w:w="850"/>
        <w:gridCol w:w="1208"/>
        <w:gridCol w:w="1536"/>
        <w:gridCol w:w="1112"/>
      </w:tblGrid>
      <w:tr w:rsidR="00FB5FE6" w:rsidRPr="008829A0" w:rsidTr="00FB5FE6">
        <w:trPr>
          <w:trHeight w:val="458"/>
        </w:trPr>
        <w:tc>
          <w:tcPr>
            <w:tcW w:w="622" w:type="dxa"/>
          </w:tcPr>
          <w:p w:rsidR="00FB5FE6" w:rsidRPr="008829A0" w:rsidRDefault="00FB5FE6" w:rsidP="00B81966">
            <w:pPr>
              <w:pStyle w:val="TableParagraph"/>
              <w:spacing w:line="224" w:lineRule="exact"/>
              <w:ind w:left="88" w:right="145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338" w:type="dxa"/>
          </w:tcPr>
          <w:p w:rsidR="00FB5FE6" w:rsidRPr="008829A0" w:rsidRDefault="00FB5FE6" w:rsidP="00B81966">
            <w:pPr>
              <w:pStyle w:val="TableParagraph"/>
              <w:spacing w:line="224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Especificações dos Gêneros Alimentícios</w:t>
            </w:r>
          </w:p>
        </w:tc>
        <w:tc>
          <w:tcPr>
            <w:tcW w:w="850" w:type="dxa"/>
          </w:tcPr>
          <w:p w:rsidR="00FB5FE6" w:rsidRPr="008829A0" w:rsidRDefault="00FB5FE6" w:rsidP="00B81966">
            <w:pPr>
              <w:pStyle w:val="TableParagraph"/>
              <w:spacing w:line="224" w:lineRule="exact"/>
              <w:ind w:right="323"/>
              <w:jc w:val="right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Unid.</w:t>
            </w:r>
          </w:p>
        </w:tc>
        <w:tc>
          <w:tcPr>
            <w:tcW w:w="1208" w:type="dxa"/>
          </w:tcPr>
          <w:p w:rsidR="00FB5FE6" w:rsidRPr="008829A0" w:rsidRDefault="00FB5FE6" w:rsidP="00BE5D24">
            <w:pPr>
              <w:pStyle w:val="TableParagraph"/>
              <w:spacing w:line="228" w:lineRule="exact"/>
              <w:ind w:left="146" w:right="129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 xml:space="preserve">Quantidade </w:t>
            </w:r>
            <w:r w:rsidR="00BE5D24">
              <w:rPr>
                <w:b/>
                <w:sz w:val="24"/>
                <w:szCs w:val="24"/>
              </w:rPr>
              <w:t>Estimada</w:t>
            </w:r>
          </w:p>
        </w:tc>
        <w:tc>
          <w:tcPr>
            <w:tcW w:w="1536" w:type="dxa"/>
          </w:tcPr>
          <w:p w:rsidR="00FB5FE6" w:rsidRPr="008829A0" w:rsidRDefault="00BE5D24" w:rsidP="00B81966">
            <w:pPr>
              <w:pStyle w:val="TableParagraph"/>
              <w:spacing w:line="228" w:lineRule="exact"/>
              <w:ind w:left="464" w:right="291" w:hanging="15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112" w:type="dxa"/>
          </w:tcPr>
          <w:p w:rsidR="00FB5FE6" w:rsidRPr="008829A0" w:rsidRDefault="00BE5D24" w:rsidP="00BE5D24">
            <w:pPr>
              <w:pStyle w:val="TableParagraph"/>
              <w:spacing w:line="228" w:lineRule="exact"/>
              <w:ind w:left="312" w:right="2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</w:t>
            </w:r>
          </w:p>
        </w:tc>
      </w:tr>
      <w:tr w:rsidR="00FB5FE6" w:rsidRPr="008829A0" w:rsidTr="00FB5FE6">
        <w:trPr>
          <w:trHeight w:val="2754"/>
        </w:trPr>
        <w:tc>
          <w:tcPr>
            <w:tcW w:w="622" w:type="dxa"/>
          </w:tcPr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spacing w:before="183"/>
              <w:ind w:left="6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FB5FE6" w:rsidRPr="008829A0" w:rsidRDefault="00FB5FE6" w:rsidP="00B81966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 xml:space="preserve">ISCAS DE FILÉ DE PEIXE CONGELADO IQF </w:t>
            </w:r>
            <w:r w:rsidRPr="008829A0">
              <w:rPr>
                <w:sz w:val="24"/>
                <w:szCs w:val="24"/>
              </w:rPr>
              <w:t>– polaca</w:t>
            </w:r>
          </w:p>
          <w:p w:rsidR="00FB5FE6" w:rsidRPr="008829A0" w:rsidRDefault="00FB5FE6" w:rsidP="00B81966">
            <w:pPr>
              <w:pStyle w:val="TableParagraph"/>
              <w:spacing w:before="1"/>
              <w:ind w:left="107" w:right="95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do</w:t>
            </w:r>
            <w:proofErr w:type="gramEnd"/>
            <w:r w:rsidRPr="008829A0">
              <w:rPr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alasca</w:t>
            </w:r>
            <w:proofErr w:type="spellEnd"/>
            <w:r w:rsidRPr="008829A0">
              <w:rPr>
                <w:sz w:val="24"/>
                <w:szCs w:val="24"/>
              </w:rPr>
              <w:t>, carne de polaca livre de pele, cartilagens, espinhos,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ossos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parasitas,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cortada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no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formato</w:t>
            </w:r>
            <w:r w:rsidRPr="008829A0">
              <w:rPr>
                <w:spacing w:val="-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iscas. </w:t>
            </w:r>
            <w:proofErr w:type="gramStart"/>
            <w:r w:rsidRPr="008829A0">
              <w:rPr>
                <w:sz w:val="24"/>
                <w:szCs w:val="24"/>
              </w:rPr>
              <w:t>após</w:t>
            </w:r>
            <w:proofErr w:type="gramEnd"/>
            <w:r w:rsidRPr="008829A0">
              <w:rPr>
                <w:sz w:val="24"/>
                <w:szCs w:val="24"/>
              </w:rPr>
              <w:t xml:space="preserve"> o descongelamento deve apresentar textura firme, odor e sabor característico agradável, com variação máxima de 10% de peso, livre de manchas. </w:t>
            </w:r>
            <w:proofErr w:type="gramStart"/>
            <w:r w:rsidRPr="008829A0">
              <w:rPr>
                <w:sz w:val="24"/>
                <w:szCs w:val="24"/>
              </w:rPr>
              <w:t>as</w:t>
            </w:r>
            <w:proofErr w:type="gramEnd"/>
            <w:r w:rsidRPr="008829A0">
              <w:rPr>
                <w:sz w:val="24"/>
                <w:szCs w:val="24"/>
              </w:rPr>
              <w:t xml:space="preserve"> iscas deverão pesar aproximadamente de 25 a 35 gramas, de 8 a 10 cm de comprimento e 3 a 5 cm de largura. </w:t>
            </w:r>
            <w:proofErr w:type="gramStart"/>
            <w:r w:rsidRPr="008829A0">
              <w:rPr>
                <w:sz w:val="24"/>
                <w:szCs w:val="24"/>
              </w:rPr>
              <w:t>embalado</w:t>
            </w:r>
            <w:proofErr w:type="gramEnd"/>
            <w:r w:rsidRPr="008829A0">
              <w:rPr>
                <w:sz w:val="24"/>
                <w:szCs w:val="24"/>
              </w:rPr>
              <w:t xml:space="preserve"> em saco plástico de polietileno atóxico, </w:t>
            </w:r>
            <w:proofErr w:type="spellStart"/>
            <w:r w:rsidRPr="008829A0">
              <w:rPr>
                <w:sz w:val="24"/>
                <w:szCs w:val="24"/>
              </w:rPr>
              <w:t>termossoldado</w:t>
            </w:r>
            <w:proofErr w:type="spellEnd"/>
            <w:r w:rsidRPr="008829A0">
              <w:rPr>
                <w:sz w:val="24"/>
                <w:szCs w:val="24"/>
              </w:rPr>
              <w:t xml:space="preserve"> de 1 a 5 kg cada e </w:t>
            </w:r>
            <w:proofErr w:type="spellStart"/>
            <w:r w:rsidRPr="008829A0">
              <w:rPr>
                <w:sz w:val="24"/>
                <w:szCs w:val="24"/>
              </w:rPr>
              <w:t>reembalado</w:t>
            </w:r>
            <w:proofErr w:type="spellEnd"/>
            <w:r w:rsidRPr="008829A0">
              <w:rPr>
                <w:sz w:val="24"/>
                <w:szCs w:val="24"/>
              </w:rPr>
              <w:t xml:space="preserve"> em caixa de papelão reforçada lacrada com fita gomada de 10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kg.</w:t>
            </w:r>
          </w:p>
          <w:p w:rsidR="00FB5FE6" w:rsidRPr="008829A0" w:rsidRDefault="00FB5FE6" w:rsidP="00B81966">
            <w:pPr>
              <w:pStyle w:val="TableParagraph"/>
              <w:spacing w:before="1" w:line="215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validade de 12 meses.</w:t>
            </w:r>
          </w:p>
        </w:tc>
        <w:tc>
          <w:tcPr>
            <w:tcW w:w="850" w:type="dxa"/>
          </w:tcPr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spacing w:before="183"/>
              <w:ind w:right="319"/>
              <w:jc w:val="right"/>
              <w:rPr>
                <w:sz w:val="24"/>
                <w:szCs w:val="24"/>
              </w:rPr>
            </w:pPr>
            <w:r w:rsidRPr="008829A0">
              <w:rPr>
                <w:w w:val="95"/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B5FE6" w:rsidRDefault="00FB5FE6" w:rsidP="00B81966">
            <w:pPr>
              <w:pStyle w:val="TableParagraph"/>
              <w:ind w:left="394"/>
              <w:rPr>
                <w:b/>
                <w:sz w:val="24"/>
                <w:szCs w:val="24"/>
              </w:rPr>
            </w:pPr>
          </w:p>
          <w:p w:rsidR="00FB5FE6" w:rsidRDefault="00FB5FE6" w:rsidP="00B81966">
            <w:pPr>
              <w:pStyle w:val="TableParagraph"/>
              <w:ind w:left="394"/>
              <w:rPr>
                <w:b/>
                <w:sz w:val="24"/>
                <w:szCs w:val="24"/>
              </w:rPr>
            </w:pPr>
          </w:p>
          <w:p w:rsidR="00FB5FE6" w:rsidRPr="008829A0" w:rsidRDefault="00BE5D24" w:rsidP="00B81966">
            <w:pPr>
              <w:pStyle w:val="TableParagraph"/>
              <w:ind w:left="394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18.750</w:t>
            </w:r>
          </w:p>
        </w:tc>
        <w:tc>
          <w:tcPr>
            <w:tcW w:w="1536" w:type="dxa"/>
          </w:tcPr>
          <w:p w:rsidR="00FB5FE6" w:rsidRPr="008829A0" w:rsidRDefault="00FB5FE6" w:rsidP="00B81966">
            <w:pPr>
              <w:pStyle w:val="TableParagraph"/>
              <w:ind w:left="293" w:right="2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FB5FE6" w:rsidRPr="008829A0" w:rsidRDefault="00FB5FE6" w:rsidP="00FB5FE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7CBD" w:rsidRDefault="001C7CBD">
      <w:pPr>
        <w:pStyle w:val="Corpodetexto"/>
        <w:rPr>
          <w:b/>
        </w:rPr>
      </w:pPr>
    </w:p>
    <w:tbl>
      <w:tblPr>
        <w:tblStyle w:val="TableNormal"/>
        <w:tblW w:w="9662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2"/>
      </w:tblGrid>
      <w:tr w:rsidR="001C7CBD" w:rsidRPr="008829A0" w:rsidTr="00FB5FE6">
        <w:trPr>
          <w:trHeight w:val="282"/>
        </w:trPr>
        <w:tc>
          <w:tcPr>
            <w:tcW w:w="9662" w:type="dxa"/>
          </w:tcPr>
          <w:p w:rsidR="001C7CBD" w:rsidRPr="008829A0" w:rsidRDefault="00F954BF" w:rsidP="00BE5D24">
            <w:pPr>
              <w:pStyle w:val="TableParagraph"/>
              <w:spacing w:line="215" w:lineRule="exact"/>
              <w:ind w:left="7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DO LOTE 11</w:t>
            </w:r>
            <w:r w:rsidR="001C7CBD" w:rsidRPr="008829A0">
              <w:rPr>
                <w:b/>
                <w:sz w:val="24"/>
                <w:szCs w:val="24"/>
              </w:rPr>
              <w:t xml:space="preserve"> – VALOR </w:t>
            </w:r>
            <w:r w:rsidR="00BE5D24">
              <w:rPr>
                <w:b/>
                <w:sz w:val="24"/>
                <w:szCs w:val="24"/>
              </w:rPr>
              <w:t>TOTAL:</w:t>
            </w:r>
          </w:p>
        </w:tc>
      </w:tr>
      <w:tr w:rsidR="001C7CBD" w:rsidRPr="008829A0" w:rsidTr="00FB5FE6">
        <w:trPr>
          <w:trHeight w:val="842"/>
        </w:trPr>
        <w:tc>
          <w:tcPr>
            <w:tcW w:w="9662" w:type="dxa"/>
            <w:shd w:val="clear" w:color="auto" w:fill="E6E6E6"/>
          </w:tcPr>
          <w:p w:rsidR="001C7CBD" w:rsidRPr="008829A0" w:rsidRDefault="001C7CBD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1C7CBD" w:rsidRPr="008829A0" w:rsidRDefault="00F954BF" w:rsidP="00B81966">
            <w:pPr>
              <w:pStyle w:val="TableParagraph"/>
              <w:spacing w:before="159"/>
              <w:ind w:left="3894" w:right="39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LOTE 12</w:t>
            </w:r>
          </w:p>
        </w:tc>
      </w:tr>
    </w:tbl>
    <w:p w:rsidR="001C7CBD" w:rsidRPr="008829A0" w:rsidRDefault="001C7CBD">
      <w:pPr>
        <w:pStyle w:val="Corpodetexto"/>
        <w:rPr>
          <w:b/>
        </w:rPr>
      </w:pPr>
    </w:p>
    <w:tbl>
      <w:tblPr>
        <w:tblStyle w:val="TableNormal"/>
        <w:tblW w:w="9666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338"/>
        <w:gridCol w:w="850"/>
        <w:gridCol w:w="1208"/>
        <w:gridCol w:w="1536"/>
        <w:gridCol w:w="1112"/>
      </w:tblGrid>
      <w:tr w:rsidR="00FB5FE6" w:rsidRPr="008829A0" w:rsidTr="00FB5FE6">
        <w:trPr>
          <w:trHeight w:val="460"/>
        </w:trPr>
        <w:tc>
          <w:tcPr>
            <w:tcW w:w="622" w:type="dxa"/>
          </w:tcPr>
          <w:p w:rsidR="00FB5FE6" w:rsidRPr="008829A0" w:rsidRDefault="00FB5FE6" w:rsidP="00B81966">
            <w:pPr>
              <w:pStyle w:val="TableParagraph"/>
              <w:spacing w:line="227" w:lineRule="exact"/>
              <w:ind w:left="88" w:right="145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338" w:type="dxa"/>
          </w:tcPr>
          <w:p w:rsidR="00FB5FE6" w:rsidRPr="008829A0" w:rsidRDefault="00FB5FE6" w:rsidP="00B81966">
            <w:pPr>
              <w:pStyle w:val="TableParagraph"/>
              <w:spacing w:line="227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Especificações dos Gêneros Alimentícios</w:t>
            </w:r>
          </w:p>
        </w:tc>
        <w:tc>
          <w:tcPr>
            <w:tcW w:w="850" w:type="dxa"/>
          </w:tcPr>
          <w:p w:rsidR="00FB5FE6" w:rsidRPr="008829A0" w:rsidRDefault="00FB5FE6" w:rsidP="00B81966">
            <w:pPr>
              <w:pStyle w:val="TableParagraph"/>
              <w:spacing w:line="227" w:lineRule="exact"/>
              <w:ind w:right="323"/>
              <w:jc w:val="right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Unid.</w:t>
            </w:r>
          </w:p>
        </w:tc>
        <w:tc>
          <w:tcPr>
            <w:tcW w:w="1208" w:type="dxa"/>
          </w:tcPr>
          <w:p w:rsidR="00FB5FE6" w:rsidRPr="008829A0" w:rsidRDefault="00FB5FE6" w:rsidP="00BE5D24">
            <w:pPr>
              <w:pStyle w:val="TableParagraph"/>
              <w:spacing w:before="2" w:line="228" w:lineRule="exact"/>
              <w:ind w:left="146" w:right="129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 xml:space="preserve">Quantidade </w:t>
            </w:r>
            <w:r w:rsidR="00BE5D24">
              <w:rPr>
                <w:b/>
                <w:sz w:val="24"/>
                <w:szCs w:val="24"/>
              </w:rPr>
              <w:t>Estimada</w:t>
            </w:r>
          </w:p>
        </w:tc>
        <w:tc>
          <w:tcPr>
            <w:tcW w:w="1536" w:type="dxa"/>
          </w:tcPr>
          <w:p w:rsidR="00FB5FE6" w:rsidRPr="008829A0" w:rsidRDefault="00BE5D24" w:rsidP="00B81966">
            <w:pPr>
              <w:pStyle w:val="TableParagraph"/>
              <w:spacing w:before="2" w:line="228" w:lineRule="exact"/>
              <w:ind w:left="464" w:right="291" w:hanging="15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112" w:type="dxa"/>
          </w:tcPr>
          <w:p w:rsidR="00FB5FE6" w:rsidRPr="008829A0" w:rsidRDefault="00BE5D24" w:rsidP="00BE5D24">
            <w:pPr>
              <w:pStyle w:val="TableParagraph"/>
              <w:spacing w:before="2" w:line="228" w:lineRule="exact"/>
              <w:ind w:left="312" w:right="2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</w:t>
            </w:r>
          </w:p>
        </w:tc>
      </w:tr>
      <w:tr w:rsidR="00FB5FE6" w:rsidRPr="008829A0" w:rsidTr="00FB5FE6">
        <w:trPr>
          <w:trHeight w:val="2259"/>
        </w:trPr>
        <w:tc>
          <w:tcPr>
            <w:tcW w:w="622" w:type="dxa"/>
          </w:tcPr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spacing w:before="141"/>
              <w:ind w:left="6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FB5FE6" w:rsidRPr="008829A0" w:rsidRDefault="00FB5FE6" w:rsidP="00B81966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 xml:space="preserve">CARNE    EM    CUBOS    PATINHO    </w:t>
            </w:r>
            <w:proofErr w:type="gramStart"/>
            <w:r w:rsidRPr="008829A0">
              <w:rPr>
                <w:b/>
                <w:sz w:val="24"/>
                <w:szCs w:val="24"/>
              </w:rPr>
              <w:t xml:space="preserve">CONGELADA  </w:t>
            </w:r>
            <w:r w:rsidRPr="008829A0">
              <w:rPr>
                <w:sz w:val="24"/>
                <w:szCs w:val="24"/>
              </w:rPr>
              <w:t>.</w:t>
            </w:r>
            <w:proofErr w:type="gramEnd"/>
          </w:p>
          <w:p w:rsidR="00FB5FE6" w:rsidRPr="008829A0" w:rsidRDefault="00FB5FE6" w:rsidP="00F954BF">
            <w:pPr>
              <w:pStyle w:val="TableParagraph"/>
              <w:spacing w:before="1"/>
              <w:ind w:left="107" w:right="98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Descrição: Carne bovina em cubos com tamanho unitário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2,5</w:t>
            </w:r>
            <w:r w:rsidRPr="008829A0">
              <w:rPr>
                <w:spacing w:val="-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cm</w:t>
            </w:r>
            <w:r w:rsidRPr="008829A0">
              <w:rPr>
                <w:spacing w:val="-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cúbicos,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congelado.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O</w:t>
            </w:r>
            <w:r w:rsidRPr="008829A0">
              <w:rPr>
                <w:spacing w:val="-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produto</w:t>
            </w:r>
            <w:r w:rsidRPr="008829A0">
              <w:rPr>
                <w:spacing w:val="-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deverá ser isento de cartilagens, nervos, ossos, pelancas e sebos </w:t>
            </w:r>
            <w:r w:rsidRPr="008829A0">
              <w:rPr>
                <w:b/>
                <w:sz w:val="24"/>
                <w:szCs w:val="24"/>
              </w:rPr>
              <w:t>(EXTRA LIMPA).</w:t>
            </w:r>
            <w:r w:rsidRPr="008829A0">
              <w:rPr>
                <w:sz w:val="24"/>
                <w:szCs w:val="24"/>
              </w:rPr>
              <w:t xml:space="preserve"> O percentual de gordura permitido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até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5%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por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quilo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carne.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As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características gerais, físico-químicas, microscópicas e microbiológicas deverão estar de acordo com as normas técnicas de alimentos do Código Sanitário. Embalagem: embalagem de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polietileno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baixa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densidade</w:t>
            </w:r>
            <w:r w:rsidRPr="008829A0">
              <w:rPr>
                <w:spacing w:val="-9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com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pigmentação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azul, aprovada para contato direto com alimentos, sem perfurações ou vazamentos, resistente ao transporte e armazenamento, </w:t>
            </w:r>
            <w:proofErr w:type="spellStart"/>
            <w:r w:rsidRPr="008829A0">
              <w:rPr>
                <w:sz w:val="24"/>
                <w:szCs w:val="24"/>
              </w:rPr>
              <w:t>termossoldado</w:t>
            </w:r>
            <w:proofErr w:type="spellEnd"/>
            <w:r w:rsidRPr="008829A0">
              <w:rPr>
                <w:sz w:val="24"/>
                <w:szCs w:val="24"/>
              </w:rPr>
              <w:t>, com etiqueta de identificação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com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peso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líquido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2,0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Kgs</w:t>
            </w:r>
            <w:proofErr w:type="spellEnd"/>
            <w:r w:rsidRPr="008829A0">
              <w:rPr>
                <w:sz w:val="24"/>
                <w:szCs w:val="24"/>
              </w:rPr>
              <w:t>.</w:t>
            </w:r>
            <w:r w:rsidRPr="008829A0">
              <w:rPr>
                <w:spacing w:val="-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</w:t>
            </w:r>
            <w:r w:rsidRPr="008829A0">
              <w:rPr>
                <w:spacing w:val="-9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embalagem secundária do produto deverá ser </w:t>
            </w:r>
          </w:p>
        </w:tc>
        <w:tc>
          <w:tcPr>
            <w:tcW w:w="850" w:type="dxa"/>
          </w:tcPr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spacing w:before="141"/>
              <w:ind w:right="319"/>
              <w:jc w:val="right"/>
              <w:rPr>
                <w:sz w:val="24"/>
                <w:szCs w:val="24"/>
              </w:rPr>
            </w:pPr>
            <w:r w:rsidRPr="008829A0">
              <w:rPr>
                <w:w w:val="95"/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FB5FE6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FB5FE6" w:rsidRPr="008829A0" w:rsidRDefault="00BE5D24" w:rsidP="00B81966">
            <w:pPr>
              <w:pStyle w:val="TableParagraph"/>
              <w:ind w:left="127" w:right="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75.000</w:t>
            </w:r>
          </w:p>
        </w:tc>
        <w:tc>
          <w:tcPr>
            <w:tcW w:w="1536" w:type="dxa"/>
          </w:tcPr>
          <w:p w:rsidR="00FB5FE6" w:rsidRPr="008829A0" w:rsidRDefault="00FB5FE6" w:rsidP="00B81966">
            <w:pPr>
              <w:pStyle w:val="TableParagraph"/>
              <w:ind w:left="293" w:right="2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FB5FE6" w:rsidRPr="008829A0" w:rsidRDefault="00FB5FE6" w:rsidP="00FB5FE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1FC5" w:rsidRPr="008829A0" w:rsidRDefault="001C7CBD" w:rsidP="001C7CBD">
      <w:pPr>
        <w:pStyle w:val="Corpodetexto"/>
        <w:tabs>
          <w:tab w:val="left" w:pos="2070"/>
        </w:tabs>
        <w:spacing w:before="10"/>
        <w:rPr>
          <w:b/>
        </w:rPr>
      </w:pPr>
      <w:r>
        <w:rPr>
          <w:b/>
        </w:rPr>
        <w:lastRenderedPageBreak/>
        <w:tab/>
      </w:r>
    </w:p>
    <w:p w:rsidR="00DB1FC5" w:rsidRPr="008829A0" w:rsidRDefault="00DB1FC5">
      <w:pPr>
        <w:pStyle w:val="Corpodetexto"/>
        <w:spacing w:before="9"/>
        <w:rPr>
          <w:b/>
        </w:rPr>
      </w:pPr>
    </w:p>
    <w:tbl>
      <w:tblPr>
        <w:tblStyle w:val="TableNormal"/>
        <w:tblW w:w="9666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338"/>
        <w:gridCol w:w="850"/>
        <w:gridCol w:w="1208"/>
        <w:gridCol w:w="1536"/>
        <w:gridCol w:w="1112"/>
      </w:tblGrid>
      <w:tr w:rsidR="00747297" w:rsidRPr="008829A0" w:rsidTr="00747297">
        <w:trPr>
          <w:trHeight w:val="2245"/>
        </w:trPr>
        <w:tc>
          <w:tcPr>
            <w:tcW w:w="622" w:type="dxa"/>
          </w:tcPr>
          <w:p w:rsidR="00747297" w:rsidRPr="008829A0" w:rsidRDefault="00747297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8829A0" w:rsidRDefault="00747297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8829A0" w:rsidRDefault="00747297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8829A0" w:rsidRDefault="00747297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8829A0" w:rsidRDefault="00747297" w:rsidP="00B81966">
            <w:pPr>
              <w:pStyle w:val="TableParagraph"/>
              <w:spacing w:before="183"/>
              <w:ind w:left="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747297" w:rsidRPr="008829A0" w:rsidRDefault="00747297" w:rsidP="00F954BF">
            <w:pPr>
              <w:pStyle w:val="TableParagraph"/>
              <w:spacing w:before="1"/>
              <w:ind w:left="107" w:right="98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em</w:t>
            </w:r>
            <w:proofErr w:type="gramEnd"/>
            <w:r w:rsidRPr="008829A0">
              <w:rPr>
                <w:sz w:val="24"/>
                <w:szCs w:val="24"/>
              </w:rPr>
              <w:t xml:space="preserve"> caixas de papelão contendo de 10 a 20 </w:t>
            </w:r>
            <w:proofErr w:type="spellStart"/>
            <w:r w:rsidRPr="008829A0">
              <w:rPr>
                <w:sz w:val="24"/>
                <w:szCs w:val="24"/>
              </w:rPr>
              <w:t>kg.O</w:t>
            </w:r>
            <w:proofErr w:type="spellEnd"/>
            <w:r w:rsidRPr="008829A0">
              <w:rPr>
                <w:sz w:val="24"/>
                <w:szCs w:val="24"/>
              </w:rPr>
              <w:t xml:space="preserve"> produto deverá ter o rótulo com o nome da empresa, data de fabricação, data de validade, descrição do produto e carimbo do SISP/</w:t>
            </w:r>
            <w:proofErr w:type="spellStart"/>
            <w:r w:rsidRPr="008829A0">
              <w:rPr>
                <w:sz w:val="24"/>
                <w:szCs w:val="24"/>
              </w:rPr>
              <w:t>SIF.Considerar</w:t>
            </w:r>
            <w:proofErr w:type="spellEnd"/>
            <w:r w:rsidRPr="008829A0">
              <w:rPr>
                <w:sz w:val="24"/>
                <w:szCs w:val="24"/>
              </w:rPr>
              <w:t>-</w:t>
            </w:r>
            <w:proofErr w:type="spellStart"/>
            <w:r w:rsidRPr="008829A0">
              <w:rPr>
                <w:sz w:val="24"/>
                <w:szCs w:val="24"/>
              </w:rPr>
              <w:t>se-á</w:t>
            </w:r>
            <w:proofErr w:type="spellEnd"/>
            <w:r w:rsidRPr="008829A0">
              <w:rPr>
                <w:sz w:val="24"/>
                <w:szCs w:val="24"/>
              </w:rPr>
              <w:t xml:space="preserve"> imprópria a embalagem defeituosa que exponha o produto à contaminação</w:t>
            </w:r>
            <w:r w:rsidRPr="008829A0">
              <w:rPr>
                <w:spacing w:val="2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e/ou</w:t>
            </w:r>
          </w:p>
          <w:p w:rsidR="00747297" w:rsidRPr="008829A0" w:rsidRDefault="00747297" w:rsidP="00F954BF">
            <w:pPr>
              <w:pStyle w:val="TableParagraph"/>
              <w:spacing w:line="215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deterioração.</w:t>
            </w:r>
          </w:p>
        </w:tc>
        <w:tc>
          <w:tcPr>
            <w:tcW w:w="850" w:type="dxa"/>
          </w:tcPr>
          <w:p w:rsidR="00747297" w:rsidRPr="008829A0" w:rsidRDefault="00747297" w:rsidP="00B81966">
            <w:pPr>
              <w:pStyle w:val="TableParagraph"/>
              <w:spacing w:before="183"/>
              <w:ind w:right="319"/>
              <w:jc w:val="right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747297" w:rsidRPr="008829A0" w:rsidRDefault="00747297" w:rsidP="00B81966">
            <w:pPr>
              <w:pStyle w:val="TableParagraph"/>
              <w:ind w:left="127"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47297" w:rsidRPr="008829A0" w:rsidRDefault="00747297" w:rsidP="00B81966">
            <w:pPr>
              <w:pStyle w:val="TableParagraph"/>
              <w:ind w:left="293" w:right="289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747297" w:rsidRPr="008829A0" w:rsidRDefault="00747297" w:rsidP="00B81966">
            <w:pPr>
              <w:pStyle w:val="TableParagraph"/>
              <w:ind w:left="293" w:right="289"/>
              <w:jc w:val="center"/>
              <w:rPr>
                <w:sz w:val="24"/>
                <w:szCs w:val="24"/>
              </w:rPr>
            </w:pPr>
          </w:p>
        </w:tc>
      </w:tr>
      <w:tr w:rsidR="00747297" w:rsidRPr="008829A0" w:rsidTr="00747297">
        <w:trPr>
          <w:trHeight w:val="2755"/>
        </w:trPr>
        <w:tc>
          <w:tcPr>
            <w:tcW w:w="622" w:type="dxa"/>
          </w:tcPr>
          <w:p w:rsidR="00747297" w:rsidRPr="008829A0" w:rsidRDefault="00747297" w:rsidP="00F954BF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8829A0" w:rsidRDefault="00747297" w:rsidP="00F954BF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8829A0" w:rsidRDefault="00747297" w:rsidP="00F954BF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8829A0" w:rsidRDefault="00747297" w:rsidP="00F954BF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8829A0" w:rsidRDefault="00747297" w:rsidP="00F954BF">
            <w:pPr>
              <w:pStyle w:val="TableParagraph"/>
              <w:spacing w:before="183"/>
              <w:ind w:left="6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747297" w:rsidRPr="008829A0" w:rsidRDefault="00747297" w:rsidP="00F954BF">
            <w:pPr>
              <w:pStyle w:val="TableParagraph"/>
              <w:tabs>
                <w:tab w:val="left" w:pos="918"/>
                <w:tab w:val="left" w:pos="1695"/>
                <w:tab w:val="left" w:pos="2153"/>
                <w:tab w:val="left" w:pos="3121"/>
              </w:tabs>
              <w:spacing w:line="224" w:lineRule="exact"/>
              <w:ind w:left="107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CARNE</w:t>
            </w:r>
            <w:r w:rsidRPr="008829A0">
              <w:rPr>
                <w:b/>
                <w:sz w:val="24"/>
                <w:szCs w:val="24"/>
              </w:rPr>
              <w:tab/>
              <w:t>MOÍDA</w:t>
            </w:r>
            <w:r w:rsidRPr="008829A0">
              <w:rPr>
                <w:b/>
                <w:sz w:val="24"/>
                <w:szCs w:val="24"/>
              </w:rPr>
              <w:tab/>
              <w:t>DE</w:t>
            </w:r>
            <w:r w:rsidRPr="008829A0">
              <w:rPr>
                <w:b/>
                <w:sz w:val="24"/>
                <w:szCs w:val="24"/>
              </w:rPr>
              <w:tab/>
              <w:t>PATINHO</w:t>
            </w:r>
            <w:r w:rsidRPr="008829A0">
              <w:rPr>
                <w:b/>
                <w:sz w:val="24"/>
                <w:szCs w:val="24"/>
              </w:rPr>
              <w:tab/>
              <w:t>CONGELADA</w:t>
            </w:r>
            <w:r w:rsidRPr="008829A0">
              <w:rPr>
                <w:sz w:val="24"/>
                <w:szCs w:val="24"/>
              </w:rPr>
              <w:t>.</w:t>
            </w:r>
          </w:p>
          <w:p w:rsidR="00747297" w:rsidRPr="008829A0" w:rsidRDefault="00747297" w:rsidP="00F954BF">
            <w:pPr>
              <w:pStyle w:val="TableParagraph"/>
              <w:spacing w:before="1"/>
              <w:ind w:left="107" w:right="100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Descrição: Carne bovina moída e </w:t>
            </w:r>
            <w:proofErr w:type="spellStart"/>
            <w:r w:rsidRPr="008829A0">
              <w:rPr>
                <w:sz w:val="24"/>
                <w:szCs w:val="24"/>
              </w:rPr>
              <w:t>Congelada.O</w:t>
            </w:r>
            <w:proofErr w:type="spellEnd"/>
            <w:r w:rsidRPr="008829A0">
              <w:rPr>
                <w:sz w:val="24"/>
                <w:szCs w:val="24"/>
              </w:rPr>
              <w:t xml:space="preserve"> produto deverá ser isento de cartilagem, nervos, osso, pelanca e sebo, com percentual de gordura permitido de até 5</w:t>
            </w:r>
            <w:proofErr w:type="gramStart"/>
            <w:r w:rsidRPr="008829A0">
              <w:rPr>
                <w:sz w:val="24"/>
                <w:szCs w:val="24"/>
              </w:rPr>
              <w:t>%.(</w:t>
            </w:r>
            <w:proofErr w:type="gramEnd"/>
            <w:r w:rsidRPr="008829A0">
              <w:rPr>
                <w:b/>
                <w:sz w:val="24"/>
                <w:szCs w:val="24"/>
              </w:rPr>
              <w:t>EXTRA LIMPA</w:t>
            </w:r>
            <w:r w:rsidRPr="008829A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Pr="008829A0">
              <w:rPr>
                <w:sz w:val="24"/>
                <w:szCs w:val="24"/>
              </w:rPr>
              <w:t xml:space="preserve">As características gerais, </w:t>
            </w:r>
            <w:proofErr w:type="gramStart"/>
            <w:r w:rsidRPr="008829A0">
              <w:rPr>
                <w:sz w:val="24"/>
                <w:szCs w:val="24"/>
              </w:rPr>
              <w:t>físico- químicas</w:t>
            </w:r>
            <w:proofErr w:type="gramEnd"/>
            <w:r w:rsidRPr="008829A0">
              <w:rPr>
                <w:sz w:val="24"/>
                <w:szCs w:val="24"/>
              </w:rPr>
              <w:t>,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microscópicas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microbiológicas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deverão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estar de acordo com as normas técnicas de alimentos do Código Sanitário. Embalagem: O produto deverá ser apresentado em embalagem a vácuo, atóxico com peso líquido de 1,0 Kg. A embalagem secundária do produto deverá</w:t>
            </w:r>
            <w:r w:rsidRPr="008829A0">
              <w:rPr>
                <w:spacing w:val="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ser</w:t>
            </w:r>
            <w:r w:rsidRPr="008829A0">
              <w:rPr>
                <w:spacing w:val="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em</w:t>
            </w:r>
            <w:r w:rsidRPr="008829A0">
              <w:rPr>
                <w:spacing w:val="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caixas</w:t>
            </w:r>
            <w:r w:rsidRPr="008829A0">
              <w:rPr>
                <w:spacing w:val="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papelão</w:t>
            </w:r>
            <w:r w:rsidRPr="008829A0">
              <w:rPr>
                <w:spacing w:val="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contendo</w:t>
            </w:r>
            <w:r w:rsidRPr="008829A0">
              <w:rPr>
                <w:spacing w:val="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16</w:t>
            </w:r>
            <w:r w:rsidRPr="008829A0">
              <w:rPr>
                <w:spacing w:val="12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a</w:t>
            </w:r>
            <w:r w:rsidRPr="008829A0">
              <w:rPr>
                <w:spacing w:val="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20</w:t>
            </w:r>
          </w:p>
          <w:p w:rsidR="00747297" w:rsidRPr="008829A0" w:rsidRDefault="00747297" w:rsidP="00F954BF">
            <w:pPr>
              <w:pStyle w:val="TableParagraph"/>
              <w:tabs>
                <w:tab w:val="left" w:pos="864"/>
                <w:tab w:val="left" w:pos="1157"/>
                <w:tab w:val="left" w:pos="1941"/>
                <w:tab w:val="left" w:pos="2327"/>
              </w:tabs>
              <w:ind w:left="107" w:right="99"/>
              <w:rPr>
                <w:sz w:val="24"/>
                <w:szCs w:val="24"/>
              </w:rPr>
            </w:pPr>
            <w:proofErr w:type="spellStart"/>
            <w:proofErr w:type="gramStart"/>
            <w:r w:rsidRPr="008829A0">
              <w:rPr>
                <w:sz w:val="24"/>
                <w:szCs w:val="24"/>
              </w:rPr>
              <w:t>kg.O</w:t>
            </w:r>
            <w:proofErr w:type="spellEnd"/>
            <w:proofErr w:type="gramEnd"/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produto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deverá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ter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o</w:t>
            </w:r>
            <w:r w:rsidRPr="008829A0">
              <w:rPr>
                <w:spacing w:val="-1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rótulo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com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o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nome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da</w:t>
            </w:r>
            <w:r w:rsidRPr="008829A0">
              <w:rPr>
                <w:spacing w:val="-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empresa,</w:t>
            </w:r>
            <w:r>
              <w:rPr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data de fabricação, data de validade, descrição do produto</w:t>
            </w:r>
            <w:r w:rsidRPr="008829A0">
              <w:rPr>
                <w:sz w:val="24"/>
                <w:szCs w:val="24"/>
              </w:rPr>
              <w:tab/>
              <w:t>e</w:t>
            </w:r>
            <w:r w:rsidRPr="008829A0">
              <w:rPr>
                <w:sz w:val="24"/>
                <w:szCs w:val="24"/>
              </w:rPr>
              <w:tab/>
              <w:t>carimbo</w:t>
            </w:r>
            <w:r w:rsidRPr="008829A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do</w:t>
            </w:r>
            <w:r w:rsidRPr="008829A0">
              <w:rPr>
                <w:sz w:val="24"/>
                <w:szCs w:val="24"/>
              </w:rPr>
              <w:tab/>
            </w:r>
            <w:r w:rsidRPr="008829A0">
              <w:rPr>
                <w:w w:val="95"/>
                <w:sz w:val="24"/>
                <w:szCs w:val="24"/>
              </w:rPr>
              <w:t>SISP/</w:t>
            </w:r>
            <w:proofErr w:type="spellStart"/>
            <w:r w:rsidRPr="008829A0">
              <w:rPr>
                <w:w w:val="95"/>
                <w:sz w:val="24"/>
                <w:szCs w:val="24"/>
              </w:rPr>
              <w:t>SIF.Considerar</w:t>
            </w:r>
            <w:proofErr w:type="spellEnd"/>
            <w:r w:rsidRPr="008829A0">
              <w:rPr>
                <w:w w:val="95"/>
                <w:sz w:val="24"/>
                <w:szCs w:val="24"/>
              </w:rPr>
              <w:t>-</w:t>
            </w:r>
            <w:proofErr w:type="spellStart"/>
            <w:r w:rsidRPr="008829A0">
              <w:rPr>
                <w:w w:val="95"/>
                <w:sz w:val="24"/>
                <w:szCs w:val="24"/>
              </w:rPr>
              <w:t>se-á</w:t>
            </w:r>
            <w:proofErr w:type="spellEnd"/>
          </w:p>
          <w:p w:rsidR="00747297" w:rsidRPr="008829A0" w:rsidRDefault="00747297" w:rsidP="00F954BF">
            <w:pPr>
              <w:pStyle w:val="TableParagraph"/>
              <w:spacing w:line="215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imprópria a embalagem defeituosa que exponha o produto à contaminação e/ou deterioração.</w:t>
            </w:r>
          </w:p>
        </w:tc>
        <w:tc>
          <w:tcPr>
            <w:tcW w:w="850" w:type="dxa"/>
          </w:tcPr>
          <w:p w:rsidR="00747297" w:rsidRPr="008829A0" w:rsidRDefault="00747297" w:rsidP="00F954BF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8829A0" w:rsidRDefault="00747297" w:rsidP="00F954BF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8829A0" w:rsidRDefault="00747297" w:rsidP="00F954BF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8829A0" w:rsidRDefault="00747297" w:rsidP="00F954BF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8829A0" w:rsidRDefault="00747297" w:rsidP="00F954BF">
            <w:pPr>
              <w:pStyle w:val="TableParagraph"/>
              <w:spacing w:before="183"/>
              <w:ind w:right="319"/>
              <w:jc w:val="right"/>
              <w:rPr>
                <w:sz w:val="24"/>
                <w:szCs w:val="24"/>
              </w:rPr>
            </w:pPr>
            <w:r w:rsidRPr="008829A0">
              <w:rPr>
                <w:w w:val="95"/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747297" w:rsidRPr="00690F07" w:rsidRDefault="00747297" w:rsidP="00F954BF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690F07" w:rsidRDefault="00747297" w:rsidP="00F954BF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690F07" w:rsidRDefault="00747297" w:rsidP="00F954BF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690F07" w:rsidRDefault="00747297" w:rsidP="00F954BF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690F07" w:rsidRDefault="00747297" w:rsidP="00F954BF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690F07" w:rsidRDefault="00BE5D24" w:rsidP="00F954BF">
            <w:pPr>
              <w:pStyle w:val="TableParagraph"/>
              <w:ind w:left="127" w:right="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90.000</w:t>
            </w:r>
          </w:p>
        </w:tc>
        <w:tc>
          <w:tcPr>
            <w:tcW w:w="1536" w:type="dxa"/>
          </w:tcPr>
          <w:p w:rsidR="00747297" w:rsidRPr="00690F07" w:rsidRDefault="00747297" w:rsidP="00F954BF">
            <w:pPr>
              <w:pStyle w:val="TableParagraph"/>
              <w:ind w:left="293" w:right="2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747297" w:rsidRPr="00690F07" w:rsidRDefault="00747297" w:rsidP="0074729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747297" w:rsidRPr="008829A0" w:rsidTr="00747297">
        <w:trPr>
          <w:trHeight w:val="2171"/>
        </w:trPr>
        <w:tc>
          <w:tcPr>
            <w:tcW w:w="622" w:type="dxa"/>
          </w:tcPr>
          <w:p w:rsidR="00747297" w:rsidRPr="008829A0" w:rsidRDefault="00747297" w:rsidP="00A808CB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8829A0" w:rsidRDefault="00747297" w:rsidP="00A808CB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747297" w:rsidRPr="008829A0" w:rsidRDefault="00747297" w:rsidP="00A808CB">
            <w:pPr>
              <w:pStyle w:val="TableParagraph"/>
              <w:ind w:right="25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747297" w:rsidRPr="008829A0" w:rsidRDefault="00747297" w:rsidP="00A808CB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proofErr w:type="gramStart"/>
            <w:r w:rsidRPr="008829A0">
              <w:rPr>
                <w:b/>
                <w:sz w:val="24"/>
                <w:szCs w:val="24"/>
              </w:rPr>
              <w:t>ISCA  DE</w:t>
            </w:r>
            <w:proofErr w:type="gramEnd"/>
            <w:r w:rsidRPr="008829A0">
              <w:rPr>
                <w:b/>
                <w:sz w:val="24"/>
                <w:szCs w:val="24"/>
              </w:rPr>
              <w:t xml:space="preserve">  FIGADO  BOVINO  CONGELADO  IQF</w:t>
            </w:r>
            <w:r w:rsidRPr="008829A0">
              <w:rPr>
                <w:sz w:val="24"/>
                <w:szCs w:val="24"/>
              </w:rPr>
              <w:t>, com</w:t>
            </w:r>
          </w:p>
          <w:p w:rsidR="00747297" w:rsidRPr="008829A0" w:rsidRDefault="00747297" w:rsidP="00A808CB">
            <w:pPr>
              <w:pStyle w:val="TableParagraph"/>
              <w:spacing w:before="1"/>
              <w:ind w:left="107" w:right="100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aspecto</w:t>
            </w:r>
            <w:proofErr w:type="gramEnd"/>
            <w:r w:rsidRPr="008829A0">
              <w:rPr>
                <w:sz w:val="24"/>
                <w:szCs w:val="24"/>
              </w:rPr>
              <w:t xml:space="preserve"> próprio, firme e não pegajoso, isento de manchas esverdeadas com cheiro e sabor próprio, embalado em saco plástico transparente atóxico cristalizado, contendo 02 quilos em cada embalagem e</w:t>
            </w:r>
          </w:p>
          <w:p w:rsidR="00747297" w:rsidRPr="008829A0" w:rsidRDefault="00747297" w:rsidP="00A808CB">
            <w:pPr>
              <w:pStyle w:val="TableParagraph"/>
              <w:spacing w:line="214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reembalado</w:t>
            </w:r>
            <w:proofErr w:type="spellEnd"/>
            <w:r w:rsidRPr="008829A0">
              <w:rPr>
                <w:sz w:val="24"/>
                <w:szCs w:val="24"/>
              </w:rPr>
              <w:t xml:space="preserve"> em caixa.</w:t>
            </w:r>
          </w:p>
        </w:tc>
        <w:tc>
          <w:tcPr>
            <w:tcW w:w="850" w:type="dxa"/>
          </w:tcPr>
          <w:p w:rsidR="00747297" w:rsidRPr="008829A0" w:rsidRDefault="00747297" w:rsidP="00A808CB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8829A0" w:rsidRDefault="00747297" w:rsidP="00A808CB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747297" w:rsidRPr="008829A0" w:rsidRDefault="00747297" w:rsidP="00A808CB">
            <w:pPr>
              <w:pStyle w:val="TableParagraph"/>
              <w:ind w:left="156" w:right="156"/>
              <w:jc w:val="center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747297" w:rsidRPr="00690F07" w:rsidRDefault="00747297" w:rsidP="00A808CB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690F07" w:rsidRDefault="00BE5D24" w:rsidP="00BE5D24">
            <w:pPr>
              <w:pStyle w:val="TableParagraph"/>
              <w:spacing w:before="185"/>
              <w:ind w:left="127" w:right="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18.750</w:t>
            </w:r>
          </w:p>
        </w:tc>
        <w:tc>
          <w:tcPr>
            <w:tcW w:w="1536" w:type="dxa"/>
          </w:tcPr>
          <w:p w:rsidR="00747297" w:rsidRPr="00690F07" w:rsidRDefault="00747297" w:rsidP="00A808CB">
            <w:pPr>
              <w:pStyle w:val="TableParagraph"/>
              <w:spacing w:before="185"/>
              <w:ind w:left="293" w:right="2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747297" w:rsidRPr="00690F07" w:rsidRDefault="00747297" w:rsidP="0074729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747297" w:rsidRPr="008829A0" w:rsidTr="00747297">
        <w:trPr>
          <w:trHeight w:val="2171"/>
        </w:trPr>
        <w:tc>
          <w:tcPr>
            <w:tcW w:w="622" w:type="dxa"/>
          </w:tcPr>
          <w:p w:rsidR="00747297" w:rsidRPr="008829A0" w:rsidRDefault="00747297" w:rsidP="00A808CB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8829A0" w:rsidRDefault="00747297" w:rsidP="00A808C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747297" w:rsidRPr="008829A0" w:rsidRDefault="00747297" w:rsidP="00A808CB">
            <w:pPr>
              <w:pStyle w:val="TableParagraph"/>
              <w:spacing w:before="1"/>
              <w:ind w:right="25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747297" w:rsidRPr="008829A0" w:rsidRDefault="00747297" w:rsidP="00A808CB">
            <w:pPr>
              <w:pStyle w:val="TableParagraph"/>
              <w:spacing w:line="224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ALMÔNDEGA ASSADA E CONGELADA SISTEMA IQF</w:t>
            </w:r>
          </w:p>
          <w:p w:rsidR="00747297" w:rsidRPr="008829A0" w:rsidRDefault="00747297" w:rsidP="00A808CB">
            <w:pPr>
              <w:pStyle w:val="TableParagraph"/>
              <w:spacing w:before="1"/>
              <w:ind w:left="107" w:right="100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contendo</w:t>
            </w:r>
            <w:proofErr w:type="gramEnd"/>
            <w:r w:rsidRPr="008829A0">
              <w:rPr>
                <w:sz w:val="24"/>
                <w:szCs w:val="24"/>
              </w:rPr>
              <w:t xml:space="preserve"> carne bovina, água, gordura bovina, proteína de soja, farinha de rosca, sal refinado, colágeno bovino, salsa, alho, cebola, aroma natural estabilizante </w:t>
            </w:r>
            <w:proofErr w:type="spellStart"/>
            <w:r w:rsidRPr="008829A0">
              <w:rPr>
                <w:sz w:val="24"/>
                <w:szCs w:val="24"/>
              </w:rPr>
              <w:t>tripolifosfato</w:t>
            </w:r>
            <w:proofErr w:type="spellEnd"/>
            <w:r w:rsidRPr="008829A0">
              <w:rPr>
                <w:sz w:val="24"/>
                <w:szCs w:val="24"/>
              </w:rPr>
              <w:t xml:space="preserve"> de sódio, corante caramelo, </w:t>
            </w:r>
            <w:proofErr w:type="spellStart"/>
            <w:r w:rsidRPr="008829A0">
              <w:rPr>
                <w:sz w:val="24"/>
                <w:szCs w:val="24"/>
              </w:rPr>
              <w:t>eritorbato</w:t>
            </w:r>
            <w:proofErr w:type="spellEnd"/>
            <w:r w:rsidRPr="008829A0">
              <w:rPr>
                <w:sz w:val="24"/>
                <w:szCs w:val="24"/>
              </w:rPr>
              <w:t xml:space="preserve"> de</w:t>
            </w:r>
          </w:p>
          <w:p w:rsidR="00747297" w:rsidRPr="008829A0" w:rsidRDefault="00747297" w:rsidP="00A808CB">
            <w:pPr>
              <w:pStyle w:val="TableParagraph"/>
              <w:spacing w:before="1" w:line="215" w:lineRule="exact"/>
              <w:ind w:left="107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sódio com peso unitário de 15 a 20 gramas embaladas</w:t>
            </w:r>
          </w:p>
        </w:tc>
        <w:tc>
          <w:tcPr>
            <w:tcW w:w="850" w:type="dxa"/>
          </w:tcPr>
          <w:p w:rsidR="00747297" w:rsidRPr="008829A0" w:rsidRDefault="00747297" w:rsidP="00A808CB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8829A0" w:rsidRDefault="00747297" w:rsidP="00A808C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747297" w:rsidRPr="008829A0" w:rsidRDefault="00747297" w:rsidP="00A808CB">
            <w:pPr>
              <w:pStyle w:val="TableParagraph"/>
              <w:spacing w:before="1"/>
              <w:ind w:left="156" w:right="156"/>
              <w:jc w:val="center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Kg</w:t>
            </w:r>
          </w:p>
        </w:tc>
        <w:tc>
          <w:tcPr>
            <w:tcW w:w="1208" w:type="dxa"/>
          </w:tcPr>
          <w:p w:rsidR="00747297" w:rsidRPr="00690F07" w:rsidRDefault="00747297" w:rsidP="00A808CB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690F07" w:rsidRDefault="00747297" w:rsidP="00A808CB">
            <w:pPr>
              <w:pStyle w:val="TableParagraph"/>
              <w:rPr>
                <w:b/>
                <w:sz w:val="24"/>
                <w:szCs w:val="24"/>
              </w:rPr>
            </w:pPr>
          </w:p>
          <w:p w:rsidR="00747297" w:rsidRPr="00690F07" w:rsidRDefault="00747297" w:rsidP="00A808CB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747297" w:rsidRPr="00690F07" w:rsidRDefault="00BE5D24" w:rsidP="00A808CB">
            <w:pPr>
              <w:pStyle w:val="TableParagraph"/>
              <w:ind w:left="127" w:right="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18.750</w:t>
            </w:r>
          </w:p>
        </w:tc>
        <w:tc>
          <w:tcPr>
            <w:tcW w:w="1536" w:type="dxa"/>
          </w:tcPr>
          <w:p w:rsidR="00747297" w:rsidRPr="00690F07" w:rsidRDefault="00747297" w:rsidP="00A808CB">
            <w:pPr>
              <w:pStyle w:val="TableParagraph"/>
              <w:ind w:left="293" w:right="2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747297" w:rsidRPr="00690F07" w:rsidRDefault="00747297" w:rsidP="0074729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1FC5" w:rsidRPr="008829A0" w:rsidRDefault="00DB1FC5">
      <w:pPr>
        <w:jc w:val="center"/>
        <w:rPr>
          <w:sz w:val="24"/>
          <w:szCs w:val="24"/>
        </w:rPr>
        <w:sectPr w:rsidR="00DB1FC5" w:rsidRPr="008829A0">
          <w:pgSz w:w="11910" w:h="16840"/>
          <w:pgMar w:top="2400" w:right="1060" w:bottom="1160" w:left="1020" w:header="494" w:footer="979" w:gutter="0"/>
          <w:cols w:space="720"/>
        </w:sectPr>
      </w:pPr>
    </w:p>
    <w:p w:rsidR="00DB1FC5" w:rsidRPr="008829A0" w:rsidRDefault="00DB1FC5">
      <w:pPr>
        <w:pStyle w:val="Corpodetexto"/>
        <w:spacing w:before="2"/>
        <w:rPr>
          <w:b/>
        </w:rPr>
      </w:pPr>
    </w:p>
    <w:p w:rsidR="00DB1FC5" w:rsidRPr="008829A0" w:rsidRDefault="00DB1FC5">
      <w:pPr>
        <w:tabs>
          <w:tab w:val="left" w:pos="6044"/>
        </w:tabs>
        <w:spacing w:line="276" w:lineRule="exact"/>
        <w:ind w:left="2544"/>
        <w:rPr>
          <w:b/>
          <w:sz w:val="24"/>
          <w:szCs w:val="24"/>
        </w:rPr>
      </w:pPr>
    </w:p>
    <w:p w:rsidR="00DB1FC5" w:rsidRPr="008829A0" w:rsidRDefault="00DB1FC5">
      <w:pPr>
        <w:pStyle w:val="Corpodetexto"/>
        <w:rPr>
          <w:b/>
        </w:rPr>
      </w:pPr>
    </w:p>
    <w:p w:rsidR="00DB1FC5" w:rsidRPr="008829A0" w:rsidRDefault="00DB1FC5">
      <w:pPr>
        <w:pStyle w:val="Corpodetexto"/>
        <w:spacing w:before="1"/>
        <w:rPr>
          <w:b/>
        </w:rPr>
      </w:pPr>
    </w:p>
    <w:tbl>
      <w:tblPr>
        <w:tblStyle w:val="TableNormal"/>
        <w:tblW w:w="9666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338"/>
        <w:gridCol w:w="850"/>
        <w:gridCol w:w="1208"/>
        <w:gridCol w:w="1536"/>
        <w:gridCol w:w="1112"/>
      </w:tblGrid>
      <w:tr w:rsidR="00747297" w:rsidRPr="008829A0" w:rsidTr="00747297">
        <w:trPr>
          <w:trHeight w:val="1377"/>
        </w:trPr>
        <w:tc>
          <w:tcPr>
            <w:tcW w:w="622" w:type="dxa"/>
          </w:tcPr>
          <w:p w:rsidR="00747297" w:rsidRPr="008829A0" w:rsidRDefault="00747297" w:rsidP="00A808CB">
            <w:pPr>
              <w:pStyle w:val="TableParagraph"/>
              <w:spacing w:before="1"/>
              <w:ind w:right="25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747297" w:rsidRPr="008829A0" w:rsidRDefault="00747297" w:rsidP="00A808CB">
            <w:pPr>
              <w:pStyle w:val="TableParagraph"/>
              <w:ind w:left="10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em saco de polietileno azul de baixa densidade de </w:t>
            </w:r>
            <w:r>
              <w:rPr>
                <w:sz w:val="24"/>
                <w:szCs w:val="24"/>
              </w:rPr>
              <w:t xml:space="preserve"> 1kg a </w:t>
            </w:r>
            <w:r w:rsidRPr="008829A0">
              <w:rPr>
                <w:sz w:val="24"/>
                <w:szCs w:val="24"/>
              </w:rPr>
              <w:t xml:space="preserve">2kg cada e </w:t>
            </w:r>
            <w:proofErr w:type="spellStart"/>
            <w:r w:rsidRPr="008829A0">
              <w:rPr>
                <w:sz w:val="24"/>
                <w:szCs w:val="24"/>
              </w:rPr>
              <w:t>reembalado</w:t>
            </w:r>
            <w:proofErr w:type="spellEnd"/>
            <w:r w:rsidRPr="008829A0">
              <w:rPr>
                <w:sz w:val="24"/>
                <w:szCs w:val="24"/>
              </w:rPr>
              <w:t xml:space="preserve"> em caixa de papelão ondulada de</w:t>
            </w:r>
            <w:r>
              <w:rPr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12kg (6x2) validade de 24 meses.</w:t>
            </w:r>
          </w:p>
        </w:tc>
        <w:tc>
          <w:tcPr>
            <w:tcW w:w="850" w:type="dxa"/>
          </w:tcPr>
          <w:p w:rsidR="00747297" w:rsidRPr="008829A0" w:rsidRDefault="00747297" w:rsidP="00A808CB">
            <w:pPr>
              <w:pStyle w:val="TableParagraph"/>
              <w:spacing w:before="1"/>
              <w:ind w:left="156" w:right="156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747297" w:rsidRPr="008829A0" w:rsidRDefault="00747297" w:rsidP="00A808CB">
            <w:pPr>
              <w:pStyle w:val="TableParagraph"/>
              <w:ind w:left="127"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47297" w:rsidRPr="008829A0" w:rsidRDefault="00747297" w:rsidP="00A808CB">
            <w:pPr>
              <w:pStyle w:val="TableParagraph"/>
              <w:ind w:left="293" w:right="289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747297" w:rsidRPr="008829A0" w:rsidRDefault="00747297" w:rsidP="00A808CB">
            <w:pPr>
              <w:pStyle w:val="TableParagraph"/>
              <w:ind w:left="293" w:right="289"/>
              <w:jc w:val="center"/>
              <w:rPr>
                <w:sz w:val="24"/>
                <w:szCs w:val="24"/>
              </w:rPr>
            </w:pPr>
          </w:p>
        </w:tc>
      </w:tr>
    </w:tbl>
    <w:p w:rsidR="00A808CB" w:rsidRDefault="001E0E21" w:rsidP="00A808CB">
      <w:pPr>
        <w:rPr>
          <w:sz w:val="24"/>
          <w:szCs w:val="24"/>
        </w:rPr>
      </w:pPr>
      <w:r w:rsidRPr="008829A0">
        <w:rPr>
          <w:noProof/>
          <w:sz w:val="24"/>
          <w:szCs w:val="24"/>
          <w:lang w:eastAsia="pt-BR"/>
        </w:rPr>
        <w:drawing>
          <wp:anchor distT="0" distB="0" distL="0" distR="0" simplePos="0" relativeHeight="251627008" behindDoc="1" locked="0" layoutInCell="1" allowOverlap="1" wp14:anchorId="3EEEA91C" wp14:editId="64DA64B9">
            <wp:simplePos x="0" y="0"/>
            <wp:positionH relativeFrom="page">
              <wp:posOffset>1231900</wp:posOffset>
            </wp:positionH>
            <wp:positionV relativeFrom="page">
              <wp:posOffset>3479800</wp:posOffset>
            </wp:positionV>
            <wp:extent cx="4983480" cy="4862195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486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8CB">
        <w:rPr>
          <w:sz w:val="24"/>
          <w:szCs w:val="24"/>
        </w:rPr>
        <w:tab/>
      </w:r>
    </w:p>
    <w:tbl>
      <w:tblPr>
        <w:tblStyle w:val="TableNormal"/>
        <w:tblW w:w="9662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2"/>
      </w:tblGrid>
      <w:tr w:rsidR="00A808CB" w:rsidRPr="008829A0" w:rsidTr="00747297">
        <w:trPr>
          <w:trHeight w:val="288"/>
        </w:trPr>
        <w:tc>
          <w:tcPr>
            <w:tcW w:w="9662" w:type="dxa"/>
          </w:tcPr>
          <w:p w:rsidR="00A808CB" w:rsidRPr="008829A0" w:rsidRDefault="00A808CB" w:rsidP="00BE5D24">
            <w:pPr>
              <w:pStyle w:val="TableParagraph"/>
              <w:spacing w:line="215" w:lineRule="exact"/>
              <w:ind w:left="7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DO LOTE 12</w:t>
            </w:r>
            <w:r w:rsidRPr="008829A0">
              <w:rPr>
                <w:b/>
                <w:sz w:val="24"/>
                <w:szCs w:val="24"/>
              </w:rPr>
              <w:t xml:space="preserve"> – VALOR </w:t>
            </w:r>
            <w:r w:rsidR="00BE5D24">
              <w:rPr>
                <w:b/>
                <w:sz w:val="24"/>
                <w:szCs w:val="24"/>
              </w:rPr>
              <w:t>TOTAL:</w:t>
            </w:r>
          </w:p>
        </w:tc>
      </w:tr>
      <w:tr w:rsidR="00A808CB" w:rsidRPr="008829A0" w:rsidTr="00747297">
        <w:trPr>
          <w:trHeight w:val="859"/>
        </w:trPr>
        <w:tc>
          <w:tcPr>
            <w:tcW w:w="9662" w:type="dxa"/>
            <w:shd w:val="clear" w:color="auto" w:fill="E6E6E6"/>
          </w:tcPr>
          <w:p w:rsidR="00A808CB" w:rsidRPr="008829A0" w:rsidRDefault="00A808CB" w:rsidP="00B81966">
            <w:pPr>
              <w:pStyle w:val="TableParagraph"/>
              <w:rPr>
                <w:b/>
                <w:sz w:val="24"/>
                <w:szCs w:val="24"/>
              </w:rPr>
            </w:pPr>
          </w:p>
          <w:p w:rsidR="00A808CB" w:rsidRPr="008829A0" w:rsidRDefault="00A808CB" w:rsidP="00B81966">
            <w:pPr>
              <w:pStyle w:val="TableParagraph"/>
              <w:spacing w:before="159"/>
              <w:ind w:left="3894" w:right="39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LOTE 13</w:t>
            </w:r>
          </w:p>
        </w:tc>
      </w:tr>
    </w:tbl>
    <w:p w:rsidR="00A808CB" w:rsidRPr="00A808CB" w:rsidRDefault="00A808CB" w:rsidP="00A808CB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Normal"/>
        <w:tblW w:w="9666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338"/>
        <w:gridCol w:w="850"/>
        <w:gridCol w:w="1295"/>
        <w:gridCol w:w="1449"/>
        <w:gridCol w:w="1112"/>
      </w:tblGrid>
      <w:tr w:rsidR="00747297" w:rsidRPr="008829A0" w:rsidTr="00BE5D24">
        <w:trPr>
          <w:trHeight w:val="458"/>
        </w:trPr>
        <w:tc>
          <w:tcPr>
            <w:tcW w:w="622" w:type="dxa"/>
          </w:tcPr>
          <w:p w:rsidR="00747297" w:rsidRPr="008829A0" w:rsidRDefault="00747297" w:rsidP="00B81966">
            <w:pPr>
              <w:pStyle w:val="TableParagraph"/>
              <w:spacing w:line="224" w:lineRule="exact"/>
              <w:ind w:left="88" w:right="145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338" w:type="dxa"/>
          </w:tcPr>
          <w:p w:rsidR="00747297" w:rsidRPr="008829A0" w:rsidRDefault="00747297" w:rsidP="00B81966">
            <w:pPr>
              <w:pStyle w:val="TableParagraph"/>
              <w:spacing w:line="224" w:lineRule="exact"/>
              <w:ind w:left="10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Especificações dos Gêneros Alimentícios</w:t>
            </w:r>
          </w:p>
        </w:tc>
        <w:tc>
          <w:tcPr>
            <w:tcW w:w="850" w:type="dxa"/>
          </w:tcPr>
          <w:p w:rsidR="00747297" w:rsidRPr="008829A0" w:rsidRDefault="00747297" w:rsidP="00B81966">
            <w:pPr>
              <w:pStyle w:val="TableParagraph"/>
              <w:spacing w:line="224" w:lineRule="exact"/>
              <w:ind w:right="323"/>
              <w:jc w:val="right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Unid.</w:t>
            </w:r>
          </w:p>
        </w:tc>
        <w:tc>
          <w:tcPr>
            <w:tcW w:w="1295" w:type="dxa"/>
          </w:tcPr>
          <w:p w:rsidR="00747297" w:rsidRPr="008829A0" w:rsidRDefault="00747297" w:rsidP="00B81966">
            <w:pPr>
              <w:pStyle w:val="TableParagraph"/>
              <w:spacing w:line="224" w:lineRule="exact"/>
              <w:ind w:left="127" w:right="127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Quantidade</w:t>
            </w:r>
          </w:p>
          <w:p w:rsidR="00747297" w:rsidRPr="008829A0" w:rsidRDefault="00BE5D24" w:rsidP="00B81966">
            <w:pPr>
              <w:pStyle w:val="TableParagraph"/>
              <w:spacing w:before="1" w:line="213" w:lineRule="exact"/>
              <w:ind w:left="127" w:right="1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Estimada</w:t>
            </w:r>
          </w:p>
        </w:tc>
        <w:tc>
          <w:tcPr>
            <w:tcW w:w="1449" w:type="dxa"/>
          </w:tcPr>
          <w:p w:rsidR="00747297" w:rsidRPr="008829A0" w:rsidRDefault="00BE5D24" w:rsidP="00B81966">
            <w:pPr>
              <w:pStyle w:val="TableParagraph"/>
              <w:spacing w:before="1" w:line="213" w:lineRule="exact"/>
              <w:ind w:left="292" w:right="2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112" w:type="dxa"/>
          </w:tcPr>
          <w:p w:rsidR="00747297" w:rsidRPr="008829A0" w:rsidRDefault="00BE5D24" w:rsidP="00B81966">
            <w:pPr>
              <w:pStyle w:val="TableParagraph"/>
              <w:spacing w:line="224" w:lineRule="exact"/>
              <w:ind w:left="292" w:right="2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</w:t>
            </w:r>
          </w:p>
        </w:tc>
      </w:tr>
      <w:tr w:rsidR="00BE5D24" w:rsidRPr="008829A0" w:rsidTr="00BE5D24">
        <w:trPr>
          <w:trHeight w:val="1377"/>
        </w:trPr>
        <w:tc>
          <w:tcPr>
            <w:tcW w:w="622" w:type="dxa"/>
          </w:tcPr>
          <w:p w:rsidR="00BE5D24" w:rsidRPr="008829A0" w:rsidRDefault="00BE5D24" w:rsidP="00BE5D24">
            <w:pPr>
              <w:pStyle w:val="TableParagraph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spacing w:before="1"/>
              <w:ind w:left="6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BE5D24" w:rsidRPr="008829A0" w:rsidRDefault="00BE5D24" w:rsidP="00BE5D24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 xml:space="preserve">CORTES CONGELADOS DE FRANGO SASSAMI </w:t>
            </w:r>
            <w:r w:rsidRPr="008829A0">
              <w:rPr>
                <w:sz w:val="24"/>
                <w:szCs w:val="24"/>
              </w:rPr>
              <w:t>- com</w:t>
            </w:r>
          </w:p>
          <w:p w:rsidR="00BE5D24" w:rsidRPr="008829A0" w:rsidRDefault="00BE5D24" w:rsidP="00BE5D24">
            <w:pPr>
              <w:pStyle w:val="TableParagraph"/>
              <w:spacing w:before="1"/>
              <w:ind w:left="107" w:right="103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aspecto</w:t>
            </w:r>
            <w:proofErr w:type="gramEnd"/>
            <w:r w:rsidRPr="008829A0">
              <w:rPr>
                <w:sz w:val="24"/>
                <w:szCs w:val="24"/>
              </w:rPr>
              <w:t xml:space="preserve">, cor, odor e sabor </w:t>
            </w:r>
            <w:proofErr w:type="spellStart"/>
            <w:r w:rsidRPr="008829A0">
              <w:rPr>
                <w:sz w:val="24"/>
                <w:szCs w:val="24"/>
              </w:rPr>
              <w:t>proprios</w:t>
            </w:r>
            <w:proofErr w:type="spellEnd"/>
            <w:r w:rsidRPr="008829A0">
              <w:rPr>
                <w:sz w:val="24"/>
                <w:szCs w:val="24"/>
              </w:rPr>
              <w:t xml:space="preserve">, sem manchas e parasitas. </w:t>
            </w:r>
            <w:proofErr w:type="gramStart"/>
            <w:r w:rsidRPr="008829A0">
              <w:rPr>
                <w:sz w:val="24"/>
                <w:szCs w:val="24"/>
              </w:rPr>
              <w:t>embalado</w:t>
            </w:r>
            <w:proofErr w:type="gramEnd"/>
            <w:r w:rsidRPr="008829A0">
              <w:rPr>
                <w:sz w:val="24"/>
                <w:szCs w:val="24"/>
              </w:rPr>
              <w:t xml:space="preserve"> em filme de polietileno impresso transparente  atóxico,  contendo  01  quilos  em  cada e</w:t>
            </w:r>
          </w:p>
          <w:p w:rsidR="00BE5D24" w:rsidRPr="008829A0" w:rsidRDefault="00BE5D24" w:rsidP="00BE5D24">
            <w:pPr>
              <w:pStyle w:val="TableParagraph"/>
              <w:spacing w:before="6" w:line="228" w:lineRule="exact"/>
              <w:ind w:left="107" w:right="103"/>
              <w:jc w:val="both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reembalado</w:t>
            </w:r>
            <w:proofErr w:type="spellEnd"/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em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caixa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papelão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ondulado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12kg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com validade de 12</w:t>
            </w:r>
            <w:r w:rsidRPr="008829A0">
              <w:rPr>
                <w:spacing w:val="-4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meses.</w:t>
            </w:r>
          </w:p>
        </w:tc>
        <w:tc>
          <w:tcPr>
            <w:tcW w:w="850" w:type="dxa"/>
          </w:tcPr>
          <w:p w:rsidR="00BE5D24" w:rsidRPr="008829A0" w:rsidRDefault="00BE5D24" w:rsidP="00BE5D24">
            <w:pPr>
              <w:pStyle w:val="TableParagraph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spacing w:before="1"/>
              <w:ind w:right="318"/>
              <w:jc w:val="right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Kg</w:t>
            </w:r>
          </w:p>
        </w:tc>
        <w:tc>
          <w:tcPr>
            <w:tcW w:w="1295" w:type="dxa"/>
          </w:tcPr>
          <w:p w:rsidR="00BE5D24" w:rsidRPr="008829A0" w:rsidRDefault="00BE5D24" w:rsidP="00BE5D24">
            <w:pPr>
              <w:pStyle w:val="TableParagraph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spacing w:before="146"/>
              <w:ind w:right="289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105.000</w:t>
            </w:r>
          </w:p>
        </w:tc>
        <w:tc>
          <w:tcPr>
            <w:tcW w:w="1449" w:type="dxa"/>
          </w:tcPr>
          <w:p w:rsidR="00BE5D24" w:rsidRPr="008829A0" w:rsidRDefault="00BE5D24" w:rsidP="00BE5D24">
            <w:pPr>
              <w:pStyle w:val="TableParagraph"/>
              <w:spacing w:before="146"/>
              <w:ind w:left="293" w:right="2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BE5D24" w:rsidRPr="008829A0" w:rsidRDefault="00BE5D24" w:rsidP="00BE5D2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BE5D24" w:rsidRPr="008829A0" w:rsidTr="00BE5D24">
        <w:trPr>
          <w:trHeight w:val="4101"/>
        </w:trPr>
        <w:tc>
          <w:tcPr>
            <w:tcW w:w="622" w:type="dxa"/>
          </w:tcPr>
          <w:p w:rsidR="00BE5D24" w:rsidRPr="008829A0" w:rsidRDefault="00BE5D24" w:rsidP="00BE5D24">
            <w:pPr>
              <w:pStyle w:val="TableParagraph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spacing w:before="1"/>
              <w:ind w:lef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BE5D24" w:rsidRPr="008829A0" w:rsidRDefault="00BE5D24" w:rsidP="00BE5D24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CARNE DE FRANGO, PEITO CONGELADO (CONGELAMENTO RÁPIDO INDIVIDUAL)</w:t>
            </w:r>
            <w:r w:rsidRPr="008829A0">
              <w:rPr>
                <w:sz w:val="24"/>
                <w:szCs w:val="24"/>
              </w:rPr>
              <w:t>. Produto</w:t>
            </w:r>
          </w:p>
          <w:p w:rsidR="00BE5D24" w:rsidRPr="008829A0" w:rsidRDefault="00BE5D24" w:rsidP="00BE5D24">
            <w:pPr>
              <w:pStyle w:val="TableParagraph"/>
              <w:spacing w:before="3"/>
              <w:ind w:left="107" w:right="97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cárneo</w:t>
            </w:r>
            <w:proofErr w:type="gramEnd"/>
            <w:r w:rsidRPr="008829A0">
              <w:rPr>
                <w:sz w:val="24"/>
                <w:szCs w:val="24"/>
              </w:rPr>
              <w:t xml:space="preserve"> extra limpo, sem aparas, sem osso, sem nervos, tendões e </w:t>
            </w:r>
            <w:proofErr w:type="spellStart"/>
            <w:r w:rsidRPr="008829A0">
              <w:rPr>
                <w:sz w:val="24"/>
                <w:szCs w:val="24"/>
              </w:rPr>
              <w:t>aponevroses</w:t>
            </w:r>
            <w:proofErr w:type="spellEnd"/>
            <w:r w:rsidRPr="008829A0">
              <w:rPr>
                <w:sz w:val="24"/>
                <w:szCs w:val="24"/>
              </w:rPr>
              <w:t xml:space="preserve"> proveniente de ave sadia, abatida sob fiscalização em condições sanitárias adequadas. Obtido a partir da moagem do corte peito seguido de congelamento a -18</w:t>
            </w:r>
            <w:r w:rsidRPr="008829A0">
              <w:rPr>
                <w:position w:val="5"/>
                <w:sz w:val="24"/>
                <w:szCs w:val="24"/>
              </w:rPr>
              <w:t>o</w:t>
            </w:r>
            <w:r w:rsidRPr="008829A0">
              <w:rPr>
                <w:sz w:val="24"/>
                <w:szCs w:val="24"/>
              </w:rPr>
              <w:t xml:space="preserve">C. O produto deverá ser elaborado de acordo com o Regulamento Técnico para Condições Higiênico- Sanitárias e de Boas Práticas de Fabricação para Estabelecimentos Elaboradores/ </w:t>
            </w:r>
            <w:proofErr w:type="spellStart"/>
            <w:r w:rsidRPr="008829A0">
              <w:rPr>
                <w:sz w:val="24"/>
                <w:szCs w:val="24"/>
              </w:rPr>
              <w:t>Industrializadores</w:t>
            </w:r>
            <w:proofErr w:type="spellEnd"/>
            <w:r w:rsidRPr="008829A0">
              <w:rPr>
                <w:sz w:val="24"/>
                <w:szCs w:val="24"/>
              </w:rPr>
              <w:t xml:space="preserve"> de Alimentos. Poderá apresentar um índice de até 10% de gordura e não conter aditivos. Validade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12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meses.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Somente</w:t>
            </w:r>
            <w:r w:rsidRPr="008829A0">
              <w:rPr>
                <w:spacing w:val="-1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será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recebido</w:t>
            </w:r>
            <w:r w:rsidRPr="008829A0">
              <w:rPr>
                <w:spacing w:val="-7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o</w:t>
            </w:r>
            <w:r w:rsidRPr="008829A0">
              <w:rPr>
                <w:spacing w:val="-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 xml:space="preserve">produto que tenha data de fabricação de até 30 dias da data de entrega. </w:t>
            </w:r>
            <w:r w:rsidRPr="008829A0">
              <w:rPr>
                <w:sz w:val="24"/>
                <w:szCs w:val="24"/>
                <w:u w:val="single"/>
              </w:rPr>
              <w:t>Embalagem primária</w:t>
            </w:r>
            <w:r w:rsidRPr="008829A0">
              <w:rPr>
                <w:sz w:val="24"/>
                <w:szCs w:val="24"/>
              </w:rPr>
              <w:t xml:space="preserve">: sacos de polietileno de baixa densidade, atóxico, flexível, resistente, </w:t>
            </w:r>
            <w:proofErr w:type="spellStart"/>
            <w:r w:rsidRPr="008829A0">
              <w:rPr>
                <w:sz w:val="24"/>
                <w:szCs w:val="24"/>
              </w:rPr>
              <w:t>termossoldado</w:t>
            </w:r>
            <w:proofErr w:type="spellEnd"/>
            <w:r w:rsidRPr="008829A0">
              <w:rPr>
                <w:sz w:val="24"/>
                <w:szCs w:val="24"/>
              </w:rPr>
              <w:t xml:space="preserve">, transparente, embalados, em pacotes com peso padronizado </w:t>
            </w:r>
            <w:r w:rsidRPr="008829A0">
              <w:rPr>
                <w:sz w:val="24"/>
                <w:szCs w:val="24"/>
              </w:rPr>
              <w:lastRenderedPageBreak/>
              <w:t xml:space="preserve">de 01, 03 ou 05 kg. </w:t>
            </w:r>
            <w:r w:rsidRPr="008829A0">
              <w:rPr>
                <w:sz w:val="24"/>
                <w:szCs w:val="24"/>
                <w:u w:val="single"/>
              </w:rPr>
              <w:t>Embalagem</w:t>
            </w:r>
            <w:r w:rsidRPr="008829A0">
              <w:rPr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  <w:u w:val="single"/>
              </w:rPr>
              <w:t>secundária</w:t>
            </w:r>
            <w:r w:rsidRPr="008829A0">
              <w:rPr>
                <w:sz w:val="24"/>
                <w:szCs w:val="24"/>
              </w:rPr>
              <w:t>: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caixas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papelão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padronizadas,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reforçadas, lacradas,</w:t>
            </w:r>
            <w:r w:rsidRPr="008829A0">
              <w:rPr>
                <w:spacing w:val="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em</w:t>
            </w:r>
            <w:r w:rsidRPr="008829A0">
              <w:rPr>
                <w:spacing w:val="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perfeito</w:t>
            </w:r>
            <w:r w:rsidRPr="008829A0">
              <w:rPr>
                <w:spacing w:val="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estado</w:t>
            </w:r>
            <w:r w:rsidRPr="008829A0">
              <w:rPr>
                <w:spacing w:val="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1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conservação,</w:t>
            </w:r>
            <w:r w:rsidRPr="008829A0">
              <w:rPr>
                <w:spacing w:val="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limpas</w:t>
            </w:r>
            <w:r w:rsidRPr="008829A0">
              <w:rPr>
                <w:spacing w:val="13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</w:t>
            </w:r>
          </w:p>
          <w:p w:rsidR="00BE5D24" w:rsidRPr="008829A0" w:rsidRDefault="00BE5D24" w:rsidP="00BE5D24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proofErr w:type="gramStart"/>
            <w:r w:rsidRPr="008829A0">
              <w:rPr>
                <w:sz w:val="24"/>
                <w:szCs w:val="24"/>
              </w:rPr>
              <w:t>secas</w:t>
            </w:r>
            <w:proofErr w:type="gramEnd"/>
            <w:r w:rsidRPr="008829A0">
              <w:rPr>
                <w:sz w:val="24"/>
                <w:szCs w:val="24"/>
              </w:rPr>
              <w:t>, resistentes ao impacto e às condições de estocagem, contendo as seguintes informações: nome</w:t>
            </w:r>
            <w:r>
              <w:rPr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do fabricante, produto, temperatura em que deve ser mantido armazenado, data de fabricação, prazo e/ou data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de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validade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para</w:t>
            </w:r>
            <w:r w:rsidRPr="008829A0">
              <w:rPr>
                <w:spacing w:val="-18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resfriamento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</w:t>
            </w:r>
            <w:r w:rsidRPr="008829A0">
              <w:rPr>
                <w:spacing w:val="-16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congelamento,</w:t>
            </w:r>
            <w:r w:rsidRPr="008829A0">
              <w:rPr>
                <w:spacing w:val="-15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peso bruto,</w:t>
            </w:r>
            <w:r w:rsidRPr="008829A0">
              <w:rPr>
                <w:spacing w:val="2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peso</w:t>
            </w:r>
            <w:r w:rsidRPr="008829A0">
              <w:rPr>
                <w:spacing w:val="2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líquido,</w:t>
            </w:r>
            <w:r w:rsidRPr="008829A0">
              <w:rPr>
                <w:spacing w:val="2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tara</w:t>
            </w:r>
            <w:r w:rsidRPr="008829A0">
              <w:rPr>
                <w:spacing w:val="2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(da</w:t>
            </w:r>
            <w:r w:rsidRPr="008829A0">
              <w:rPr>
                <w:spacing w:val="2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embalagem</w:t>
            </w:r>
            <w:r w:rsidRPr="008829A0">
              <w:rPr>
                <w:spacing w:val="2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</w:t>
            </w:r>
            <w:r w:rsidRPr="008829A0">
              <w:rPr>
                <w:spacing w:val="2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da</w:t>
            </w:r>
            <w:r w:rsidRPr="008829A0">
              <w:rPr>
                <w:spacing w:val="2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caixa)</w:t>
            </w:r>
            <w:r w:rsidRPr="008829A0">
              <w:rPr>
                <w:spacing w:val="21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</w:t>
            </w:r>
          </w:p>
          <w:p w:rsidR="00BE5D24" w:rsidRPr="008829A0" w:rsidRDefault="00BE5D24" w:rsidP="00BE5D24">
            <w:pPr>
              <w:pStyle w:val="TableParagraph"/>
              <w:spacing w:before="5" w:line="228" w:lineRule="exact"/>
              <w:ind w:left="107" w:right="103"/>
              <w:jc w:val="both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carimbo do SIF (Serviço de Inspeção Federal) ou SISP (Serviço de Inspeção do Estado de São Paulo) ou SIM.</w:t>
            </w:r>
          </w:p>
        </w:tc>
        <w:tc>
          <w:tcPr>
            <w:tcW w:w="850" w:type="dxa"/>
          </w:tcPr>
          <w:p w:rsidR="00BE5D24" w:rsidRPr="008829A0" w:rsidRDefault="00BE5D24" w:rsidP="00BE5D24">
            <w:pPr>
              <w:pStyle w:val="TableParagraph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E5D24" w:rsidRPr="008829A0" w:rsidRDefault="00BE5D24" w:rsidP="00BE5D24">
            <w:pPr>
              <w:pStyle w:val="TableParagraph"/>
              <w:spacing w:before="1"/>
              <w:ind w:right="319"/>
              <w:jc w:val="right"/>
              <w:rPr>
                <w:sz w:val="24"/>
                <w:szCs w:val="24"/>
              </w:rPr>
            </w:pPr>
            <w:r w:rsidRPr="008829A0">
              <w:rPr>
                <w:w w:val="95"/>
                <w:sz w:val="24"/>
                <w:szCs w:val="24"/>
              </w:rPr>
              <w:t>Kg</w:t>
            </w:r>
          </w:p>
        </w:tc>
        <w:tc>
          <w:tcPr>
            <w:tcW w:w="1295" w:type="dxa"/>
          </w:tcPr>
          <w:p w:rsidR="00BE5D24" w:rsidRPr="00690F07" w:rsidRDefault="00BE5D24" w:rsidP="00BE5D24">
            <w:pPr>
              <w:pStyle w:val="TableParagraph"/>
              <w:rPr>
                <w:b/>
                <w:sz w:val="24"/>
                <w:szCs w:val="24"/>
              </w:rPr>
            </w:pPr>
          </w:p>
          <w:p w:rsidR="00BE5D24" w:rsidRPr="00690F07" w:rsidRDefault="00BE5D24" w:rsidP="00BE5D24">
            <w:pPr>
              <w:pStyle w:val="TableParagraph"/>
              <w:rPr>
                <w:b/>
                <w:sz w:val="24"/>
                <w:szCs w:val="24"/>
              </w:rPr>
            </w:pPr>
          </w:p>
          <w:p w:rsidR="00BE5D24" w:rsidRPr="00690F07" w:rsidRDefault="00BE5D24" w:rsidP="00BE5D24">
            <w:pPr>
              <w:pStyle w:val="TableParagraph"/>
              <w:spacing w:before="146"/>
              <w:ind w:left="293" w:right="289"/>
              <w:jc w:val="center"/>
              <w:rPr>
                <w:b/>
                <w:sz w:val="24"/>
                <w:szCs w:val="24"/>
              </w:rPr>
            </w:pPr>
          </w:p>
          <w:p w:rsidR="00BE5D24" w:rsidRPr="00690F07" w:rsidRDefault="00BE5D24" w:rsidP="00BE5D24">
            <w:pPr>
              <w:pStyle w:val="TableParagraph"/>
              <w:spacing w:before="146"/>
              <w:ind w:left="293" w:right="289"/>
              <w:jc w:val="center"/>
              <w:rPr>
                <w:b/>
                <w:sz w:val="24"/>
                <w:szCs w:val="24"/>
              </w:rPr>
            </w:pPr>
          </w:p>
          <w:p w:rsidR="00BE5D24" w:rsidRPr="00690F07" w:rsidRDefault="00BE5D24" w:rsidP="00BE5D24">
            <w:pPr>
              <w:pStyle w:val="TableParagraph"/>
              <w:spacing w:before="146"/>
              <w:ind w:left="293" w:right="289"/>
              <w:jc w:val="center"/>
              <w:rPr>
                <w:b/>
                <w:sz w:val="24"/>
                <w:szCs w:val="24"/>
              </w:rPr>
            </w:pPr>
          </w:p>
          <w:p w:rsidR="00BE5D24" w:rsidRPr="00690F07" w:rsidRDefault="00BE5D24" w:rsidP="00BE5D24">
            <w:pPr>
              <w:pStyle w:val="TableParagraph"/>
              <w:spacing w:before="146"/>
              <w:ind w:left="293" w:right="289"/>
              <w:jc w:val="center"/>
              <w:rPr>
                <w:b/>
                <w:sz w:val="24"/>
                <w:szCs w:val="24"/>
              </w:rPr>
            </w:pPr>
          </w:p>
          <w:p w:rsidR="00BE5D24" w:rsidRPr="00690F07" w:rsidRDefault="00BE5D24" w:rsidP="00BE5D24">
            <w:pPr>
              <w:pStyle w:val="TableParagraph"/>
              <w:spacing w:before="146"/>
              <w:ind w:left="293" w:right="289"/>
              <w:jc w:val="center"/>
              <w:rPr>
                <w:b/>
                <w:sz w:val="24"/>
                <w:szCs w:val="24"/>
              </w:rPr>
            </w:pPr>
            <w:r w:rsidRPr="00690F07">
              <w:rPr>
                <w:b/>
                <w:sz w:val="24"/>
                <w:szCs w:val="24"/>
              </w:rPr>
              <w:t>18.750</w:t>
            </w:r>
          </w:p>
        </w:tc>
        <w:tc>
          <w:tcPr>
            <w:tcW w:w="1449" w:type="dxa"/>
          </w:tcPr>
          <w:p w:rsidR="00BE5D24" w:rsidRPr="00690F07" w:rsidRDefault="00BE5D24" w:rsidP="00BE5D24">
            <w:pPr>
              <w:pStyle w:val="TableParagraph"/>
              <w:spacing w:before="146"/>
              <w:ind w:left="293" w:right="2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BE5D24" w:rsidRPr="00690F07" w:rsidRDefault="00BE5D24" w:rsidP="00BE5D2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808CB" w:rsidRDefault="00A808CB" w:rsidP="00A808CB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Normal"/>
        <w:tblW w:w="9677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7"/>
      </w:tblGrid>
      <w:tr w:rsidR="00A808CB" w:rsidRPr="008829A0" w:rsidTr="00747297">
        <w:trPr>
          <w:trHeight w:val="277"/>
        </w:trPr>
        <w:tc>
          <w:tcPr>
            <w:tcW w:w="9677" w:type="dxa"/>
          </w:tcPr>
          <w:p w:rsidR="00A808CB" w:rsidRPr="008829A0" w:rsidRDefault="00A808CB" w:rsidP="00BE5D24">
            <w:pPr>
              <w:pStyle w:val="TableParagraph"/>
              <w:spacing w:line="215" w:lineRule="exact"/>
              <w:ind w:left="7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DO LOTE 13</w:t>
            </w:r>
            <w:r w:rsidRPr="008829A0">
              <w:rPr>
                <w:b/>
                <w:sz w:val="24"/>
                <w:szCs w:val="24"/>
              </w:rPr>
              <w:t xml:space="preserve"> – VALOR </w:t>
            </w:r>
            <w:r w:rsidR="00BE5D24">
              <w:rPr>
                <w:b/>
                <w:sz w:val="24"/>
                <w:szCs w:val="24"/>
              </w:rPr>
              <w:t>TOTAL:</w:t>
            </w:r>
          </w:p>
        </w:tc>
      </w:tr>
    </w:tbl>
    <w:p w:rsidR="00A808CB" w:rsidRDefault="00A808CB" w:rsidP="00A808CB">
      <w:pPr>
        <w:tabs>
          <w:tab w:val="left" w:pos="2520"/>
        </w:tabs>
        <w:rPr>
          <w:sz w:val="24"/>
          <w:szCs w:val="24"/>
        </w:rPr>
      </w:pPr>
    </w:p>
    <w:p w:rsidR="003D2512" w:rsidRDefault="003D2512" w:rsidP="00A808CB">
      <w:pPr>
        <w:tabs>
          <w:tab w:val="left" w:pos="2520"/>
        </w:tabs>
        <w:rPr>
          <w:sz w:val="24"/>
          <w:szCs w:val="24"/>
        </w:rPr>
      </w:pPr>
    </w:p>
    <w:p w:rsidR="00A26A0A" w:rsidRDefault="00A26A0A" w:rsidP="00A26A0A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26A0A" w:rsidRDefault="00A26A0A" w:rsidP="00A26A0A">
      <w:pPr>
        <w:rPr>
          <w:sz w:val="24"/>
          <w:szCs w:val="24"/>
        </w:rPr>
      </w:pPr>
    </w:p>
    <w:p w:rsidR="00A26A0A" w:rsidRDefault="00A26A0A" w:rsidP="00A26A0A">
      <w:pPr>
        <w:tabs>
          <w:tab w:val="left" w:pos="6044"/>
        </w:tabs>
        <w:spacing w:line="276" w:lineRule="exact"/>
        <w:rPr>
          <w:b/>
          <w:sz w:val="24"/>
          <w:szCs w:val="24"/>
          <w:u w:val="single"/>
        </w:rPr>
      </w:pPr>
      <w:r w:rsidRPr="006B13B7">
        <w:rPr>
          <w:noProof/>
          <w:sz w:val="24"/>
          <w:szCs w:val="24"/>
          <w:lang w:eastAsia="pt-BR"/>
        </w:rPr>
        <w:drawing>
          <wp:anchor distT="0" distB="0" distL="0" distR="0" simplePos="0" relativeHeight="251688448" behindDoc="1" locked="0" layoutInCell="1" allowOverlap="1" wp14:anchorId="7123D825" wp14:editId="0727F962">
            <wp:simplePos x="0" y="0"/>
            <wp:positionH relativeFrom="page">
              <wp:posOffset>1213459</wp:posOffset>
            </wp:positionH>
            <wp:positionV relativeFrom="paragraph">
              <wp:posOffset>285675</wp:posOffset>
            </wp:positionV>
            <wp:extent cx="4985215" cy="486384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215" cy="4863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13B7">
        <w:rPr>
          <w:b/>
          <w:sz w:val="24"/>
          <w:szCs w:val="24"/>
        </w:rPr>
        <w:t xml:space="preserve">           </w:t>
      </w:r>
      <w:r w:rsidRPr="008829A0">
        <w:rPr>
          <w:b/>
          <w:sz w:val="24"/>
          <w:szCs w:val="24"/>
          <w:u w:val="single"/>
        </w:rPr>
        <w:t>Lotes destinados à livre concorrência:</w:t>
      </w:r>
    </w:p>
    <w:p w:rsidR="006B13B7" w:rsidRPr="00A26A0A" w:rsidRDefault="00A26A0A" w:rsidP="00A26A0A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7132"/>
        <w:gridCol w:w="1146"/>
      </w:tblGrid>
      <w:tr w:rsidR="006B13B7" w:rsidRPr="008829A0" w:rsidTr="00B81966">
        <w:trPr>
          <w:trHeight w:val="456"/>
        </w:trPr>
        <w:tc>
          <w:tcPr>
            <w:tcW w:w="8278" w:type="dxa"/>
            <w:gridSpan w:val="2"/>
          </w:tcPr>
          <w:p w:rsidR="006B13B7" w:rsidRPr="008829A0" w:rsidRDefault="006B13B7" w:rsidP="0028202C">
            <w:pPr>
              <w:pStyle w:val="TableParagraph"/>
              <w:spacing w:line="275" w:lineRule="exact"/>
              <w:ind w:left="50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Valor total estimado Lote 01 ............................................................................ R$ </w:t>
            </w:r>
            <w:r w:rsidR="0028202C">
              <w:rPr>
                <w:sz w:val="24"/>
                <w:szCs w:val="24"/>
              </w:rPr>
              <w:t>3.237.220,41</w:t>
            </w:r>
          </w:p>
        </w:tc>
      </w:tr>
      <w:tr w:rsidR="006B13B7" w:rsidRPr="008829A0" w:rsidTr="00B81966">
        <w:trPr>
          <w:trHeight w:val="366"/>
        </w:trPr>
        <w:tc>
          <w:tcPr>
            <w:tcW w:w="7132" w:type="dxa"/>
          </w:tcPr>
          <w:p w:rsidR="006B13B7" w:rsidRPr="008829A0" w:rsidRDefault="006B13B7" w:rsidP="00B81966">
            <w:pPr>
              <w:pStyle w:val="TableParagraph"/>
              <w:spacing w:line="275" w:lineRule="exact"/>
              <w:ind w:left="50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Valor total estimado Lote 02 ............................................................................ R$</w:t>
            </w:r>
          </w:p>
        </w:tc>
        <w:tc>
          <w:tcPr>
            <w:tcW w:w="1146" w:type="dxa"/>
          </w:tcPr>
          <w:p w:rsidR="006B13B7" w:rsidRPr="008829A0" w:rsidRDefault="0028202C" w:rsidP="00B81966">
            <w:pPr>
              <w:pStyle w:val="TableParagraph"/>
              <w:spacing w:line="275" w:lineRule="exact"/>
              <w:ind w:left="88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98.550,00</w:t>
            </w:r>
          </w:p>
        </w:tc>
      </w:tr>
      <w:tr w:rsidR="006B13B7" w:rsidRPr="008829A0" w:rsidTr="00B81966">
        <w:trPr>
          <w:trHeight w:val="457"/>
        </w:trPr>
        <w:tc>
          <w:tcPr>
            <w:tcW w:w="7132" w:type="dxa"/>
          </w:tcPr>
          <w:p w:rsidR="006B13B7" w:rsidRPr="008829A0" w:rsidRDefault="006B13B7" w:rsidP="00B81966">
            <w:pPr>
              <w:pStyle w:val="TableParagraph"/>
              <w:spacing w:before="91"/>
              <w:ind w:left="50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Valor total estimado Lote 03 ............................................................................ R$</w:t>
            </w:r>
          </w:p>
        </w:tc>
        <w:tc>
          <w:tcPr>
            <w:tcW w:w="1146" w:type="dxa"/>
          </w:tcPr>
          <w:p w:rsidR="006B13B7" w:rsidRPr="008829A0" w:rsidRDefault="0028202C" w:rsidP="00B81966">
            <w:pPr>
              <w:pStyle w:val="TableParagraph"/>
              <w:spacing w:before="91"/>
              <w:ind w:left="88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351.273,75</w:t>
            </w:r>
          </w:p>
        </w:tc>
      </w:tr>
      <w:tr w:rsidR="006B13B7" w:rsidRPr="008829A0" w:rsidTr="00B81966">
        <w:trPr>
          <w:trHeight w:val="457"/>
        </w:trPr>
        <w:tc>
          <w:tcPr>
            <w:tcW w:w="7132" w:type="dxa"/>
          </w:tcPr>
          <w:p w:rsidR="006B13B7" w:rsidRPr="008829A0" w:rsidRDefault="006B13B7" w:rsidP="00B81966">
            <w:pPr>
              <w:pStyle w:val="TableParagraph"/>
              <w:spacing w:before="90"/>
              <w:ind w:left="50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Valor total estimado Lote 04 ............................................................................ R$</w:t>
            </w:r>
          </w:p>
        </w:tc>
        <w:tc>
          <w:tcPr>
            <w:tcW w:w="1146" w:type="dxa"/>
          </w:tcPr>
          <w:p w:rsidR="006B13B7" w:rsidRPr="008829A0" w:rsidRDefault="0028202C" w:rsidP="00B81966">
            <w:pPr>
              <w:pStyle w:val="TableParagraph"/>
              <w:spacing w:before="90"/>
              <w:ind w:left="89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717.660,00</w:t>
            </w:r>
          </w:p>
        </w:tc>
      </w:tr>
      <w:tr w:rsidR="006B13B7" w:rsidRPr="008829A0" w:rsidTr="00B81966">
        <w:trPr>
          <w:trHeight w:val="366"/>
        </w:trPr>
        <w:tc>
          <w:tcPr>
            <w:tcW w:w="7132" w:type="dxa"/>
          </w:tcPr>
          <w:p w:rsidR="006B13B7" w:rsidRPr="008829A0" w:rsidRDefault="006B13B7" w:rsidP="00B81966">
            <w:pPr>
              <w:pStyle w:val="TableParagraph"/>
              <w:spacing w:before="91" w:line="256" w:lineRule="exact"/>
              <w:ind w:left="50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Valor total estimado Lote 05 ............................................................................ R$</w:t>
            </w:r>
          </w:p>
        </w:tc>
        <w:tc>
          <w:tcPr>
            <w:tcW w:w="1146" w:type="dxa"/>
          </w:tcPr>
          <w:p w:rsidR="006B13B7" w:rsidRPr="008829A0" w:rsidRDefault="008A0040" w:rsidP="00B81966">
            <w:pPr>
              <w:pStyle w:val="TableParagraph"/>
              <w:spacing w:before="91" w:line="256" w:lineRule="exact"/>
              <w:ind w:left="88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721.470,00</w:t>
            </w:r>
          </w:p>
        </w:tc>
      </w:tr>
      <w:tr w:rsidR="006B13B7" w:rsidRPr="008829A0" w:rsidTr="00B81966">
        <w:trPr>
          <w:trHeight w:val="547"/>
        </w:trPr>
        <w:tc>
          <w:tcPr>
            <w:tcW w:w="8278" w:type="dxa"/>
            <w:gridSpan w:val="2"/>
          </w:tcPr>
          <w:p w:rsidR="006B13B7" w:rsidRPr="008829A0" w:rsidRDefault="006B13B7" w:rsidP="0028202C">
            <w:pPr>
              <w:pStyle w:val="TableParagraph"/>
              <w:spacing w:before="180"/>
              <w:ind w:left="50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Valor total estimado Lote 06 ............................................................................ R$ </w:t>
            </w:r>
            <w:r w:rsidR="0028202C">
              <w:rPr>
                <w:sz w:val="24"/>
                <w:szCs w:val="24"/>
              </w:rPr>
              <w:t>1.025,906,25</w:t>
            </w:r>
          </w:p>
        </w:tc>
      </w:tr>
      <w:tr w:rsidR="006B13B7" w:rsidRPr="008829A0" w:rsidTr="00B81966">
        <w:trPr>
          <w:trHeight w:val="457"/>
        </w:trPr>
        <w:tc>
          <w:tcPr>
            <w:tcW w:w="7132" w:type="dxa"/>
          </w:tcPr>
          <w:p w:rsidR="006B13B7" w:rsidRPr="008829A0" w:rsidRDefault="006B13B7" w:rsidP="00B81966">
            <w:pPr>
              <w:pStyle w:val="TableParagraph"/>
              <w:spacing w:before="91"/>
              <w:ind w:left="50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Valor total estimado Lote 07 ............................................................................ R$</w:t>
            </w:r>
          </w:p>
        </w:tc>
        <w:tc>
          <w:tcPr>
            <w:tcW w:w="1146" w:type="dxa"/>
          </w:tcPr>
          <w:p w:rsidR="006B13B7" w:rsidRPr="008829A0" w:rsidRDefault="0028202C" w:rsidP="00B81966">
            <w:pPr>
              <w:pStyle w:val="TableParagraph"/>
              <w:spacing w:before="91"/>
              <w:ind w:left="88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365.692,50</w:t>
            </w:r>
          </w:p>
        </w:tc>
      </w:tr>
      <w:tr w:rsidR="006B13B7" w:rsidRPr="008829A0" w:rsidTr="00B81966">
        <w:trPr>
          <w:trHeight w:val="457"/>
        </w:trPr>
        <w:tc>
          <w:tcPr>
            <w:tcW w:w="7132" w:type="dxa"/>
          </w:tcPr>
          <w:p w:rsidR="006B13B7" w:rsidRPr="008829A0" w:rsidRDefault="006B13B7" w:rsidP="00B81966">
            <w:pPr>
              <w:pStyle w:val="TableParagraph"/>
              <w:spacing w:before="90"/>
              <w:ind w:left="50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Valor total estimado Lote 08 ............................................................................ R$</w:t>
            </w:r>
          </w:p>
        </w:tc>
        <w:tc>
          <w:tcPr>
            <w:tcW w:w="1146" w:type="dxa"/>
          </w:tcPr>
          <w:p w:rsidR="006B13B7" w:rsidRPr="008829A0" w:rsidRDefault="008A0040" w:rsidP="00B81966">
            <w:pPr>
              <w:pStyle w:val="TableParagraph"/>
              <w:spacing w:before="90"/>
              <w:ind w:left="88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905.</w:t>
            </w:r>
            <w:r w:rsidR="0028202C">
              <w:rPr>
                <w:sz w:val="24"/>
                <w:szCs w:val="24"/>
              </w:rPr>
              <w:t>119,50</w:t>
            </w:r>
          </w:p>
        </w:tc>
      </w:tr>
      <w:tr w:rsidR="006B13B7" w:rsidRPr="008829A0" w:rsidTr="00B81966">
        <w:trPr>
          <w:trHeight w:val="457"/>
        </w:trPr>
        <w:tc>
          <w:tcPr>
            <w:tcW w:w="7132" w:type="dxa"/>
          </w:tcPr>
          <w:p w:rsidR="006B13B7" w:rsidRPr="008829A0" w:rsidRDefault="006B13B7" w:rsidP="00B81966">
            <w:pPr>
              <w:pStyle w:val="TableParagraph"/>
              <w:spacing w:before="91"/>
              <w:ind w:left="50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Valor total estimado Lote 09 ............................................................................ R$</w:t>
            </w:r>
          </w:p>
        </w:tc>
        <w:tc>
          <w:tcPr>
            <w:tcW w:w="1146" w:type="dxa"/>
          </w:tcPr>
          <w:p w:rsidR="006B13B7" w:rsidRPr="008829A0" w:rsidRDefault="0028202C" w:rsidP="00B81966">
            <w:pPr>
              <w:pStyle w:val="TableParagraph"/>
              <w:spacing w:before="91"/>
              <w:ind w:left="88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617.842,50</w:t>
            </w:r>
          </w:p>
        </w:tc>
      </w:tr>
      <w:tr w:rsidR="006B13B7" w:rsidRPr="008829A0" w:rsidTr="00B81966">
        <w:trPr>
          <w:trHeight w:val="457"/>
        </w:trPr>
        <w:tc>
          <w:tcPr>
            <w:tcW w:w="7132" w:type="dxa"/>
          </w:tcPr>
          <w:p w:rsidR="006B13B7" w:rsidRPr="008829A0" w:rsidRDefault="006B13B7" w:rsidP="00B81966">
            <w:pPr>
              <w:pStyle w:val="TableParagraph"/>
              <w:spacing w:before="90"/>
              <w:ind w:left="50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Valor total estimado Lote 10 ............................................................................ R$</w:t>
            </w:r>
          </w:p>
        </w:tc>
        <w:tc>
          <w:tcPr>
            <w:tcW w:w="1146" w:type="dxa"/>
          </w:tcPr>
          <w:p w:rsidR="006B13B7" w:rsidRPr="008829A0" w:rsidRDefault="0028202C" w:rsidP="00B81966">
            <w:pPr>
              <w:pStyle w:val="TableParagraph"/>
              <w:spacing w:before="90"/>
              <w:ind w:left="88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161.212,50</w:t>
            </w:r>
          </w:p>
        </w:tc>
      </w:tr>
      <w:tr w:rsidR="006B13B7" w:rsidRPr="008829A0" w:rsidTr="00B81966">
        <w:trPr>
          <w:trHeight w:val="366"/>
        </w:trPr>
        <w:tc>
          <w:tcPr>
            <w:tcW w:w="7132" w:type="dxa"/>
          </w:tcPr>
          <w:p w:rsidR="006B13B7" w:rsidRPr="008829A0" w:rsidRDefault="006B13B7" w:rsidP="00B81966">
            <w:pPr>
              <w:pStyle w:val="TableParagraph"/>
              <w:spacing w:before="91" w:line="256" w:lineRule="exact"/>
              <w:ind w:left="50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Valor total estimado Lote 11 ............................................................................ R$</w:t>
            </w:r>
          </w:p>
        </w:tc>
        <w:tc>
          <w:tcPr>
            <w:tcW w:w="1146" w:type="dxa"/>
          </w:tcPr>
          <w:p w:rsidR="006B13B7" w:rsidRPr="008829A0" w:rsidRDefault="0028202C" w:rsidP="00B81966">
            <w:pPr>
              <w:pStyle w:val="TableParagraph"/>
              <w:spacing w:before="91" w:line="256" w:lineRule="exact"/>
              <w:ind w:left="88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440.625,00</w:t>
            </w:r>
          </w:p>
        </w:tc>
      </w:tr>
    </w:tbl>
    <w:p w:rsidR="006B13B7" w:rsidRPr="008829A0" w:rsidRDefault="006B13B7" w:rsidP="006B13B7">
      <w:pPr>
        <w:pStyle w:val="Corpodetexto"/>
        <w:spacing w:before="180"/>
        <w:ind w:left="682"/>
      </w:pPr>
      <w:r w:rsidRPr="008829A0">
        <w:t xml:space="preserve">Valor total estimado Lote 12 ............................................................................ R$ </w:t>
      </w:r>
      <w:r w:rsidR="0028202C">
        <w:t>6.265.042,50</w:t>
      </w:r>
    </w:p>
    <w:p w:rsidR="006B13B7" w:rsidRPr="008829A0" w:rsidRDefault="006B13B7" w:rsidP="006B13B7">
      <w:pPr>
        <w:pStyle w:val="Corpodetexto"/>
        <w:spacing w:before="182"/>
        <w:ind w:left="682"/>
      </w:pPr>
      <w:r w:rsidRPr="008829A0">
        <w:t xml:space="preserve">Valor total estimado Lote 13 ............................................................................ R$ </w:t>
      </w:r>
      <w:r w:rsidR="008A0040">
        <w:t>2.089.</w:t>
      </w:r>
      <w:r w:rsidR="0028202C">
        <w:t>687,50</w:t>
      </w:r>
    </w:p>
    <w:p w:rsidR="00DB1FC5" w:rsidRDefault="00DB1FC5" w:rsidP="00A26A0A">
      <w:pPr>
        <w:tabs>
          <w:tab w:val="left" w:pos="1215"/>
        </w:tabs>
        <w:rPr>
          <w:sz w:val="24"/>
          <w:szCs w:val="24"/>
        </w:rPr>
      </w:pPr>
    </w:p>
    <w:p w:rsidR="006B13B7" w:rsidRDefault="006B13B7" w:rsidP="00A26A0A">
      <w:pPr>
        <w:tabs>
          <w:tab w:val="left" w:pos="1215"/>
        </w:tabs>
        <w:rPr>
          <w:sz w:val="24"/>
          <w:szCs w:val="24"/>
        </w:rPr>
      </w:pPr>
    </w:p>
    <w:p w:rsidR="006B13B7" w:rsidRPr="00A26A0A" w:rsidRDefault="006B13B7" w:rsidP="00A26A0A">
      <w:pPr>
        <w:tabs>
          <w:tab w:val="left" w:pos="1215"/>
        </w:tabs>
        <w:rPr>
          <w:sz w:val="24"/>
          <w:szCs w:val="24"/>
        </w:rPr>
        <w:sectPr w:rsidR="006B13B7" w:rsidRPr="00A26A0A">
          <w:pgSz w:w="11910" w:h="16840"/>
          <w:pgMar w:top="2400" w:right="1060" w:bottom="1160" w:left="1020" w:header="494" w:footer="979" w:gutter="0"/>
          <w:cols w:space="720"/>
        </w:sectPr>
      </w:pPr>
    </w:p>
    <w:p w:rsidR="00DB1FC5" w:rsidRPr="008829A0" w:rsidRDefault="00DB1FC5">
      <w:pPr>
        <w:pStyle w:val="Corpodetexto"/>
      </w:pPr>
      <w:bookmarkStart w:id="0" w:name="_GoBack"/>
      <w:bookmarkEnd w:id="0"/>
    </w:p>
    <w:p w:rsidR="00DB1FC5" w:rsidRPr="008829A0" w:rsidRDefault="0060742E">
      <w:pPr>
        <w:pStyle w:val="Ttulo2"/>
        <w:spacing w:before="209" w:line="240" w:lineRule="auto"/>
        <w:ind w:left="2234"/>
      </w:pPr>
      <w:r w:rsidRPr="008829A0">
        <w:rPr>
          <w:w w:val="105"/>
        </w:rPr>
        <w:t>CONDIÇÃO DE ENTREGA DOS GÊNEROS ALIMENTÍCIOS:</w:t>
      </w:r>
    </w:p>
    <w:p w:rsidR="00DB1FC5" w:rsidRPr="008829A0" w:rsidRDefault="0060742E">
      <w:pPr>
        <w:pStyle w:val="Corpodetexto"/>
        <w:spacing w:before="160" w:line="199" w:lineRule="auto"/>
        <w:ind w:left="682" w:right="355"/>
        <w:jc w:val="both"/>
      </w:pPr>
      <w:r w:rsidRPr="008829A0">
        <w:rPr>
          <w:w w:val="105"/>
        </w:rPr>
        <w:t>Os</w:t>
      </w:r>
      <w:r w:rsidRPr="008829A0">
        <w:rPr>
          <w:spacing w:val="-14"/>
          <w:w w:val="105"/>
        </w:rPr>
        <w:t xml:space="preserve"> </w:t>
      </w:r>
      <w:r w:rsidRPr="008829A0">
        <w:rPr>
          <w:w w:val="105"/>
        </w:rPr>
        <w:t>produtos</w:t>
      </w:r>
      <w:r w:rsidRPr="008829A0">
        <w:rPr>
          <w:spacing w:val="-12"/>
          <w:w w:val="105"/>
        </w:rPr>
        <w:t xml:space="preserve"> </w:t>
      </w:r>
      <w:r w:rsidRPr="008829A0">
        <w:rPr>
          <w:w w:val="105"/>
        </w:rPr>
        <w:t>serão</w:t>
      </w:r>
      <w:r w:rsidRPr="008829A0">
        <w:rPr>
          <w:spacing w:val="-11"/>
          <w:w w:val="105"/>
        </w:rPr>
        <w:t xml:space="preserve"> </w:t>
      </w:r>
      <w:r w:rsidRPr="008829A0">
        <w:rPr>
          <w:w w:val="105"/>
        </w:rPr>
        <w:t>fornecidos</w:t>
      </w:r>
      <w:r w:rsidRPr="008829A0">
        <w:rPr>
          <w:spacing w:val="-11"/>
          <w:w w:val="105"/>
        </w:rPr>
        <w:t xml:space="preserve"> </w:t>
      </w:r>
      <w:r w:rsidRPr="008829A0">
        <w:rPr>
          <w:w w:val="105"/>
        </w:rPr>
        <w:t>parceladamente,</w:t>
      </w:r>
      <w:r w:rsidRPr="008829A0">
        <w:rPr>
          <w:spacing w:val="-14"/>
          <w:w w:val="105"/>
        </w:rPr>
        <w:t xml:space="preserve"> </w:t>
      </w:r>
      <w:r w:rsidRPr="008829A0">
        <w:rPr>
          <w:w w:val="105"/>
        </w:rPr>
        <w:t>até</w:t>
      </w:r>
      <w:r w:rsidRPr="008829A0">
        <w:rPr>
          <w:spacing w:val="-14"/>
          <w:w w:val="105"/>
        </w:rPr>
        <w:t xml:space="preserve"> </w:t>
      </w:r>
      <w:r w:rsidRPr="008829A0">
        <w:rPr>
          <w:w w:val="105"/>
        </w:rPr>
        <w:t>que</w:t>
      </w:r>
      <w:r w:rsidRPr="008829A0">
        <w:rPr>
          <w:spacing w:val="-13"/>
          <w:w w:val="105"/>
        </w:rPr>
        <w:t xml:space="preserve"> </w:t>
      </w:r>
      <w:r w:rsidRPr="008829A0">
        <w:rPr>
          <w:w w:val="105"/>
        </w:rPr>
        <w:t>seja</w:t>
      </w:r>
      <w:r w:rsidRPr="008829A0">
        <w:rPr>
          <w:spacing w:val="-14"/>
          <w:w w:val="105"/>
        </w:rPr>
        <w:t xml:space="preserve"> </w:t>
      </w:r>
      <w:r w:rsidRPr="008829A0">
        <w:rPr>
          <w:w w:val="105"/>
        </w:rPr>
        <w:t>atingida</w:t>
      </w:r>
      <w:r w:rsidRPr="008829A0">
        <w:rPr>
          <w:spacing w:val="-13"/>
          <w:w w:val="105"/>
        </w:rPr>
        <w:t xml:space="preserve"> </w:t>
      </w:r>
      <w:r w:rsidRPr="008829A0">
        <w:rPr>
          <w:w w:val="105"/>
        </w:rPr>
        <w:t>a</w:t>
      </w:r>
      <w:r w:rsidRPr="008829A0">
        <w:rPr>
          <w:spacing w:val="-14"/>
          <w:w w:val="105"/>
        </w:rPr>
        <w:t xml:space="preserve"> </w:t>
      </w:r>
      <w:r w:rsidRPr="008829A0">
        <w:rPr>
          <w:w w:val="105"/>
        </w:rPr>
        <w:t>quantidade</w:t>
      </w:r>
      <w:r w:rsidRPr="008829A0">
        <w:rPr>
          <w:spacing w:val="-13"/>
          <w:w w:val="105"/>
        </w:rPr>
        <w:t xml:space="preserve"> </w:t>
      </w:r>
      <w:r w:rsidRPr="008829A0">
        <w:rPr>
          <w:w w:val="105"/>
        </w:rPr>
        <w:t>total</w:t>
      </w:r>
      <w:r w:rsidRPr="008829A0">
        <w:rPr>
          <w:spacing w:val="-13"/>
          <w:w w:val="105"/>
        </w:rPr>
        <w:t xml:space="preserve"> </w:t>
      </w:r>
      <w:r w:rsidRPr="008829A0">
        <w:rPr>
          <w:w w:val="105"/>
        </w:rPr>
        <w:t>adquirida ou</w:t>
      </w:r>
      <w:r w:rsidRPr="008829A0">
        <w:rPr>
          <w:spacing w:val="-11"/>
          <w:w w:val="105"/>
        </w:rPr>
        <w:t xml:space="preserve"> </w:t>
      </w:r>
      <w:r w:rsidRPr="008829A0">
        <w:rPr>
          <w:w w:val="105"/>
        </w:rPr>
        <w:t>opere</w:t>
      </w:r>
      <w:r w:rsidRPr="008829A0">
        <w:rPr>
          <w:spacing w:val="-12"/>
          <w:w w:val="105"/>
        </w:rPr>
        <w:t xml:space="preserve"> </w:t>
      </w:r>
      <w:r w:rsidRPr="008829A0">
        <w:rPr>
          <w:w w:val="105"/>
        </w:rPr>
        <w:t>o</w:t>
      </w:r>
      <w:r w:rsidRPr="008829A0">
        <w:rPr>
          <w:spacing w:val="-11"/>
          <w:w w:val="105"/>
        </w:rPr>
        <w:t xml:space="preserve"> </w:t>
      </w:r>
      <w:r w:rsidRPr="008829A0">
        <w:rPr>
          <w:w w:val="105"/>
        </w:rPr>
        <w:t>termo</w:t>
      </w:r>
      <w:r w:rsidRPr="008829A0">
        <w:rPr>
          <w:spacing w:val="-12"/>
          <w:w w:val="105"/>
        </w:rPr>
        <w:t xml:space="preserve"> </w:t>
      </w:r>
      <w:r w:rsidRPr="008829A0">
        <w:rPr>
          <w:w w:val="105"/>
        </w:rPr>
        <w:t>final</w:t>
      </w:r>
      <w:r w:rsidRPr="008829A0">
        <w:rPr>
          <w:spacing w:val="-13"/>
          <w:w w:val="105"/>
        </w:rPr>
        <w:t xml:space="preserve"> </w:t>
      </w:r>
      <w:r w:rsidRPr="008829A0">
        <w:rPr>
          <w:w w:val="105"/>
        </w:rPr>
        <w:t>do</w:t>
      </w:r>
      <w:r w:rsidRPr="008829A0">
        <w:rPr>
          <w:spacing w:val="-13"/>
          <w:w w:val="105"/>
        </w:rPr>
        <w:t xml:space="preserve"> </w:t>
      </w:r>
      <w:r w:rsidRPr="008829A0">
        <w:rPr>
          <w:w w:val="105"/>
        </w:rPr>
        <w:t>contrato,</w:t>
      </w:r>
      <w:r w:rsidRPr="008829A0">
        <w:rPr>
          <w:spacing w:val="-13"/>
          <w:w w:val="105"/>
        </w:rPr>
        <w:t xml:space="preserve"> </w:t>
      </w:r>
      <w:r w:rsidRPr="008829A0">
        <w:rPr>
          <w:w w:val="105"/>
        </w:rPr>
        <w:t>em</w:t>
      </w:r>
      <w:r w:rsidRPr="008829A0">
        <w:rPr>
          <w:spacing w:val="-14"/>
          <w:w w:val="105"/>
        </w:rPr>
        <w:t xml:space="preserve"> </w:t>
      </w:r>
      <w:r w:rsidRPr="008829A0">
        <w:rPr>
          <w:w w:val="105"/>
        </w:rPr>
        <w:t>atendimento</w:t>
      </w:r>
      <w:r w:rsidRPr="008829A0">
        <w:rPr>
          <w:spacing w:val="-13"/>
          <w:w w:val="105"/>
        </w:rPr>
        <w:t xml:space="preserve"> </w:t>
      </w:r>
      <w:r w:rsidRPr="008829A0">
        <w:rPr>
          <w:w w:val="105"/>
        </w:rPr>
        <w:t>às</w:t>
      </w:r>
      <w:r w:rsidRPr="008829A0">
        <w:rPr>
          <w:spacing w:val="-14"/>
          <w:w w:val="105"/>
        </w:rPr>
        <w:t xml:space="preserve"> </w:t>
      </w:r>
      <w:r w:rsidRPr="008829A0">
        <w:rPr>
          <w:w w:val="105"/>
        </w:rPr>
        <w:t>requisições</w:t>
      </w:r>
      <w:r w:rsidRPr="008829A0">
        <w:rPr>
          <w:spacing w:val="-14"/>
          <w:w w:val="105"/>
        </w:rPr>
        <w:t xml:space="preserve"> </w:t>
      </w:r>
      <w:r w:rsidRPr="008829A0">
        <w:rPr>
          <w:w w:val="105"/>
        </w:rPr>
        <w:t>periódicas</w:t>
      </w:r>
      <w:r w:rsidRPr="008829A0">
        <w:rPr>
          <w:spacing w:val="-14"/>
          <w:w w:val="105"/>
        </w:rPr>
        <w:t xml:space="preserve"> </w:t>
      </w:r>
      <w:r w:rsidRPr="008829A0">
        <w:rPr>
          <w:w w:val="105"/>
        </w:rPr>
        <w:t>escritas,</w:t>
      </w:r>
      <w:r w:rsidRPr="008829A0">
        <w:rPr>
          <w:spacing w:val="-15"/>
          <w:w w:val="105"/>
        </w:rPr>
        <w:t xml:space="preserve"> </w:t>
      </w:r>
      <w:r w:rsidRPr="008829A0">
        <w:rPr>
          <w:w w:val="105"/>
        </w:rPr>
        <w:t>expedidas pelo Setor competente, com antecedência mínima 48h00min, e deverão ser entregues nos seguintes</w:t>
      </w:r>
      <w:r w:rsidRPr="008829A0">
        <w:rPr>
          <w:spacing w:val="-2"/>
          <w:w w:val="105"/>
        </w:rPr>
        <w:t xml:space="preserve"> </w:t>
      </w:r>
      <w:r w:rsidRPr="008829A0">
        <w:rPr>
          <w:w w:val="105"/>
        </w:rPr>
        <w:t>endereços:</w:t>
      </w:r>
    </w:p>
    <w:p w:rsidR="00DB1FC5" w:rsidRPr="008829A0" w:rsidRDefault="00DB1FC5">
      <w:pPr>
        <w:pStyle w:val="Corpodetexto"/>
      </w:pPr>
    </w:p>
    <w:p w:rsidR="00DB1FC5" w:rsidRPr="008829A0" w:rsidRDefault="0060742E">
      <w:pPr>
        <w:pStyle w:val="Corpodetexto"/>
        <w:spacing w:before="217" w:line="259" w:lineRule="auto"/>
        <w:ind w:left="682" w:right="591"/>
        <w:jc w:val="both"/>
      </w:pPr>
      <w:r w:rsidRPr="00B56FE3">
        <w:rPr>
          <w:b/>
        </w:rPr>
        <w:t>Local de Entrega</w:t>
      </w:r>
      <w:r w:rsidRPr="00B56FE3">
        <w:t xml:space="preserve">: As entregas dos produtos serão efetuadas </w:t>
      </w:r>
      <w:r w:rsidR="00B56FE3" w:rsidRPr="00B56FE3">
        <w:t xml:space="preserve">no CEDAE, localizado à Rua Euclides da Cunha, nº 70 – Vila </w:t>
      </w:r>
      <w:proofErr w:type="spellStart"/>
      <w:r w:rsidR="00B56FE3" w:rsidRPr="00B56FE3">
        <w:t>Romanópolis</w:t>
      </w:r>
      <w:proofErr w:type="spellEnd"/>
      <w:r w:rsidR="00B56FE3" w:rsidRPr="00B56FE3">
        <w:t xml:space="preserve"> – Ferraz de Vasconcelos -</w:t>
      </w:r>
      <w:r w:rsidR="00B56FE3" w:rsidRPr="00B56FE3">
        <w:rPr>
          <w:spacing w:val="-8"/>
        </w:rPr>
        <w:t xml:space="preserve"> </w:t>
      </w:r>
      <w:r w:rsidR="00B56FE3" w:rsidRPr="00B56FE3">
        <w:t>SP</w:t>
      </w:r>
      <w:r w:rsidRPr="00B56FE3">
        <w:t>.</w:t>
      </w:r>
    </w:p>
    <w:p w:rsidR="00DB1FC5" w:rsidRPr="008829A0" w:rsidRDefault="00DB1FC5">
      <w:pPr>
        <w:pStyle w:val="Corpodetexto"/>
      </w:pPr>
    </w:p>
    <w:p w:rsidR="00DB1FC5" w:rsidRPr="008829A0" w:rsidRDefault="00B56FE3" w:rsidP="00B56FE3">
      <w:pPr>
        <w:pStyle w:val="Corpodetexto"/>
        <w:tabs>
          <w:tab w:val="left" w:pos="5460"/>
        </w:tabs>
        <w:spacing w:before="9"/>
      </w:pPr>
      <w:r>
        <w:tab/>
      </w:r>
    </w:p>
    <w:p w:rsidR="00DB1FC5" w:rsidRPr="008829A0" w:rsidRDefault="0060742E">
      <w:pPr>
        <w:pStyle w:val="Corpodetexto"/>
        <w:spacing w:line="259" w:lineRule="auto"/>
        <w:ind w:left="682" w:right="592"/>
        <w:jc w:val="both"/>
      </w:pPr>
      <w:r w:rsidRPr="008829A0">
        <w:rPr>
          <w:b/>
        </w:rPr>
        <w:t>Prazo de Entrega</w:t>
      </w:r>
      <w:r w:rsidRPr="008829A0">
        <w:t>: As entregas deverão ocorrer no prazo máximo de 05 (cinco) dias úteis, após a emissão da solicitação pelas Unidades Requisitantes.</w:t>
      </w:r>
    </w:p>
    <w:p w:rsidR="00DB1FC5" w:rsidRPr="008829A0" w:rsidRDefault="00DB1FC5">
      <w:pPr>
        <w:pStyle w:val="Corpodetexto"/>
      </w:pPr>
    </w:p>
    <w:p w:rsidR="00DB1FC5" w:rsidRPr="008829A0" w:rsidRDefault="00DB1FC5">
      <w:pPr>
        <w:pStyle w:val="Corpodetexto"/>
        <w:spacing w:before="8"/>
      </w:pPr>
    </w:p>
    <w:p w:rsidR="00DB1FC5" w:rsidRPr="008829A0" w:rsidRDefault="0060742E">
      <w:pPr>
        <w:pStyle w:val="Corpodetexto"/>
        <w:spacing w:before="1" w:line="259" w:lineRule="auto"/>
        <w:ind w:left="682" w:right="598"/>
        <w:jc w:val="both"/>
      </w:pPr>
      <w:r w:rsidRPr="008829A0">
        <w:rPr>
          <w:b/>
        </w:rPr>
        <w:t xml:space="preserve">Substituição de Produtos: </w:t>
      </w:r>
      <w:r w:rsidRPr="008829A0">
        <w:t>Constatada a entrega do produto em desacordo com o pedido, a contratada procederá a sua substituição em até 24hs da notificação da recusa.</w:t>
      </w:r>
    </w:p>
    <w:p w:rsidR="00DB1FC5" w:rsidRPr="008829A0" w:rsidRDefault="00DB1FC5">
      <w:pPr>
        <w:pStyle w:val="Corpodetexto"/>
      </w:pPr>
    </w:p>
    <w:p w:rsidR="00DB1FC5" w:rsidRPr="008829A0" w:rsidRDefault="00DB1FC5">
      <w:pPr>
        <w:pStyle w:val="Corpodetexto"/>
        <w:spacing w:before="9"/>
      </w:pPr>
    </w:p>
    <w:p w:rsidR="00DB1FC5" w:rsidRPr="008829A0" w:rsidRDefault="0060742E">
      <w:pPr>
        <w:pStyle w:val="Corpodetexto"/>
        <w:spacing w:line="259" w:lineRule="auto"/>
        <w:ind w:left="682" w:right="592"/>
        <w:jc w:val="both"/>
      </w:pPr>
      <w:r w:rsidRPr="008829A0">
        <w:rPr>
          <w:b/>
        </w:rPr>
        <w:t>Embalagem:</w:t>
      </w:r>
      <w:r w:rsidRPr="008829A0">
        <w:rPr>
          <w:b/>
          <w:spacing w:val="-6"/>
        </w:rPr>
        <w:t xml:space="preserve"> </w:t>
      </w:r>
      <w:r w:rsidRPr="008829A0">
        <w:t>Deverão</w:t>
      </w:r>
      <w:r w:rsidRPr="008829A0">
        <w:rPr>
          <w:spacing w:val="-6"/>
        </w:rPr>
        <w:t xml:space="preserve"> </w:t>
      </w:r>
      <w:r w:rsidRPr="008829A0">
        <w:t>ser</w:t>
      </w:r>
      <w:r w:rsidRPr="008829A0">
        <w:rPr>
          <w:spacing w:val="-7"/>
        </w:rPr>
        <w:t xml:space="preserve"> </w:t>
      </w:r>
      <w:r w:rsidRPr="008829A0">
        <w:t>cotados</w:t>
      </w:r>
      <w:r w:rsidRPr="008829A0">
        <w:rPr>
          <w:spacing w:val="-6"/>
        </w:rPr>
        <w:t xml:space="preserve"> </w:t>
      </w:r>
      <w:r w:rsidRPr="008829A0">
        <w:t>e</w:t>
      </w:r>
      <w:r w:rsidRPr="008829A0">
        <w:rPr>
          <w:spacing w:val="-8"/>
        </w:rPr>
        <w:t xml:space="preserve"> </w:t>
      </w:r>
      <w:r w:rsidRPr="008829A0">
        <w:t>entregues</w:t>
      </w:r>
      <w:r w:rsidRPr="008829A0">
        <w:rPr>
          <w:spacing w:val="-9"/>
        </w:rPr>
        <w:t xml:space="preserve"> </w:t>
      </w:r>
      <w:r w:rsidRPr="008829A0">
        <w:t>produtos</w:t>
      </w:r>
      <w:r w:rsidRPr="008829A0">
        <w:rPr>
          <w:spacing w:val="-6"/>
        </w:rPr>
        <w:t xml:space="preserve"> </w:t>
      </w:r>
      <w:r w:rsidRPr="008829A0">
        <w:t>em</w:t>
      </w:r>
      <w:r w:rsidRPr="008829A0">
        <w:rPr>
          <w:spacing w:val="-7"/>
        </w:rPr>
        <w:t xml:space="preserve"> </w:t>
      </w:r>
      <w:r w:rsidRPr="008829A0">
        <w:t>observância</w:t>
      </w:r>
      <w:r w:rsidRPr="008829A0">
        <w:rPr>
          <w:spacing w:val="-8"/>
        </w:rPr>
        <w:t xml:space="preserve"> </w:t>
      </w:r>
      <w:r w:rsidRPr="008829A0">
        <w:t>à</w:t>
      </w:r>
      <w:r w:rsidRPr="008829A0">
        <w:rPr>
          <w:spacing w:val="-8"/>
        </w:rPr>
        <w:t xml:space="preserve"> </w:t>
      </w:r>
      <w:r w:rsidRPr="008829A0">
        <w:t>embalagem</w:t>
      </w:r>
      <w:r w:rsidRPr="008829A0">
        <w:rPr>
          <w:spacing w:val="-7"/>
        </w:rPr>
        <w:t xml:space="preserve"> </w:t>
      </w:r>
      <w:r w:rsidRPr="008829A0">
        <w:t>individual, quando a especificação do código indicado no Termo de referência - Especificações dos Itens assim o exigir, sob pena de desclassificação da proposta ou devolução dos produtos no ato da entrega.</w:t>
      </w:r>
    </w:p>
    <w:p w:rsidR="00DB1FC5" w:rsidRPr="008829A0" w:rsidRDefault="00DB1FC5">
      <w:pPr>
        <w:pStyle w:val="Corpodetexto"/>
      </w:pPr>
    </w:p>
    <w:p w:rsidR="00DB1FC5" w:rsidRPr="008829A0" w:rsidRDefault="00DB1FC5">
      <w:pPr>
        <w:pStyle w:val="Corpodetexto"/>
        <w:spacing w:before="8"/>
      </w:pPr>
    </w:p>
    <w:p w:rsidR="00DB1FC5" w:rsidRPr="008829A0" w:rsidRDefault="0060742E">
      <w:pPr>
        <w:pStyle w:val="Corpodetexto"/>
        <w:spacing w:before="1" w:line="259" w:lineRule="auto"/>
        <w:ind w:left="682" w:right="638"/>
        <w:jc w:val="both"/>
      </w:pPr>
      <w:r w:rsidRPr="008829A0">
        <w:t>Horário de entrega das 08:00 as 11:00 horas e das 13:00 às 16:00, de segunda a sexta-feira, sem quantidade mínima.</w:t>
      </w:r>
    </w:p>
    <w:p w:rsidR="00DB1FC5" w:rsidRPr="008829A0" w:rsidRDefault="0060742E">
      <w:pPr>
        <w:pStyle w:val="Corpodetexto"/>
        <w:spacing w:before="159"/>
        <w:ind w:left="682"/>
        <w:jc w:val="both"/>
      </w:pPr>
      <w:r w:rsidRPr="008829A0">
        <w:t xml:space="preserve">O prazo de validade mínima para todos os gêneros deverá ser de </w:t>
      </w:r>
      <w:r w:rsidRPr="008829A0">
        <w:rPr>
          <w:b/>
        </w:rPr>
        <w:t>12(doze) meses</w:t>
      </w:r>
      <w:r w:rsidRPr="008829A0">
        <w:t>;</w:t>
      </w:r>
    </w:p>
    <w:p w:rsidR="00DB1FC5" w:rsidRPr="008829A0" w:rsidRDefault="00DB1FC5">
      <w:pPr>
        <w:jc w:val="both"/>
        <w:rPr>
          <w:sz w:val="24"/>
          <w:szCs w:val="24"/>
        </w:rPr>
        <w:sectPr w:rsidR="00DB1FC5" w:rsidRPr="008829A0">
          <w:pgSz w:w="11910" w:h="16840"/>
          <w:pgMar w:top="2400" w:right="1060" w:bottom="1160" w:left="1020" w:header="494" w:footer="979" w:gutter="0"/>
          <w:cols w:space="720"/>
        </w:sectPr>
      </w:pPr>
    </w:p>
    <w:p w:rsidR="00DB1FC5" w:rsidRPr="008829A0" w:rsidRDefault="00DB1FC5">
      <w:pPr>
        <w:pStyle w:val="Corpodetexto"/>
        <w:rPr>
          <w:b/>
        </w:rPr>
      </w:pPr>
    </w:p>
    <w:p w:rsidR="00DB1FC5" w:rsidRPr="008829A0" w:rsidRDefault="0060742E">
      <w:pPr>
        <w:spacing w:before="244"/>
        <w:ind w:left="1637"/>
        <w:rPr>
          <w:b/>
          <w:sz w:val="24"/>
          <w:szCs w:val="24"/>
        </w:rPr>
      </w:pPr>
      <w:r w:rsidRPr="008829A0">
        <w:rPr>
          <w:b/>
          <w:sz w:val="24"/>
          <w:szCs w:val="24"/>
        </w:rPr>
        <w:t>QUALIDADE DOS GÊNEROS RELACIONADOS NESTE ANEXO:</w:t>
      </w:r>
    </w:p>
    <w:p w:rsidR="00DB1FC5" w:rsidRPr="008829A0" w:rsidRDefault="0060742E">
      <w:pPr>
        <w:pStyle w:val="PargrafodaLista"/>
        <w:numPr>
          <w:ilvl w:val="0"/>
          <w:numId w:val="1"/>
        </w:numPr>
        <w:tabs>
          <w:tab w:val="left" w:pos="1390"/>
        </w:tabs>
        <w:spacing w:before="160" w:line="199" w:lineRule="auto"/>
        <w:ind w:right="494" w:firstLine="0"/>
        <w:rPr>
          <w:sz w:val="24"/>
          <w:szCs w:val="24"/>
        </w:rPr>
      </w:pPr>
      <w:r w:rsidRPr="008829A0">
        <w:rPr>
          <w:sz w:val="24"/>
          <w:szCs w:val="24"/>
        </w:rPr>
        <w:t>Os produtos deverão atender ao disposto na legislação de alimentos, estabelecida pela</w:t>
      </w:r>
      <w:r w:rsidRPr="008829A0">
        <w:rPr>
          <w:sz w:val="24"/>
          <w:szCs w:val="24"/>
          <w:u w:val="single"/>
        </w:rPr>
        <w:t xml:space="preserve"> Agência Nacional de Vigilância Sanitária do Ministério da Saúde</w:t>
      </w:r>
      <w:r w:rsidRPr="008829A0">
        <w:rPr>
          <w:sz w:val="24"/>
          <w:szCs w:val="24"/>
        </w:rPr>
        <w:t>. Os produtos poderão ser submetidos a testes, ensaios e demais provas exigidas por normas técnicas, cujos custos correrão por conta da</w:t>
      </w:r>
      <w:r w:rsidRPr="008829A0">
        <w:rPr>
          <w:spacing w:val="-2"/>
          <w:sz w:val="24"/>
          <w:szCs w:val="24"/>
        </w:rPr>
        <w:t xml:space="preserve"> </w:t>
      </w:r>
      <w:r w:rsidRPr="008829A0">
        <w:rPr>
          <w:sz w:val="24"/>
          <w:szCs w:val="24"/>
        </w:rPr>
        <w:t>contratada.</w:t>
      </w:r>
    </w:p>
    <w:p w:rsidR="00DB1FC5" w:rsidRPr="008829A0" w:rsidRDefault="00DB1FC5">
      <w:pPr>
        <w:pStyle w:val="Corpodetexto"/>
        <w:spacing w:before="7"/>
      </w:pPr>
    </w:p>
    <w:p w:rsidR="00DB1FC5" w:rsidRPr="008829A0" w:rsidRDefault="0060742E">
      <w:pPr>
        <w:pStyle w:val="PargrafodaLista"/>
        <w:numPr>
          <w:ilvl w:val="0"/>
          <w:numId w:val="1"/>
        </w:numPr>
        <w:tabs>
          <w:tab w:val="left" w:pos="1390"/>
        </w:tabs>
        <w:spacing w:line="201" w:lineRule="auto"/>
        <w:ind w:right="498" w:firstLine="0"/>
        <w:rPr>
          <w:sz w:val="24"/>
          <w:szCs w:val="24"/>
        </w:rPr>
      </w:pPr>
      <w:r w:rsidRPr="008829A0">
        <w:rPr>
          <w:noProof/>
          <w:sz w:val="24"/>
          <w:szCs w:val="24"/>
          <w:lang w:eastAsia="pt-BR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1213459</wp:posOffset>
            </wp:positionH>
            <wp:positionV relativeFrom="paragraph">
              <wp:posOffset>351802</wp:posOffset>
            </wp:positionV>
            <wp:extent cx="4985215" cy="4863846"/>
            <wp:effectExtent l="0" t="0" r="0" b="0"/>
            <wp:wrapNone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215" cy="4863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29A0">
        <w:rPr>
          <w:sz w:val="24"/>
          <w:szCs w:val="24"/>
        </w:rPr>
        <w:t>A responsabilidade pela qualidade físico-químico e sanitária do objeto licitado é única e exclusiva do</w:t>
      </w:r>
      <w:r w:rsidRPr="008829A0">
        <w:rPr>
          <w:spacing w:val="-1"/>
          <w:sz w:val="24"/>
          <w:szCs w:val="24"/>
        </w:rPr>
        <w:t xml:space="preserve"> </w:t>
      </w:r>
      <w:r w:rsidRPr="008829A0">
        <w:rPr>
          <w:sz w:val="24"/>
          <w:szCs w:val="24"/>
        </w:rPr>
        <w:t>fornecedor.</w:t>
      </w:r>
    </w:p>
    <w:p w:rsidR="00DB1FC5" w:rsidRPr="008829A0" w:rsidRDefault="00DB1FC5">
      <w:pPr>
        <w:pStyle w:val="Corpodetexto"/>
        <w:spacing w:before="10"/>
      </w:pPr>
    </w:p>
    <w:p w:rsidR="00DB1FC5" w:rsidRPr="008829A0" w:rsidRDefault="0060742E">
      <w:pPr>
        <w:pStyle w:val="PargrafodaLista"/>
        <w:numPr>
          <w:ilvl w:val="0"/>
          <w:numId w:val="1"/>
        </w:numPr>
        <w:tabs>
          <w:tab w:val="left" w:pos="1390"/>
        </w:tabs>
        <w:spacing w:line="199" w:lineRule="auto"/>
        <w:ind w:right="498" w:firstLine="0"/>
        <w:rPr>
          <w:sz w:val="24"/>
          <w:szCs w:val="24"/>
        </w:rPr>
      </w:pPr>
      <w:r w:rsidRPr="008829A0">
        <w:rPr>
          <w:sz w:val="24"/>
          <w:szCs w:val="24"/>
        </w:rPr>
        <w:t>Quando</w:t>
      </w:r>
      <w:r w:rsidRPr="008829A0">
        <w:rPr>
          <w:spacing w:val="-5"/>
          <w:sz w:val="24"/>
          <w:szCs w:val="24"/>
        </w:rPr>
        <w:t xml:space="preserve"> </w:t>
      </w:r>
      <w:r w:rsidRPr="008829A0">
        <w:rPr>
          <w:sz w:val="24"/>
          <w:szCs w:val="24"/>
        </w:rPr>
        <w:t>o</w:t>
      </w:r>
      <w:r w:rsidRPr="008829A0">
        <w:rPr>
          <w:spacing w:val="-4"/>
          <w:sz w:val="24"/>
          <w:szCs w:val="24"/>
        </w:rPr>
        <w:t xml:space="preserve"> </w:t>
      </w:r>
      <w:r w:rsidRPr="008829A0">
        <w:rPr>
          <w:sz w:val="24"/>
          <w:szCs w:val="24"/>
        </w:rPr>
        <w:t>produto</w:t>
      </w:r>
      <w:r w:rsidRPr="008829A0">
        <w:rPr>
          <w:spacing w:val="-5"/>
          <w:sz w:val="24"/>
          <w:szCs w:val="24"/>
        </w:rPr>
        <w:t xml:space="preserve"> </w:t>
      </w:r>
      <w:r w:rsidRPr="008829A0">
        <w:rPr>
          <w:sz w:val="24"/>
          <w:szCs w:val="24"/>
        </w:rPr>
        <w:t>não</w:t>
      </w:r>
      <w:r w:rsidRPr="008829A0">
        <w:rPr>
          <w:spacing w:val="-5"/>
          <w:sz w:val="24"/>
          <w:szCs w:val="24"/>
        </w:rPr>
        <w:t xml:space="preserve"> </w:t>
      </w:r>
      <w:r w:rsidRPr="008829A0">
        <w:rPr>
          <w:sz w:val="24"/>
          <w:szCs w:val="24"/>
        </w:rPr>
        <w:t>apresentar</w:t>
      </w:r>
      <w:r w:rsidRPr="008829A0">
        <w:rPr>
          <w:spacing w:val="-7"/>
          <w:sz w:val="24"/>
          <w:szCs w:val="24"/>
        </w:rPr>
        <w:t xml:space="preserve"> </w:t>
      </w:r>
      <w:r w:rsidRPr="008829A0">
        <w:rPr>
          <w:sz w:val="24"/>
          <w:szCs w:val="24"/>
        </w:rPr>
        <w:t>perfeito</w:t>
      </w:r>
      <w:r w:rsidRPr="008829A0">
        <w:rPr>
          <w:spacing w:val="-5"/>
          <w:sz w:val="24"/>
          <w:szCs w:val="24"/>
        </w:rPr>
        <w:t xml:space="preserve"> </w:t>
      </w:r>
      <w:r w:rsidRPr="008829A0">
        <w:rPr>
          <w:sz w:val="24"/>
          <w:szCs w:val="24"/>
        </w:rPr>
        <w:t>estado</w:t>
      </w:r>
      <w:r w:rsidRPr="008829A0">
        <w:rPr>
          <w:spacing w:val="-5"/>
          <w:sz w:val="24"/>
          <w:szCs w:val="24"/>
        </w:rPr>
        <w:t xml:space="preserve"> </w:t>
      </w:r>
      <w:r w:rsidRPr="008829A0">
        <w:rPr>
          <w:sz w:val="24"/>
          <w:szCs w:val="24"/>
        </w:rPr>
        <w:t>de</w:t>
      </w:r>
      <w:r w:rsidRPr="008829A0">
        <w:rPr>
          <w:spacing w:val="-5"/>
          <w:sz w:val="24"/>
          <w:szCs w:val="24"/>
        </w:rPr>
        <w:t xml:space="preserve"> </w:t>
      </w:r>
      <w:r w:rsidRPr="008829A0">
        <w:rPr>
          <w:sz w:val="24"/>
          <w:szCs w:val="24"/>
        </w:rPr>
        <w:t>conservação</w:t>
      </w:r>
      <w:r w:rsidRPr="008829A0">
        <w:rPr>
          <w:spacing w:val="-5"/>
          <w:sz w:val="24"/>
          <w:szCs w:val="24"/>
        </w:rPr>
        <w:t xml:space="preserve"> </w:t>
      </w:r>
      <w:r w:rsidRPr="008829A0">
        <w:rPr>
          <w:sz w:val="24"/>
          <w:szCs w:val="24"/>
        </w:rPr>
        <w:t>de</w:t>
      </w:r>
      <w:r w:rsidRPr="008829A0">
        <w:rPr>
          <w:spacing w:val="-5"/>
          <w:sz w:val="24"/>
          <w:szCs w:val="24"/>
        </w:rPr>
        <w:t xml:space="preserve"> </w:t>
      </w:r>
      <w:r w:rsidRPr="008829A0">
        <w:rPr>
          <w:sz w:val="24"/>
          <w:szCs w:val="24"/>
        </w:rPr>
        <w:t>uso</w:t>
      </w:r>
      <w:r w:rsidRPr="008829A0">
        <w:rPr>
          <w:spacing w:val="-3"/>
          <w:sz w:val="24"/>
          <w:szCs w:val="24"/>
        </w:rPr>
        <w:t xml:space="preserve"> </w:t>
      </w:r>
      <w:r w:rsidRPr="008829A0">
        <w:rPr>
          <w:sz w:val="24"/>
          <w:szCs w:val="24"/>
        </w:rPr>
        <w:t>será</w:t>
      </w:r>
      <w:r w:rsidRPr="008829A0">
        <w:rPr>
          <w:spacing w:val="-5"/>
          <w:sz w:val="24"/>
          <w:szCs w:val="24"/>
        </w:rPr>
        <w:t xml:space="preserve"> </w:t>
      </w:r>
      <w:r w:rsidRPr="008829A0">
        <w:rPr>
          <w:sz w:val="24"/>
          <w:szCs w:val="24"/>
        </w:rPr>
        <w:t>devolvido,</w:t>
      </w:r>
      <w:r w:rsidRPr="008829A0">
        <w:rPr>
          <w:spacing w:val="-7"/>
          <w:sz w:val="24"/>
          <w:szCs w:val="24"/>
        </w:rPr>
        <w:t xml:space="preserve"> </w:t>
      </w:r>
      <w:r w:rsidRPr="008829A0">
        <w:rPr>
          <w:sz w:val="24"/>
          <w:szCs w:val="24"/>
        </w:rPr>
        <w:t>o fornecedor assumirá a reposição do mesmo no prazo máximo de 24 horas, sem ônus para a Prefeitura. A não observância deste prazo bem como os casos da não entrega da totalidade dos produtos comprados, serão objeto de</w:t>
      </w:r>
      <w:r w:rsidRPr="008829A0">
        <w:rPr>
          <w:spacing w:val="-5"/>
          <w:sz w:val="24"/>
          <w:szCs w:val="24"/>
        </w:rPr>
        <w:t xml:space="preserve"> </w:t>
      </w:r>
      <w:r w:rsidRPr="008829A0">
        <w:rPr>
          <w:sz w:val="24"/>
          <w:szCs w:val="24"/>
        </w:rPr>
        <w:t>advertências.</w:t>
      </w:r>
    </w:p>
    <w:p w:rsidR="00DB1FC5" w:rsidRPr="008829A0" w:rsidRDefault="00DB1FC5">
      <w:pPr>
        <w:pStyle w:val="Corpodetexto"/>
        <w:spacing w:before="7"/>
      </w:pPr>
    </w:p>
    <w:p w:rsidR="00DB1FC5" w:rsidRPr="008829A0" w:rsidRDefault="0060742E">
      <w:pPr>
        <w:pStyle w:val="PargrafodaLista"/>
        <w:numPr>
          <w:ilvl w:val="0"/>
          <w:numId w:val="1"/>
        </w:numPr>
        <w:tabs>
          <w:tab w:val="left" w:pos="1390"/>
        </w:tabs>
        <w:spacing w:line="201" w:lineRule="auto"/>
        <w:ind w:right="502" w:firstLine="0"/>
        <w:rPr>
          <w:sz w:val="24"/>
          <w:szCs w:val="24"/>
        </w:rPr>
      </w:pPr>
      <w:r w:rsidRPr="008829A0">
        <w:rPr>
          <w:sz w:val="24"/>
          <w:szCs w:val="24"/>
        </w:rPr>
        <w:t>Os produtos ofertados devem ter registro no Ministério da Agricultura, Serviço de inspeção Federal ou Instituto Mineiro de</w:t>
      </w:r>
      <w:r w:rsidRPr="008829A0">
        <w:rPr>
          <w:spacing w:val="-6"/>
          <w:sz w:val="24"/>
          <w:szCs w:val="24"/>
        </w:rPr>
        <w:t xml:space="preserve"> </w:t>
      </w:r>
      <w:r w:rsidRPr="008829A0">
        <w:rPr>
          <w:sz w:val="24"/>
          <w:szCs w:val="24"/>
        </w:rPr>
        <w:t>Agropecuária.</w:t>
      </w:r>
    </w:p>
    <w:p w:rsidR="00DB1FC5" w:rsidRPr="008829A0" w:rsidRDefault="00DB1FC5">
      <w:pPr>
        <w:pStyle w:val="Corpodetexto"/>
        <w:spacing w:before="5"/>
      </w:pPr>
    </w:p>
    <w:p w:rsidR="00DB1FC5" w:rsidRPr="008829A0" w:rsidRDefault="0060742E">
      <w:pPr>
        <w:pStyle w:val="PargrafodaLista"/>
        <w:numPr>
          <w:ilvl w:val="0"/>
          <w:numId w:val="1"/>
        </w:numPr>
        <w:tabs>
          <w:tab w:val="left" w:pos="1390"/>
        </w:tabs>
        <w:spacing w:line="201" w:lineRule="auto"/>
        <w:ind w:right="503" w:firstLine="0"/>
        <w:rPr>
          <w:sz w:val="24"/>
          <w:szCs w:val="24"/>
        </w:rPr>
      </w:pPr>
      <w:r w:rsidRPr="008829A0">
        <w:rPr>
          <w:sz w:val="24"/>
          <w:szCs w:val="24"/>
        </w:rPr>
        <w:t>Os pedidos de produtos serão repassados uma vez ao mês, com 01 semana de antecedência, com os respectivos endereços para</w:t>
      </w:r>
      <w:r w:rsidRPr="008829A0">
        <w:rPr>
          <w:spacing w:val="-9"/>
          <w:sz w:val="24"/>
          <w:szCs w:val="24"/>
        </w:rPr>
        <w:t xml:space="preserve"> </w:t>
      </w:r>
      <w:r w:rsidRPr="008829A0">
        <w:rPr>
          <w:sz w:val="24"/>
          <w:szCs w:val="24"/>
        </w:rPr>
        <w:t>entrega.</w:t>
      </w:r>
    </w:p>
    <w:p w:rsidR="00DB1FC5" w:rsidRPr="008829A0" w:rsidRDefault="00DB1FC5">
      <w:pPr>
        <w:pStyle w:val="Corpodetexto"/>
        <w:spacing w:before="7"/>
      </w:pPr>
    </w:p>
    <w:p w:rsidR="00DB1FC5" w:rsidRPr="008829A0" w:rsidRDefault="0060742E">
      <w:pPr>
        <w:pStyle w:val="PargrafodaLista"/>
        <w:numPr>
          <w:ilvl w:val="0"/>
          <w:numId w:val="1"/>
        </w:numPr>
        <w:tabs>
          <w:tab w:val="left" w:pos="1389"/>
          <w:tab w:val="left" w:pos="1390"/>
        </w:tabs>
        <w:spacing w:before="1" w:line="201" w:lineRule="auto"/>
        <w:ind w:right="502" w:firstLine="0"/>
        <w:rPr>
          <w:sz w:val="24"/>
          <w:szCs w:val="24"/>
        </w:rPr>
      </w:pPr>
      <w:r w:rsidRPr="008829A0">
        <w:rPr>
          <w:sz w:val="24"/>
          <w:szCs w:val="24"/>
        </w:rPr>
        <w:t>O entregador deverá estar com uniforme adequado e limpo. Os produtos deverão ser transportados em veículos/equipamentos capazes de manter a temperatura do</w:t>
      </w:r>
      <w:r w:rsidRPr="008829A0">
        <w:rPr>
          <w:spacing w:val="-27"/>
          <w:sz w:val="24"/>
          <w:szCs w:val="24"/>
        </w:rPr>
        <w:t xml:space="preserve"> </w:t>
      </w:r>
      <w:r w:rsidRPr="008829A0">
        <w:rPr>
          <w:sz w:val="24"/>
          <w:szCs w:val="24"/>
        </w:rPr>
        <w:t>produto.</w:t>
      </w:r>
    </w:p>
    <w:p w:rsidR="00DB1FC5" w:rsidRPr="008829A0" w:rsidRDefault="00DB1FC5">
      <w:pPr>
        <w:pStyle w:val="Corpodetexto"/>
      </w:pPr>
    </w:p>
    <w:p w:rsidR="00DB1FC5" w:rsidRPr="008829A0" w:rsidRDefault="00DB1FC5">
      <w:pPr>
        <w:pStyle w:val="Corpodetexto"/>
      </w:pPr>
    </w:p>
    <w:p w:rsidR="00DB1FC5" w:rsidRPr="008829A0" w:rsidRDefault="00DB1FC5">
      <w:pPr>
        <w:pStyle w:val="Corpodetexto"/>
      </w:pPr>
    </w:p>
    <w:p w:rsidR="00DB1FC5" w:rsidRPr="008829A0" w:rsidRDefault="00DB1FC5">
      <w:pPr>
        <w:pStyle w:val="Corpodetexto"/>
        <w:spacing w:before="7"/>
      </w:pPr>
    </w:p>
    <w:p w:rsidR="00DB1FC5" w:rsidRPr="008829A0" w:rsidRDefault="0060742E">
      <w:pPr>
        <w:pStyle w:val="Corpodetexto"/>
        <w:spacing w:line="259" w:lineRule="auto"/>
        <w:ind w:left="682" w:right="643"/>
        <w:jc w:val="both"/>
      </w:pPr>
      <w:proofErr w:type="gramStart"/>
      <w:r w:rsidRPr="008829A0">
        <w:t>“Os valor</w:t>
      </w:r>
      <w:proofErr w:type="gramEnd"/>
      <w:r w:rsidRPr="008829A0">
        <w:t xml:space="preserve"> do termo de referência foi colocado de acordo com preços praticados no mercado, não necessário valores unitários, porém, na elaboração da proposta a licitante deverá constar os valores unitários dos os itens”.</w:t>
      </w:r>
    </w:p>
    <w:p w:rsidR="00DB1FC5" w:rsidRPr="008829A0" w:rsidRDefault="00DB1FC5">
      <w:pPr>
        <w:pStyle w:val="Corpodetexto"/>
      </w:pPr>
    </w:p>
    <w:p w:rsidR="00DB1FC5" w:rsidRPr="008829A0" w:rsidRDefault="00DB1FC5">
      <w:pPr>
        <w:pStyle w:val="Corpodetexto"/>
        <w:spacing w:before="8"/>
      </w:pPr>
    </w:p>
    <w:p w:rsidR="00DB1FC5" w:rsidRPr="008829A0" w:rsidRDefault="0060742E">
      <w:pPr>
        <w:pStyle w:val="Corpodetexto"/>
        <w:spacing w:before="1"/>
        <w:ind w:left="682"/>
        <w:jc w:val="both"/>
      </w:pPr>
      <w:r w:rsidRPr="008829A0">
        <w:t>Sobre esse assunto o Tribunal de contas se posiciona:</w:t>
      </w:r>
    </w:p>
    <w:p w:rsidR="00DB1FC5" w:rsidRPr="008829A0" w:rsidRDefault="00DB1FC5">
      <w:pPr>
        <w:pStyle w:val="Corpodetexto"/>
      </w:pPr>
    </w:p>
    <w:p w:rsidR="00DB1FC5" w:rsidRPr="008829A0" w:rsidRDefault="00DB1FC5">
      <w:pPr>
        <w:pStyle w:val="Corpodetexto"/>
        <w:spacing w:before="8"/>
      </w:pPr>
    </w:p>
    <w:p w:rsidR="00DB1FC5" w:rsidRPr="008829A0" w:rsidRDefault="0060742E">
      <w:pPr>
        <w:spacing w:line="259" w:lineRule="auto"/>
        <w:ind w:left="682" w:right="636"/>
        <w:jc w:val="both"/>
        <w:rPr>
          <w:i/>
          <w:sz w:val="24"/>
          <w:szCs w:val="24"/>
        </w:rPr>
      </w:pPr>
      <w:r w:rsidRPr="008829A0">
        <w:rPr>
          <w:i/>
          <w:sz w:val="24"/>
          <w:szCs w:val="24"/>
        </w:rPr>
        <w:t>“</w:t>
      </w:r>
      <w:r w:rsidRPr="008829A0">
        <w:rPr>
          <w:b/>
          <w:i/>
          <w:sz w:val="24"/>
          <w:szCs w:val="24"/>
        </w:rPr>
        <w:t xml:space="preserve">Acordão 85/2007 Plenário (Voto do Ministro relator) </w:t>
      </w:r>
      <w:r w:rsidRPr="008829A0">
        <w:rPr>
          <w:i/>
          <w:sz w:val="24"/>
          <w:szCs w:val="24"/>
        </w:rPr>
        <w:t xml:space="preserve">– Na licitação na modalidade pregão, o orçamento estimado em planilhas de quantitativos e preços unitários </w:t>
      </w:r>
      <w:r w:rsidRPr="008829A0">
        <w:rPr>
          <w:b/>
          <w:i/>
          <w:sz w:val="24"/>
          <w:szCs w:val="24"/>
        </w:rPr>
        <w:t xml:space="preserve">não </w:t>
      </w:r>
      <w:r w:rsidRPr="008829A0">
        <w:rPr>
          <w:i/>
          <w:sz w:val="24"/>
          <w:szCs w:val="24"/>
        </w:rPr>
        <w:t xml:space="preserve">constitui um dos elementos </w:t>
      </w:r>
      <w:r w:rsidRPr="008829A0">
        <w:rPr>
          <w:b/>
          <w:i/>
          <w:sz w:val="24"/>
          <w:szCs w:val="24"/>
        </w:rPr>
        <w:t xml:space="preserve">obrigatórios </w:t>
      </w:r>
      <w:r w:rsidRPr="008829A0">
        <w:rPr>
          <w:i/>
          <w:sz w:val="24"/>
          <w:szCs w:val="24"/>
        </w:rPr>
        <w:t>do edital (...)”</w:t>
      </w:r>
    </w:p>
    <w:p w:rsidR="00DB1FC5" w:rsidRPr="008829A0" w:rsidRDefault="00DB1FC5">
      <w:pPr>
        <w:spacing w:line="259" w:lineRule="auto"/>
        <w:jc w:val="both"/>
        <w:rPr>
          <w:sz w:val="24"/>
          <w:szCs w:val="24"/>
        </w:rPr>
        <w:sectPr w:rsidR="00DB1FC5" w:rsidRPr="008829A0">
          <w:pgSz w:w="11910" w:h="16840"/>
          <w:pgMar w:top="2400" w:right="1060" w:bottom="1160" w:left="1020" w:header="494" w:footer="979" w:gutter="0"/>
          <w:cols w:space="720"/>
        </w:sectPr>
      </w:pPr>
    </w:p>
    <w:p w:rsidR="00DB1FC5" w:rsidRPr="008829A0" w:rsidRDefault="00DB1FC5">
      <w:pPr>
        <w:pStyle w:val="Corpodetexto"/>
        <w:rPr>
          <w:b/>
        </w:rPr>
      </w:pPr>
    </w:p>
    <w:p w:rsidR="00DB1FC5" w:rsidRPr="008829A0" w:rsidRDefault="00DB1FC5">
      <w:pPr>
        <w:pStyle w:val="Corpodetexto"/>
        <w:rPr>
          <w:b/>
        </w:rPr>
      </w:pPr>
    </w:p>
    <w:p w:rsidR="00DB1FC5" w:rsidRPr="008829A0" w:rsidRDefault="00DB1FC5">
      <w:pPr>
        <w:pStyle w:val="Corpodetexto"/>
        <w:spacing w:before="3"/>
        <w:rPr>
          <w:b/>
        </w:rPr>
      </w:pPr>
    </w:p>
    <w:p w:rsidR="00EA752D" w:rsidRDefault="0060742E" w:rsidP="00FA783B">
      <w:pPr>
        <w:spacing w:before="99" w:line="259" w:lineRule="auto"/>
        <w:ind w:right="49" w:firstLine="682"/>
        <w:rPr>
          <w:b/>
          <w:sz w:val="24"/>
          <w:szCs w:val="24"/>
        </w:rPr>
      </w:pPr>
      <w:r w:rsidRPr="008829A0">
        <w:rPr>
          <w:noProof/>
          <w:sz w:val="24"/>
          <w:szCs w:val="24"/>
          <w:lang w:eastAsia="pt-BR"/>
        </w:rPr>
        <w:drawing>
          <wp:anchor distT="0" distB="0" distL="0" distR="0" simplePos="0" relativeHeight="251673088" behindDoc="1" locked="0" layoutInCell="1" allowOverlap="1" wp14:anchorId="01068B84" wp14:editId="73230451">
            <wp:simplePos x="0" y="0"/>
            <wp:positionH relativeFrom="page">
              <wp:posOffset>1213459</wp:posOffset>
            </wp:positionH>
            <wp:positionV relativeFrom="paragraph">
              <wp:posOffset>-569768</wp:posOffset>
            </wp:positionV>
            <wp:extent cx="4985215" cy="4863846"/>
            <wp:effectExtent l="0" t="0" r="0" b="0"/>
            <wp:wrapNone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215" cy="4863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29A0">
        <w:rPr>
          <w:b/>
          <w:sz w:val="24"/>
          <w:szCs w:val="24"/>
        </w:rPr>
        <w:t>RELATÓRIO DAS UNIDADES ESCOLARES DE</w:t>
      </w:r>
      <w:r w:rsidR="00EA752D">
        <w:rPr>
          <w:b/>
          <w:sz w:val="24"/>
          <w:szCs w:val="24"/>
        </w:rPr>
        <w:t xml:space="preserve"> </w:t>
      </w:r>
      <w:r w:rsidRPr="008829A0">
        <w:rPr>
          <w:b/>
          <w:sz w:val="24"/>
          <w:szCs w:val="24"/>
        </w:rPr>
        <w:t>FERRAZ DE</w:t>
      </w:r>
      <w:r w:rsidR="00EA752D">
        <w:rPr>
          <w:b/>
          <w:sz w:val="24"/>
          <w:szCs w:val="24"/>
        </w:rPr>
        <w:t xml:space="preserve"> </w:t>
      </w:r>
      <w:r w:rsidRPr="008829A0">
        <w:rPr>
          <w:b/>
          <w:sz w:val="24"/>
          <w:szCs w:val="24"/>
        </w:rPr>
        <w:t>VASCONCELOS</w:t>
      </w:r>
    </w:p>
    <w:p w:rsidR="00DB1FC5" w:rsidRPr="008829A0" w:rsidRDefault="0060742E" w:rsidP="00FA783B">
      <w:pPr>
        <w:spacing w:before="99" w:line="259" w:lineRule="auto"/>
        <w:ind w:right="49" w:firstLine="682"/>
        <w:rPr>
          <w:b/>
          <w:sz w:val="24"/>
          <w:szCs w:val="24"/>
        </w:rPr>
      </w:pPr>
      <w:r w:rsidRPr="008829A0">
        <w:rPr>
          <w:noProof/>
          <w:sz w:val="24"/>
          <w:szCs w:val="24"/>
          <w:lang w:eastAsia="pt-BR"/>
        </w:rPr>
        <w:drawing>
          <wp:anchor distT="0" distB="0" distL="0" distR="0" simplePos="0" relativeHeight="251674112" behindDoc="1" locked="0" layoutInCell="1" allowOverlap="1" wp14:anchorId="698F0858" wp14:editId="2F401699">
            <wp:simplePos x="0" y="0"/>
            <wp:positionH relativeFrom="page">
              <wp:posOffset>1213459</wp:posOffset>
            </wp:positionH>
            <wp:positionV relativeFrom="paragraph">
              <wp:posOffset>1448398</wp:posOffset>
            </wp:positionV>
            <wp:extent cx="4983849" cy="4862512"/>
            <wp:effectExtent l="0" t="0" r="0" b="0"/>
            <wp:wrapNone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849" cy="4862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29A0">
        <w:rPr>
          <w:b/>
          <w:sz w:val="24"/>
          <w:szCs w:val="24"/>
        </w:rPr>
        <w:t xml:space="preserve">SECRETARIA MUNICIPAL DE EDUCAÇÃO </w:t>
      </w:r>
      <w:r w:rsidR="00EA752D">
        <w:rPr>
          <w:b/>
          <w:sz w:val="24"/>
          <w:szCs w:val="24"/>
        </w:rPr>
        <w:t xml:space="preserve">- </w:t>
      </w:r>
      <w:r w:rsidRPr="008829A0">
        <w:rPr>
          <w:b/>
          <w:sz w:val="24"/>
          <w:szCs w:val="24"/>
        </w:rPr>
        <w:t>UNIDADES MUNICIPAIS</w:t>
      </w:r>
    </w:p>
    <w:p w:rsidR="00DB1FC5" w:rsidRPr="008829A0" w:rsidRDefault="00DB1FC5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6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049"/>
        <w:gridCol w:w="4253"/>
      </w:tblGrid>
      <w:tr w:rsidR="00DB1FC5" w:rsidRPr="008829A0">
        <w:trPr>
          <w:trHeight w:val="320"/>
        </w:trPr>
        <w:tc>
          <w:tcPr>
            <w:tcW w:w="8820" w:type="dxa"/>
            <w:gridSpan w:val="3"/>
            <w:tcBorders>
              <w:right w:val="single" w:sz="4" w:space="0" w:color="000000"/>
            </w:tcBorders>
            <w:shd w:val="clear" w:color="auto" w:fill="FFD966"/>
          </w:tcPr>
          <w:p w:rsidR="00DB1FC5" w:rsidRPr="008829A0" w:rsidRDefault="0060742E">
            <w:pPr>
              <w:pStyle w:val="TableParagraph"/>
              <w:spacing w:line="271" w:lineRule="exact"/>
              <w:ind w:left="1444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CEIS MUNICIPAIS</w:t>
            </w:r>
          </w:p>
        </w:tc>
      </w:tr>
      <w:tr w:rsidR="00DB1FC5" w:rsidRPr="008829A0">
        <w:trPr>
          <w:trHeight w:val="303"/>
        </w:trPr>
        <w:tc>
          <w:tcPr>
            <w:tcW w:w="518" w:type="dxa"/>
            <w:tcBorders>
              <w:bottom w:val="single" w:sz="6" w:space="0" w:color="000000"/>
              <w:right w:val="single" w:sz="6" w:space="0" w:color="000000"/>
            </w:tcBorders>
          </w:tcPr>
          <w:p w:rsidR="00DB1FC5" w:rsidRPr="008829A0" w:rsidRDefault="00DB1F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8" w:lineRule="exact"/>
              <w:ind w:left="125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NOME UNIDADE</w:t>
            </w: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8" w:lineRule="exact"/>
              <w:ind w:left="1554" w:right="1527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ENDEREÇO</w:t>
            </w:r>
          </w:p>
        </w:tc>
      </w:tr>
      <w:tr w:rsidR="00DB1FC5" w:rsidRPr="008829A0">
        <w:trPr>
          <w:trHeight w:val="304"/>
        </w:trPr>
        <w:tc>
          <w:tcPr>
            <w:tcW w:w="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200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1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Adelino Gomes Marques CEI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Av. Dom Pedro II, n º 277 - Centro</w:t>
            </w:r>
          </w:p>
        </w:tc>
      </w:tr>
      <w:tr w:rsidR="00DB1FC5" w:rsidRPr="008829A0">
        <w:trPr>
          <w:trHeight w:val="307"/>
        </w:trPr>
        <w:tc>
          <w:tcPr>
            <w:tcW w:w="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71" w:lineRule="exact"/>
              <w:ind w:left="200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2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71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Alcides Cardoso CEI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71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Av. XV de </w:t>
            </w:r>
            <w:proofErr w:type="gramStart"/>
            <w:r w:rsidRPr="008829A0">
              <w:rPr>
                <w:sz w:val="24"/>
                <w:szCs w:val="24"/>
              </w:rPr>
              <w:t>Novembro</w:t>
            </w:r>
            <w:proofErr w:type="gramEnd"/>
            <w:r w:rsidRPr="008829A0">
              <w:rPr>
                <w:sz w:val="24"/>
                <w:szCs w:val="24"/>
              </w:rPr>
              <w:t xml:space="preserve">, nº 2401 - Jd. </w:t>
            </w:r>
            <w:proofErr w:type="spellStart"/>
            <w:r w:rsidRPr="008829A0">
              <w:rPr>
                <w:sz w:val="24"/>
                <w:szCs w:val="24"/>
              </w:rPr>
              <w:t>Yone</w:t>
            </w:r>
            <w:proofErr w:type="spellEnd"/>
          </w:p>
        </w:tc>
      </w:tr>
      <w:tr w:rsidR="00DB1FC5" w:rsidRPr="008829A0">
        <w:trPr>
          <w:trHeight w:val="304"/>
        </w:trPr>
        <w:tc>
          <w:tcPr>
            <w:tcW w:w="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200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3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Analivia</w:t>
            </w:r>
            <w:proofErr w:type="spellEnd"/>
            <w:r w:rsidRPr="008829A0">
              <w:rPr>
                <w:sz w:val="24"/>
                <w:szCs w:val="24"/>
              </w:rPr>
              <w:t xml:space="preserve"> Pedro </w:t>
            </w:r>
            <w:proofErr w:type="spellStart"/>
            <w:r w:rsidRPr="008829A0">
              <w:rPr>
                <w:sz w:val="24"/>
                <w:szCs w:val="24"/>
              </w:rPr>
              <w:t>Profª</w:t>
            </w:r>
            <w:proofErr w:type="spellEnd"/>
            <w:r w:rsidRPr="008829A0">
              <w:rPr>
                <w:sz w:val="24"/>
                <w:szCs w:val="24"/>
              </w:rPr>
              <w:t>. CEI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Estrada do Paiol, nº 2221 - Jd. das Flores</w:t>
            </w:r>
          </w:p>
        </w:tc>
      </w:tr>
      <w:tr w:rsidR="00DB1FC5" w:rsidRPr="008829A0">
        <w:trPr>
          <w:trHeight w:val="304"/>
        </w:trPr>
        <w:tc>
          <w:tcPr>
            <w:tcW w:w="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200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4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Bruna </w:t>
            </w:r>
            <w:proofErr w:type="spellStart"/>
            <w:r w:rsidRPr="008829A0">
              <w:rPr>
                <w:sz w:val="24"/>
                <w:szCs w:val="24"/>
              </w:rPr>
              <w:t>Arina</w:t>
            </w:r>
            <w:proofErr w:type="spellEnd"/>
            <w:r w:rsidRPr="008829A0">
              <w:rPr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Belloni</w:t>
            </w:r>
            <w:proofErr w:type="spellEnd"/>
            <w:r w:rsidRPr="008829A0">
              <w:rPr>
                <w:sz w:val="24"/>
                <w:szCs w:val="24"/>
              </w:rPr>
              <w:t xml:space="preserve"> CEI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Rua Tito </w:t>
            </w:r>
            <w:proofErr w:type="spellStart"/>
            <w:r w:rsidRPr="008829A0">
              <w:rPr>
                <w:sz w:val="24"/>
                <w:szCs w:val="24"/>
              </w:rPr>
              <w:t>Temporim</w:t>
            </w:r>
            <w:proofErr w:type="spellEnd"/>
            <w:r w:rsidRPr="008829A0">
              <w:rPr>
                <w:sz w:val="24"/>
                <w:szCs w:val="24"/>
              </w:rPr>
              <w:t xml:space="preserve">, n º 684 - Jd. </w:t>
            </w:r>
            <w:proofErr w:type="spellStart"/>
            <w:r w:rsidRPr="008829A0">
              <w:rPr>
                <w:sz w:val="24"/>
                <w:szCs w:val="24"/>
              </w:rPr>
              <w:t>Temporim</w:t>
            </w:r>
            <w:proofErr w:type="spellEnd"/>
          </w:p>
        </w:tc>
      </w:tr>
      <w:tr w:rsidR="00DB1FC5" w:rsidRPr="008829A0">
        <w:trPr>
          <w:trHeight w:val="551"/>
        </w:trPr>
        <w:tc>
          <w:tcPr>
            <w:tcW w:w="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71" w:lineRule="exact"/>
              <w:ind w:left="200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5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71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Eduardo Santiago Souza CEI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before="1" w:line="274" w:lineRule="exact"/>
              <w:ind w:left="77" w:right="469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Rua </w:t>
            </w:r>
            <w:proofErr w:type="spellStart"/>
            <w:r w:rsidRPr="008829A0">
              <w:rPr>
                <w:sz w:val="24"/>
                <w:szCs w:val="24"/>
              </w:rPr>
              <w:t>Ayame</w:t>
            </w:r>
            <w:proofErr w:type="spellEnd"/>
            <w:r w:rsidRPr="008829A0">
              <w:rPr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Yoshikawa</w:t>
            </w:r>
            <w:proofErr w:type="spellEnd"/>
            <w:r w:rsidRPr="008829A0">
              <w:rPr>
                <w:sz w:val="24"/>
                <w:szCs w:val="24"/>
              </w:rPr>
              <w:t>, n º 146 - Vila São Paulo</w:t>
            </w:r>
          </w:p>
        </w:tc>
      </w:tr>
      <w:tr w:rsidR="00DB1FC5" w:rsidRPr="008829A0">
        <w:trPr>
          <w:trHeight w:val="306"/>
        </w:trPr>
        <w:tc>
          <w:tcPr>
            <w:tcW w:w="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200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6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B7465B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  <w:lang w:val="en-US"/>
              </w:rPr>
            </w:pPr>
            <w:r w:rsidRPr="00B7465B">
              <w:rPr>
                <w:sz w:val="24"/>
                <w:szCs w:val="24"/>
                <w:lang w:val="en-US"/>
              </w:rPr>
              <w:t xml:space="preserve">Elias </w:t>
            </w:r>
            <w:proofErr w:type="spellStart"/>
            <w:r w:rsidRPr="00B7465B">
              <w:rPr>
                <w:sz w:val="24"/>
                <w:szCs w:val="24"/>
                <w:lang w:val="en-US"/>
              </w:rPr>
              <w:t>Sleiman</w:t>
            </w:r>
            <w:proofErr w:type="spellEnd"/>
            <w:r w:rsidRPr="00B7465B">
              <w:rPr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00B7465B">
              <w:rPr>
                <w:sz w:val="24"/>
                <w:szCs w:val="24"/>
                <w:lang w:val="en-US"/>
              </w:rPr>
              <w:t>Khouri</w:t>
            </w:r>
            <w:proofErr w:type="spellEnd"/>
            <w:r w:rsidRPr="00B746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465B">
              <w:rPr>
                <w:sz w:val="24"/>
                <w:szCs w:val="24"/>
                <w:lang w:val="en-US"/>
              </w:rPr>
              <w:t>Mikhael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Rua Nicola </w:t>
            </w:r>
            <w:proofErr w:type="spellStart"/>
            <w:r w:rsidRPr="008829A0">
              <w:rPr>
                <w:sz w:val="24"/>
                <w:szCs w:val="24"/>
              </w:rPr>
              <w:t>Gaglioti</w:t>
            </w:r>
            <w:proofErr w:type="spellEnd"/>
            <w:r w:rsidRPr="008829A0">
              <w:rPr>
                <w:sz w:val="24"/>
                <w:szCs w:val="24"/>
              </w:rPr>
              <w:t>, nº 580 - VL. Margarida</w:t>
            </w:r>
          </w:p>
        </w:tc>
      </w:tr>
      <w:tr w:rsidR="00DB1FC5" w:rsidRPr="008829A0">
        <w:trPr>
          <w:trHeight w:val="304"/>
        </w:trPr>
        <w:tc>
          <w:tcPr>
            <w:tcW w:w="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200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7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Elvino</w:t>
            </w:r>
            <w:proofErr w:type="spellEnd"/>
            <w:r w:rsidRPr="008829A0">
              <w:rPr>
                <w:sz w:val="24"/>
                <w:szCs w:val="24"/>
              </w:rPr>
              <w:t xml:space="preserve"> Teixeira da Silva CEI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Rua Miguel Dib Jorge, n º 508 - Jardim Castelo</w:t>
            </w:r>
          </w:p>
        </w:tc>
      </w:tr>
      <w:tr w:rsidR="00DB1FC5" w:rsidRPr="008829A0">
        <w:trPr>
          <w:trHeight w:val="304"/>
        </w:trPr>
        <w:tc>
          <w:tcPr>
            <w:tcW w:w="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200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8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Francisco Faria de Souza CEI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Rua Borba Gato, s/n - Jd. Rosana</w:t>
            </w:r>
          </w:p>
        </w:tc>
      </w:tr>
      <w:tr w:rsidR="00DB1FC5" w:rsidRPr="008829A0">
        <w:trPr>
          <w:trHeight w:val="306"/>
        </w:trPr>
        <w:tc>
          <w:tcPr>
            <w:tcW w:w="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200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9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Gabriel Coelho CEI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Avenida dos Autonomistas s/n</w:t>
            </w:r>
          </w:p>
        </w:tc>
      </w:tr>
      <w:tr w:rsidR="00DB1FC5" w:rsidRPr="008829A0">
        <w:trPr>
          <w:trHeight w:val="549"/>
        </w:trPr>
        <w:tc>
          <w:tcPr>
            <w:tcW w:w="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148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10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Geraldo da Silva Ver. CEI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Rua Benedito Teixeira Camargo, nº 11-</w:t>
            </w:r>
          </w:p>
          <w:p w:rsidR="00DB1FC5" w:rsidRPr="008829A0" w:rsidRDefault="0060742E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Jd.Temporim</w:t>
            </w:r>
            <w:proofErr w:type="spellEnd"/>
          </w:p>
        </w:tc>
      </w:tr>
      <w:tr w:rsidR="00DB1FC5" w:rsidRPr="008829A0">
        <w:trPr>
          <w:trHeight w:val="551"/>
        </w:trPr>
        <w:tc>
          <w:tcPr>
            <w:tcW w:w="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71" w:lineRule="exact"/>
              <w:ind w:left="148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11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71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Gustavo </w:t>
            </w:r>
            <w:proofErr w:type="spellStart"/>
            <w:r w:rsidRPr="008829A0">
              <w:rPr>
                <w:sz w:val="24"/>
                <w:szCs w:val="24"/>
              </w:rPr>
              <w:t>Zanchetta</w:t>
            </w:r>
            <w:proofErr w:type="spellEnd"/>
            <w:r w:rsidRPr="008829A0">
              <w:rPr>
                <w:sz w:val="24"/>
                <w:szCs w:val="24"/>
              </w:rPr>
              <w:t xml:space="preserve"> CEI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before="1" w:line="274" w:lineRule="exact"/>
              <w:ind w:left="77" w:right="590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Rua Roberto </w:t>
            </w:r>
            <w:proofErr w:type="spellStart"/>
            <w:r w:rsidRPr="008829A0">
              <w:rPr>
                <w:sz w:val="24"/>
                <w:szCs w:val="24"/>
              </w:rPr>
              <w:t>Cavazana</w:t>
            </w:r>
            <w:proofErr w:type="spellEnd"/>
            <w:r w:rsidRPr="008829A0">
              <w:rPr>
                <w:sz w:val="24"/>
                <w:szCs w:val="24"/>
              </w:rPr>
              <w:t>, n º 51 - Pq. São Francisco</w:t>
            </w:r>
          </w:p>
        </w:tc>
      </w:tr>
      <w:tr w:rsidR="00DB1FC5" w:rsidRPr="008829A0">
        <w:trPr>
          <w:trHeight w:val="551"/>
        </w:trPr>
        <w:tc>
          <w:tcPr>
            <w:tcW w:w="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148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12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Hugo </w:t>
            </w:r>
            <w:proofErr w:type="spellStart"/>
            <w:r w:rsidRPr="008829A0">
              <w:rPr>
                <w:sz w:val="24"/>
                <w:szCs w:val="24"/>
              </w:rPr>
              <w:t>Mazzuca</w:t>
            </w:r>
            <w:proofErr w:type="spellEnd"/>
            <w:r w:rsidRPr="008829A0">
              <w:rPr>
                <w:sz w:val="24"/>
                <w:szCs w:val="24"/>
              </w:rPr>
              <w:t xml:space="preserve"> Pref. CEI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Rua Expedito Francisco da Silva, s/n - </w:t>
            </w:r>
            <w:proofErr w:type="spellStart"/>
            <w:r w:rsidRPr="008829A0">
              <w:rPr>
                <w:sz w:val="24"/>
                <w:szCs w:val="24"/>
              </w:rPr>
              <w:t>Jd</w:t>
            </w:r>
            <w:proofErr w:type="spellEnd"/>
          </w:p>
          <w:p w:rsidR="00DB1FC5" w:rsidRPr="008829A0" w:rsidRDefault="0060742E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Castelo Branco</w:t>
            </w:r>
          </w:p>
        </w:tc>
      </w:tr>
      <w:tr w:rsidR="00DB1FC5" w:rsidRPr="008829A0">
        <w:trPr>
          <w:trHeight w:val="304"/>
        </w:trPr>
        <w:tc>
          <w:tcPr>
            <w:tcW w:w="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148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13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Oliveira </w:t>
            </w:r>
            <w:proofErr w:type="spellStart"/>
            <w:r w:rsidRPr="008829A0">
              <w:rPr>
                <w:sz w:val="24"/>
                <w:szCs w:val="24"/>
              </w:rPr>
              <w:t>Laet</w:t>
            </w:r>
            <w:proofErr w:type="spellEnd"/>
            <w:r w:rsidRPr="008829A0">
              <w:rPr>
                <w:sz w:val="24"/>
                <w:szCs w:val="24"/>
              </w:rPr>
              <w:t>. Dr. CEI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Av. 13 de maio, nº 120 - VL. </w:t>
            </w:r>
            <w:proofErr w:type="spellStart"/>
            <w:r w:rsidRPr="008829A0">
              <w:rPr>
                <w:sz w:val="24"/>
                <w:szCs w:val="24"/>
              </w:rPr>
              <w:t>Andeyara</w:t>
            </w:r>
            <w:proofErr w:type="spellEnd"/>
          </w:p>
        </w:tc>
      </w:tr>
      <w:tr w:rsidR="00DB1FC5" w:rsidRPr="008829A0">
        <w:trPr>
          <w:trHeight w:val="318"/>
        </w:trPr>
        <w:tc>
          <w:tcPr>
            <w:tcW w:w="518" w:type="dxa"/>
            <w:tcBorders>
              <w:top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148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14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Rosa Ferrari </w:t>
            </w:r>
            <w:proofErr w:type="spellStart"/>
            <w:r w:rsidRPr="008829A0">
              <w:rPr>
                <w:sz w:val="24"/>
                <w:szCs w:val="24"/>
              </w:rPr>
              <w:t>Basile</w:t>
            </w:r>
            <w:proofErr w:type="spellEnd"/>
            <w:r w:rsidRPr="008829A0">
              <w:rPr>
                <w:sz w:val="24"/>
                <w:szCs w:val="24"/>
              </w:rPr>
              <w:t xml:space="preserve"> CEI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Av. Suzana </w:t>
            </w:r>
            <w:proofErr w:type="spellStart"/>
            <w:r w:rsidRPr="008829A0">
              <w:rPr>
                <w:sz w:val="24"/>
                <w:szCs w:val="24"/>
              </w:rPr>
              <w:t>Arlow</w:t>
            </w:r>
            <w:proofErr w:type="spellEnd"/>
            <w:r w:rsidRPr="008829A0">
              <w:rPr>
                <w:sz w:val="24"/>
                <w:szCs w:val="24"/>
              </w:rPr>
              <w:t xml:space="preserve">, nº 150 - VL. </w:t>
            </w:r>
            <w:proofErr w:type="spellStart"/>
            <w:r w:rsidRPr="008829A0">
              <w:rPr>
                <w:sz w:val="24"/>
                <w:szCs w:val="24"/>
              </w:rPr>
              <w:t>Stº</w:t>
            </w:r>
            <w:proofErr w:type="spellEnd"/>
            <w:r w:rsidRPr="008829A0">
              <w:rPr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Antonio</w:t>
            </w:r>
            <w:proofErr w:type="spellEnd"/>
          </w:p>
        </w:tc>
      </w:tr>
    </w:tbl>
    <w:p w:rsidR="00DB1FC5" w:rsidRPr="008829A0" w:rsidRDefault="00DB1FC5">
      <w:pPr>
        <w:pStyle w:val="Corpodetexto"/>
        <w:rPr>
          <w:b/>
        </w:rPr>
      </w:pPr>
    </w:p>
    <w:p w:rsidR="00DB1FC5" w:rsidRPr="008829A0" w:rsidRDefault="00DB1FC5">
      <w:pPr>
        <w:pStyle w:val="Corpodetexto"/>
        <w:rPr>
          <w:b/>
        </w:rPr>
      </w:pPr>
    </w:p>
    <w:p w:rsidR="00DB1FC5" w:rsidRPr="008829A0" w:rsidRDefault="00DB1FC5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tblInd w:w="6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015"/>
        <w:gridCol w:w="4288"/>
      </w:tblGrid>
      <w:tr w:rsidR="00DB1FC5" w:rsidRPr="008829A0">
        <w:trPr>
          <w:trHeight w:val="317"/>
        </w:trPr>
        <w:tc>
          <w:tcPr>
            <w:tcW w:w="8821" w:type="dxa"/>
            <w:gridSpan w:val="3"/>
            <w:tcBorders>
              <w:right w:val="single" w:sz="4" w:space="0" w:color="000000"/>
            </w:tcBorders>
            <w:shd w:val="clear" w:color="auto" w:fill="FFD966"/>
          </w:tcPr>
          <w:p w:rsidR="00DB1FC5" w:rsidRPr="008829A0" w:rsidRDefault="0060742E">
            <w:pPr>
              <w:pStyle w:val="TableParagraph"/>
              <w:spacing w:line="268" w:lineRule="exact"/>
              <w:ind w:left="1975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EMEIS</w:t>
            </w:r>
          </w:p>
        </w:tc>
      </w:tr>
      <w:tr w:rsidR="00DB1FC5" w:rsidRPr="008829A0">
        <w:trPr>
          <w:trHeight w:val="306"/>
        </w:trPr>
        <w:tc>
          <w:tcPr>
            <w:tcW w:w="518" w:type="dxa"/>
            <w:tcBorders>
              <w:bottom w:val="single" w:sz="6" w:space="0" w:color="000000"/>
              <w:right w:val="single" w:sz="6" w:space="0" w:color="000000"/>
            </w:tcBorders>
          </w:tcPr>
          <w:p w:rsidR="00DB1FC5" w:rsidRPr="008829A0" w:rsidRDefault="00DB1F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71" w:lineRule="exact"/>
              <w:ind w:left="125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NOME UNIDADE</w:t>
            </w:r>
          </w:p>
        </w:tc>
        <w:tc>
          <w:tcPr>
            <w:tcW w:w="4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71" w:lineRule="exact"/>
              <w:ind w:left="1588" w:right="1528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ENDEREÇO</w:t>
            </w:r>
          </w:p>
        </w:tc>
      </w:tr>
      <w:tr w:rsidR="00DB1FC5" w:rsidRPr="008829A0">
        <w:trPr>
          <w:trHeight w:val="548"/>
        </w:trPr>
        <w:tc>
          <w:tcPr>
            <w:tcW w:w="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15"/>
              <w:jc w:val="center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Elias </w:t>
            </w:r>
            <w:proofErr w:type="spellStart"/>
            <w:r w:rsidRPr="008829A0">
              <w:rPr>
                <w:sz w:val="24"/>
                <w:szCs w:val="24"/>
              </w:rPr>
              <w:t>Andere</w:t>
            </w:r>
            <w:proofErr w:type="spellEnd"/>
            <w:r w:rsidRPr="008829A0">
              <w:rPr>
                <w:sz w:val="24"/>
                <w:szCs w:val="24"/>
              </w:rPr>
              <w:t xml:space="preserve"> Ver. EMEI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11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Rua Jacira Teixeira Camargo, s/n - Vila</w:t>
            </w:r>
          </w:p>
          <w:p w:rsidR="00DB1FC5" w:rsidRPr="008829A0" w:rsidRDefault="0060742E">
            <w:pPr>
              <w:pStyle w:val="TableParagraph"/>
              <w:spacing w:line="260" w:lineRule="exact"/>
              <w:ind w:left="111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Arbame</w:t>
            </w:r>
            <w:proofErr w:type="spellEnd"/>
          </w:p>
        </w:tc>
      </w:tr>
      <w:tr w:rsidR="00DB1FC5" w:rsidRPr="008829A0">
        <w:trPr>
          <w:trHeight w:val="306"/>
        </w:trPr>
        <w:tc>
          <w:tcPr>
            <w:tcW w:w="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71" w:lineRule="exact"/>
              <w:ind w:left="15"/>
              <w:jc w:val="center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2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1FC5" w:rsidRPr="008829A0" w:rsidRDefault="0060742E">
            <w:pPr>
              <w:pStyle w:val="TableParagraph"/>
              <w:spacing w:line="271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Mário Martinelli Ver. EMEI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71" w:lineRule="exact"/>
              <w:ind w:left="11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Rua Miguel Dib Jorge, nº 147 - Jd. Castelo</w:t>
            </w:r>
          </w:p>
        </w:tc>
      </w:tr>
      <w:tr w:rsidR="00DB1FC5" w:rsidRPr="008829A0">
        <w:trPr>
          <w:trHeight w:val="304"/>
        </w:trPr>
        <w:tc>
          <w:tcPr>
            <w:tcW w:w="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15"/>
              <w:jc w:val="center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3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Roberto </w:t>
            </w:r>
            <w:proofErr w:type="spellStart"/>
            <w:r w:rsidRPr="008829A0">
              <w:rPr>
                <w:sz w:val="24"/>
                <w:szCs w:val="24"/>
              </w:rPr>
              <w:t>Andere</w:t>
            </w:r>
            <w:proofErr w:type="spellEnd"/>
            <w:r w:rsidRPr="008829A0">
              <w:rPr>
                <w:sz w:val="24"/>
                <w:szCs w:val="24"/>
              </w:rPr>
              <w:t xml:space="preserve"> Correa EMEI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11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Rua Benedito Leite, n º 381 - VL. Correa</w:t>
            </w:r>
          </w:p>
        </w:tc>
      </w:tr>
      <w:tr w:rsidR="00DB1FC5" w:rsidRPr="008829A0">
        <w:trPr>
          <w:trHeight w:val="318"/>
        </w:trPr>
        <w:tc>
          <w:tcPr>
            <w:tcW w:w="518" w:type="dxa"/>
            <w:tcBorders>
              <w:top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15"/>
              <w:jc w:val="center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4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Thomaz Rodrigues Alckmin</w:t>
            </w:r>
          </w:p>
        </w:tc>
        <w:tc>
          <w:tcPr>
            <w:tcW w:w="4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11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Rua Prefeito </w:t>
            </w:r>
            <w:proofErr w:type="spellStart"/>
            <w:r w:rsidRPr="008829A0">
              <w:rPr>
                <w:sz w:val="24"/>
                <w:szCs w:val="24"/>
              </w:rPr>
              <w:t>Takumi</w:t>
            </w:r>
            <w:proofErr w:type="spellEnd"/>
            <w:r w:rsidRPr="008829A0">
              <w:rPr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Koike</w:t>
            </w:r>
            <w:proofErr w:type="spellEnd"/>
            <w:r w:rsidRPr="008829A0">
              <w:rPr>
                <w:sz w:val="24"/>
                <w:szCs w:val="24"/>
              </w:rPr>
              <w:t>, 77 - Núcleo Itaim</w:t>
            </w:r>
          </w:p>
        </w:tc>
      </w:tr>
    </w:tbl>
    <w:p w:rsidR="00DB1FC5" w:rsidRPr="008829A0" w:rsidRDefault="00DB1FC5">
      <w:pPr>
        <w:pStyle w:val="Corpodetexto"/>
        <w:rPr>
          <w:b/>
        </w:rPr>
      </w:pPr>
    </w:p>
    <w:p w:rsidR="00DB1FC5" w:rsidRPr="008829A0" w:rsidRDefault="00DB1FC5">
      <w:pPr>
        <w:pStyle w:val="Corpodetexto"/>
        <w:rPr>
          <w:b/>
        </w:rPr>
      </w:pPr>
    </w:p>
    <w:p w:rsidR="00DB1FC5" w:rsidRPr="008829A0" w:rsidRDefault="00DB1FC5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tblInd w:w="6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049"/>
        <w:gridCol w:w="4253"/>
      </w:tblGrid>
      <w:tr w:rsidR="00DB1FC5" w:rsidRPr="008829A0">
        <w:trPr>
          <w:trHeight w:val="318"/>
        </w:trPr>
        <w:tc>
          <w:tcPr>
            <w:tcW w:w="8820" w:type="dxa"/>
            <w:gridSpan w:val="3"/>
            <w:tcBorders>
              <w:right w:val="single" w:sz="4" w:space="0" w:color="000000"/>
            </w:tcBorders>
            <w:shd w:val="clear" w:color="auto" w:fill="FFD966"/>
          </w:tcPr>
          <w:p w:rsidR="00DB1FC5" w:rsidRPr="008829A0" w:rsidRDefault="0060742E">
            <w:pPr>
              <w:pStyle w:val="TableParagraph"/>
              <w:spacing w:line="268" w:lineRule="exact"/>
              <w:ind w:left="171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EMEIS/CEIS</w:t>
            </w:r>
          </w:p>
        </w:tc>
      </w:tr>
      <w:tr w:rsidR="00DB1FC5" w:rsidRPr="008829A0">
        <w:trPr>
          <w:trHeight w:val="306"/>
        </w:trPr>
        <w:tc>
          <w:tcPr>
            <w:tcW w:w="518" w:type="dxa"/>
            <w:tcBorders>
              <w:bottom w:val="single" w:sz="6" w:space="0" w:color="000000"/>
              <w:right w:val="single" w:sz="6" w:space="0" w:color="000000"/>
            </w:tcBorders>
          </w:tcPr>
          <w:p w:rsidR="00DB1FC5" w:rsidRPr="008829A0" w:rsidRDefault="00DB1F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71" w:lineRule="exact"/>
              <w:ind w:left="125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NOME UNIDADE</w:t>
            </w: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71" w:lineRule="exact"/>
              <w:ind w:left="1554" w:right="1527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ENDEREÇO</w:t>
            </w:r>
          </w:p>
        </w:tc>
      </w:tr>
      <w:tr w:rsidR="00DB1FC5" w:rsidRPr="008829A0">
        <w:trPr>
          <w:trHeight w:val="304"/>
        </w:trPr>
        <w:tc>
          <w:tcPr>
            <w:tcW w:w="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15"/>
              <w:jc w:val="center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1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Maria da Glória Fernandes Leite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Av</w:t>
            </w:r>
            <w:proofErr w:type="spellEnd"/>
            <w:r w:rsidRPr="008829A0">
              <w:rPr>
                <w:sz w:val="24"/>
                <w:szCs w:val="24"/>
              </w:rPr>
              <w:t xml:space="preserve"> Santos Dumont, nº 1623 - Tanquinho</w:t>
            </w:r>
          </w:p>
        </w:tc>
      </w:tr>
    </w:tbl>
    <w:p w:rsidR="00DB1FC5" w:rsidRPr="008829A0" w:rsidRDefault="00DB1FC5">
      <w:pPr>
        <w:spacing w:line="269" w:lineRule="exact"/>
        <w:rPr>
          <w:sz w:val="24"/>
          <w:szCs w:val="24"/>
        </w:rPr>
        <w:sectPr w:rsidR="00DB1FC5" w:rsidRPr="008829A0">
          <w:pgSz w:w="11910" w:h="16840"/>
          <w:pgMar w:top="2400" w:right="1060" w:bottom="1160" w:left="1020" w:header="494" w:footer="979" w:gutter="0"/>
          <w:cols w:space="720"/>
        </w:sectPr>
      </w:pPr>
    </w:p>
    <w:p w:rsidR="00DB1FC5" w:rsidRPr="008829A0" w:rsidRDefault="0060742E">
      <w:pPr>
        <w:pStyle w:val="Ttulo2"/>
        <w:tabs>
          <w:tab w:val="left" w:pos="6044"/>
        </w:tabs>
      </w:pPr>
      <w:r w:rsidRPr="008829A0">
        <w:rPr>
          <w:noProof/>
          <w:lang w:eastAsia="pt-BR"/>
        </w:rPr>
        <w:lastRenderedPageBreak/>
        <w:drawing>
          <wp:anchor distT="0" distB="0" distL="0" distR="0" simplePos="0" relativeHeight="251675136" behindDoc="1" locked="0" layoutInCell="1" allowOverlap="1">
            <wp:simplePos x="0" y="0"/>
            <wp:positionH relativeFrom="page">
              <wp:posOffset>1213459</wp:posOffset>
            </wp:positionH>
            <wp:positionV relativeFrom="page">
              <wp:posOffset>3480307</wp:posOffset>
            </wp:positionV>
            <wp:extent cx="4983849" cy="4862512"/>
            <wp:effectExtent l="0" t="0" r="0" b="0"/>
            <wp:wrapNone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849" cy="4862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FC5" w:rsidRPr="008829A0" w:rsidRDefault="00DB1FC5">
      <w:pPr>
        <w:pStyle w:val="Corpodetexto"/>
        <w:rPr>
          <w:b/>
        </w:rPr>
      </w:pPr>
    </w:p>
    <w:p w:rsidR="00DB1FC5" w:rsidRPr="008829A0" w:rsidRDefault="00DB1FC5">
      <w:pPr>
        <w:pStyle w:val="Corpodetexto"/>
        <w:spacing w:before="9"/>
        <w:rPr>
          <w:b/>
        </w:rPr>
      </w:pPr>
    </w:p>
    <w:tbl>
      <w:tblPr>
        <w:tblStyle w:val="TableNormal"/>
        <w:tblW w:w="0" w:type="auto"/>
        <w:tblInd w:w="6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049"/>
        <w:gridCol w:w="4253"/>
      </w:tblGrid>
      <w:tr w:rsidR="00DB1FC5" w:rsidRPr="008829A0">
        <w:trPr>
          <w:trHeight w:val="555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20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Maurice </w:t>
            </w:r>
            <w:proofErr w:type="spellStart"/>
            <w:r w:rsidRPr="008829A0">
              <w:rPr>
                <w:sz w:val="24"/>
                <w:szCs w:val="24"/>
              </w:rPr>
              <w:t>Bou</w:t>
            </w:r>
            <w:proofErr w:type="spellEnd"/>
            <w:r w:rsidRPr="008829A0">
              <w:rPr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Assi</w:t>
            </w:r>
            <w:proofErr w:type="spellEnd"/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Rua Estrada do Bandeirante, nº 746 -</w:t>
            </w:r>
          </w:p>
          <w:p w:rsidR="00DB1FC5" w:rsidRPr="008829A0" w:rsidRDefault="0060742E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Jd.Angelina</w:t>
            </w:r>
            <w:proofErr w:type="spellEnd"/>
          </w:p>
        </w:tc>
      </w:tr>
      <w:tr w:rsidR="00DB1FC5" w:rsidRPr="008829A0">
        <w:trPr>
          <w:trHeight w:val="551"/>
        </w:trPr>
        <w:tc>
          <w:tcPr>
            <w:tcW w:w="518" w:type="dxa"/>
            <w:tcBorders>
              <w:left w:val="single" w:sz="12" w:space="0" w:color="000000"/>
              <w:bottom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20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3</w:t>
            </w:r>
          </w:p>
        </w:tc>
        <w:tc>
          <w:tcPr>
            <w:tcW w:w="4049" w:type="dxa"/>
            <w:tcBorders>
              <w:bottom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Pedro Paulo Paulino (Suspenso)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Rua </w:t>
            </w:r>
            <w:proofErr w:type="spellStart"/>
            <w:r w:rsidRPr="008829A0">
              <w:rPr>
                <w:sz w:val="24"/>
                <w:szCs w:val="24"/>
              </w:rPr>
              <w:t>Americo</w:t>
            </w:r>
            <w:proofErr w:type="spellEnd"/>
            <w:r w:rsidRPr="008829A0">
              <w:rPr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Trufelli</w:t>
            </w:r>
            <w:proofErr w:type="spellEnd"/>
            <w:r w:rsidRPr="008829A0">
              <w:rPr>
                <w:sz w:val="24"/>
                <w:szCs w:val="24"/>
              </w:rPr>
              <w:t>, nº 300 - Pq. São</w:t>
            </w:r>
          </w:p>
          <w:p w:rsidR="00DB1FC5" w:rsidRPr="008829A0" w:rsidRDefault="0060742E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Francisco</w:t>
            </w:r>
          </w:p>
        </w:tc>
      </w:tr>
      <w:tr w:rsidR="00DB1FC5" w:rsidRPr="008829A0">
        <w:trPr>
          <w:trHeight w:val="622"/>
        </w:trPr>
        <w:tc>
          <w:tcPr>
            <w:tcW w:w="882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B1FC5" w:rsidRPr="008829A0" w:rsidRDefault="00DB1F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1FC5" w:rsidRPr="008829A0">
        <w:trPr>
          <w:trHeight w:val="320"/>
        </w:trPr>
        <w:tc>
          <w:tcPr>
            <w:tcW w:w="8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D966"/>
          </w:tcPr>
          <w:p w:rsidR="00DB1FC5" w:rsidRPr="008829A0" w:rsidRDefault="0060742E">
            <w:pPr>
              <w:pStyle w:val="TableParagraph"/>
              <w:spacing w:line="271" w:lineRule="exact"/>
              <w:ind w:left="700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ENSINO FUNDAMENTAL ( EMEF )</w:t>
            </w:r>
          </w:p>
        </w:tc>
      </w:tr>
      <w:tr w:rsidR="00DB1FC5" w:rsidRPr="008829A0">
        <w:trPr>
          <w:trHeight w:val="304"/>
        </w:trPr>
        <w:tc>
          <w:tcPr>
            <w:tcW w:w="518" w:type="dxa"/>
            <w:tcBorders>
              <w:top w:val="single" w:sz="12" w:space="0" w:color="000000"/>
              <w:left w:val="single" w:sz="12" w:space="0" w:color="000000"/>
            </w:tcBorders>
          </w:tcPr>
          <w:p w:rsidR="00DB1FC5" w:rsidRPr="008829A0" w:rsidRDefault="00DB1F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125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NOME UNIDADE</w:t>
            </w:r>
          </w:p>
        </w:tc>
        <w:tc>
          <w:tcPr>
            <w:tcW w:w="4253" w:type="dxa"/>
            <w:tcBorders>
              <w:top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1554" w:right="1527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ENDEREÇO</w:t>
            </w:r>
          </w:p>
        </w:tc>
      </w:tr>
      <w:tr w:rsidR="00DB1FC5" w:rsidRPr="008829A0">
        <w:trPr>
          <w:trHeight w:val="304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20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Abílio </w:t>
            </w:r>
            <w:proofErr w:type="spellStart"/>
            <w:r w:rsidRPr="008829A0">
              <w:rPr>
                <w:sz w:val="24"/>
                <w:szCs w:val="24"/>
              </w:rPr>
              <w:t>Secundino</w:t>
            </w:r>
            <w:proofErr w:type="spellEnd"/>
            <w:r w:rsidRPr="008829A0">
              <w:rPr>
                <w:sz w:val="24"/>
                <w:szCs w:val="24"/>
              </w:rPr>
              <w:t xml:space="preserve"> Leite EMEF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Rua do Vereador, nº 99 - Jd. TV</w:t>
            </w:r>
          </w:p>
        </w:tc>
      </w:tr>
      <w:tr w:rsidR="00DB1FC5" w:rsidRPr="008829A0">
        <w:trPr>
          <w:trHeight w:val="306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71" w:lineRule="exact"/>
              <w:ind w:left="20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:rsidR="00DB1FC5" w:rsidRPr="008829A0" w:rsidRDefault="0060742E">
            <w:pPr>
              <w:pStyle w:val="TableParagraph"/>
              <w:spacing w:line="271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Alfredo Froes Neto Dr.</w:t>
            </w:r>
            <w:r w:rsidRPr="008829A0">
              <w:rPr>
                <w:spacing w:val="50"/>
                <w:sz w:val="24"/>
                <w:szCs w:val="24"/>
              </w:rPr>
              <w:t xml:space="preserve"> </w:t>
            </w:r>
            <w:r w:rsidRPr="008829A0">
              <w:rPr>
                <w:sz w:val="24"/>
                <w:szCs w:val="24"/>
              </w:rPr>
              <w:t>EMEF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71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Rua Guarani, n º359 - VL. </w:t>
            </w:r>
            <w:proofErr w:type="spellStart"/>
            <w:r w:rsidRPr="008829A0">
              <w:rPr>
                <w:sz w:val="24"/>
                <w:szCs w:val="24"/>
              </w:rPr>
              <w:t>Stº</w:t>
            </w:r>
            <w:proofErr w:type="spellEnd"/>
            <w:r w:rsidRPr="008829A0">
              <w:rPr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Antonio</w:t>
            </w:r>
            <w:proofErr w:type="spellEnd"/>
          </w:p>
        </w:tc>
      </w:tr>
      <w:tr w:rsidR="00DB1FC5" w:rsidRPr="008829A0">
        <w:trPr>
          <w:trHeight w:val="304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20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3</w:t>
            </w:r>
          </w:p>
        </w:tc>
        <w:tc>
          <w:tcPr>
            <w:tcW w:w="4049" w:type="dxa"/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Ângelo Castelo Pref. EMEF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Rua Miguel Dib Jorge, n º 579 - Jd. Castelo</w:t>
            </w:r>
          </w:p>
        </w:tc>
      </w:tr>
      <w:tr w:rsidR="00DB1FC5" w:rsidRPr="008829A0">
        <w:trPr>
          <w:trHeight w:val="304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20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4</w:t>
            </w:r>
          </w:p>
        </w:tc>
        <w:tc>
          <w:tcPr>
            <w:tcW w:w="4049" w:type="dxa"/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Antonio</w:t>
            </w:r>
            <w:proofErr w:type="spellEnd"/>
            <w:r w:rsidRPr="008829A0">
              <w:rPr>
                <w:sz w:val="24"/>
                <w:szCs w:val="24"/>
              </w:rPr>
              <w:t xml:space="preserve"> Bernardino Correa EMEF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Rua Jorge </w:t>
            </w:r>
            <w:proofErr w:type="spellStart"/>
            <w:r w:rsidRPr="008829A0">
              <w:rPr>
                <w:sz w:val="24"/>
                <w:szCs w:val="24"/>
              </w:rPr>
              <w:t>Tibiriça</w:t>
            </w:r>
            <w:proofErr w:type="spellEnd"/>
            <w:r w:rsidRPr="008829A0">
              <w:rPr>
                <w:sz w:val="24"/>
                <w:szCs w:val="24"/>
              </w:rPr>
              <w:t>, nº 440 - Vila Correa</w:t>
            </w:r>
          </w:p>
        </w:tc>
      </w:tr>
      <w:tr w:rsidR="00DB1FC5" w:rsidRPr="008829A0">
        <w:trPr>
          <w:trHeight w:val="306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71" w:lineRule="exact"/>
              <w:ind w:left="20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5</w:t>
            </w:r>
          </w:p>
        </w:tc>
        <w:tc>
          <w:tcPr>
            <w:tcW w:w="4049" w:type="dxa"/>
          </w:tcPr>
          <w:p w:rsidR="00DB1FC5" w:rsidRPr="008829A0" w:rsidRDefault="0060742E">
            <w:pPr>
              <w:pStyle w:val="TableParagraph"/>
              <w:spacing w:line="271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Primorosa Jorge EMEF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71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Rua Tapiras, n º 100 - Vl. Sto. Antônio</w:t>
            </w:r>
          </w:p>
        </w:tc>
      </w:tr>
      <w:tr w:rsidR="00DB1FC5" w:rsidRPr="008829A0">
        <w:trPr>
          <w:trHeight w:val="551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20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6</w:t>
            </w:r>
          </w:p>
        </w:tc>
        <w:tc>
          <w:tcPr>
            <w:tcW w:w="4049" w:type="dxa"/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Halim</w:t>
            </w:r>
            <w:proofErr w:type="spellEnd"/>
            <w:r w:rsidRPr="008829A0">
              <w:rPr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Abissamra</w:t>
            </w:r>
            <w:proofErr w:type="spellEnd"/>
            <w:r w:rsidRPr="008829A0">
              <w:rPr>
                <w:sz w:val="24"/>
                <w:szCs w:val="24"/>
              </w:rPr>
              <w:t xml:space="preserve"> EMEF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Rua Jacira Teixeira Camargo, s/n° - Vila</w:t>
            </w:r>
          </w:p>
          <w:p w:rsidR="00DB1FC5" w:rsidRPr="008829A0" w:rsidRDefault="0060742E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Arbame</w:t>
            </w:r>
            <w:proofErr w:type="spellEnd"/>
          </w:p>
        </w:tc>
      </w:tr>
      <w:tr w:rsidR="00DB1FC5" w:rsidRPr="008829A0">
        <w:trPr>
          <w:trHeight w:val="304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20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7</w:t>
            </w:r>
          </w:p>
        </w:tc>
        <w:tc>
          <w:tcPr>
            <w:tcW w:w="4049" w:type="dxa"/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B7465B">
              <w:rPr>
                <w:sz w:val="24"/>
                <w:szCs w:val="24"/>
                <w:lang w:val="en-US"/>
              </w:rPr>
              <w:t xml:space="preserve">Helmuth H. H. L. </w:t>
            </w:r>
            <w:proofErr w:type="spellStart"/>
            <w:r w:rsidRPr="00B7465B">
              <w:rPr>
                <w:sz w:val="24"/>
                <w:szCs w:val="24"/>
                <w:lang w:val="en-US"/>
              </w:rPr>
              <w:t>Baxmann</w:t>
            </w:r>
            <w:proofErr w:type="spellEnd"/>
            <w:r w:rsidRPr="00B7465B">
              <w:rPr>
                <w:sz w:val="24"/>
                <w:szCs w:val="24"/>
                <w:lang w:val="en-US"/>
              </w:rPr>
              <w:t xml:space="preserve"> Pref. </w:t>
            </w:r>
            <w:r w:rsidRPr="008829A0">
              <w:rPr>
                <w:sz w:val="24"/>
                <w:szCs w:val="24"/>
              </w:rPr>
              <w:t>EMEF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Av. Imperial, n º 65 - Pq. São Francisco</w:t>
            </w:r>
          </w:p>
        </w:tc>
      </w:tr>
      <w:tr w:rsidR="00DB1FC5" w:rsidRPr="008829A0">
        <w:trPr>
          <w:trHeight w:val="304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20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8</w:t>
            </w:r>
          </w:p>
        </w:tc>
        <w:tc>
          <w:tcPr>
            <w:tcW w:w="4049" w:type="dxa"/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Maria </w:t>
            </w:r>
            <w:proofErr w:type="spellStart"/>
            <w:r w:rsidRPr="008829A0">
              <w:rPr>
                <w:sz w:val="24"/>
                <w:szCs w:val="24"/>
              </w:rPr>
              <w:t>Ines</w:t>
            </w:r>
            <w:proofErr w:type="spellEnd"/>
            <w:r w:rsidRPr="008829A0">
              <w:rPr>
                <w:sz w:val="24"/>
                <w:szCs w:val="24"/>
              </w:rPr>
              <w:t xml:space="preserve"> Gurgel EMEF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Rua Prefeito </w:t>
            </w:r>
            <w:proofErr w:type="spellStart"/>
            <w:r w:rsidRPr="008829A0">
              <w:rPr>
                <w:sz w:val="24"/>
                <w:szCs w:val="24"/>
              </w:rPr>
              <w:t>Takumi</w:t>
            </w:r>
            <w:proofErr w:type="spellEnd"/>
            <w:r w:rsidRPr="008829A0">
              <w:rPr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Koike</w:t>
            </w:r>
            <w:proofErr w:type="spellEnd"/>
            <w:r w:rsidRPr="008829A0">
              <w:rPr>
                <w:sz w:val="24"/>
                <w:szCs w:val="24"/>
              </w:rPr>
              <w:t>, 77 - Núcleo Itaim</w:t>
            </w:r>
          </w:p>
        </w:tc>
      </w:tr>
      <w:tr w:rsidR="00DB1FC5" w:rsidRPr="008829A0">
        <w:trPr>
          <w:trHeight w:val="306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20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9</w:t>
            </w:r>
          </w:p>
        </w:tc>
        <w:tc>
          <w:tcPr>
            <w:tcW w:w="4049" w:type="dxa"/>
            <w:shd w:val="clear" w:color="auto" w:fill="FFFFFF"/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Joracy</w:t>
            </w:r>
            <w:proofErr w:type="spellEnd"/>
            <w:r w:rsidRPr="008829A0">
              <w:rPr>
                <w:sz w:val="24"/>
                <w:szCs w:val="24"/>
              </w:rPr>
              <w:t xml:space="preserve"> Cruz Dr. EMEF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Rua José Pereira, nº 60 - Jardim Freire</w:t>
            </w:r>
          </w:p>
        </w:tc>
      </w:tr>
      <w:tr w:rsidR="00DB1FC5" w:rsidRPr="008829A0">
        <w:trPr>
          <w:trHeight w:val="304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148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10</w:t>
            </w:r>
          </w:p>
        </w:tc>
        <w:tc>
          <w:tcPr>
            <w:tcW w:w="4049" w:type="dxa"/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Luciano </w:t>
            </w:r>
            <w:proofErr w:type="spellStart"/>
            <w:r w:rsidRPr="008829A0">
              <w:rPr>
                <w:sz w:val="24"/>
                <w:szCs w:val="24"/>
              </w:rPr>
              <w:t>Poletti</w:t>
            </w:r>
            <w:proofErr w:type="spellEnd"/>
            <w:r w:rsidRPr="008829A0">
              <w:rPr>
                <w:sz w:val="24"/>
                <w:szCs w:val="24"/>
              </w:rPr>
              <w:t xml:space="preserve"> EMEF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Rua Floriano Peixoto, nº 1276 - Jd. São Luiz</w:t>
            </w:r>
          </w:p>
        </w:tc>
      </w:tr>
      <w:tr w:rsidR="00DB1FC5" w:rsidRPr="008829A0">
        <w:trPr>
          <w:trHeight w:val="304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148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11</w:t>
            </w:r>
          </w:p>
        </w:tc>
        <w:tc>
          <w:tcPr>
            <w:tcW w:w="4049" w:type="dxa"/>
            <w:shd w:val="clear" w:color="auto" w:fill="FFFFFF"/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Maria </w:t>
            </w:r>
            <w:proofErr w:type="spellStart"/>
            <w:r w:rsidRPr="008829A0">
              <w:rPr>
                <w:sz w:val="24"/>
                <w:szCs w:val="24"/>
              </w:rPr>
              <w:t>Andena</w:t>
            </w:r>
            <w:proofErr w:type="spellEnd"/>
            <w:r w:rsidRPr="008829A0">
              <w:rPr>
                <w:sz w:val="24"/>
                <w:szCs w:val="24"/>
              </w:rPr>
              <w:t xml:space="preserve"> Costa EMEIF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Rua Pedro Leite, nº 284 - VL. </w:t>
            </w:r>
            <w:proofErr w:type="spellStart"/>
            <w:r w:rsidRPr="008829A0">
              <w:rPr>
                <w:sz w:val="24"/>
                <w:szCs w:val="24"/>
              </w:rPr>
              <w:t>Andeyara</w:t>
            </w:r>
            <w:proofErr w:type="spellEnd"/>
          </w:p>
        </w:tc>
      </w:tr>
      <w:tr w:rsidR="00DB1FC5" w:rsidRPr="008829A0">
        <w:trPr>
          <w:trHeight w:val="551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148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12</w:t>
            </w:r>
          </w:p>
        </w:tc>
        <w:tc>
          <w:tcPr>
            <w:tcW w:w="4049" w:type="dxa"/>
            <w:shd w:val="clear" w:color="auto" w:fill="FFFFFF"/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Maurice </w:t>
            </w:r>
            <w:proofErr w:type="spellStart"/>
            <w:r w:rsidRPr="008829A0">
              <w:rPr>
                <w:sz w:val="24"/>
                <w:szCs w:val="24"/>
              </w:rPr>
              <w:t>Bou</w:t>
            </w:r>
            <w:proofErr w:type="spellEnd"/>
            <w:r w:rsidRPr="008829A0">
              <w:rPr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Assi</w:t>
            </w:r>
            <w:proofErr w:type="spellEnd"/>
            <w:r w:rsidRPr="008829A0">
              <w:rPr>
                <w:sz w:val="24"/>
                <w:szCs w:val="24"/>
              </w:rPr>
              <w:t xml:space="preserve"> EMEF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Rua Estrada do Bandeirante, nº 746 -</w:t>
            </w:r>
          </w:p>
          <w:p w:rsidR="00DB1FC5" w:rsidRPr="008829A0" w:rsidRDefault="0060742E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Jd.Angelina</w:t>
            </w:r>
            <w:proofErr w:type="spellEnd"/>
          </w:p>
        </w:tc>
      </w:tr>
      <w:tr w:rsidR="00DB1FC5" w:rsidRPr="008829A0">
        <w:trPr>
          <w:trHeight w:val="551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148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13</w:t>
            </w:r>
          </w:p>
        </w:tc>
        <w:tc>
          <w:tcPr>
            <w:tcW w:w="4049" w:type="dxa"/>
            <w:shd w:val="clear" w:color="auto" w:fill="FFFFFF"/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Myriam Penteado R. </w:t>
            </w:r>
            <w:proofErr w:type="spellStart"/>
            <w:r w:rsidRPr="008829A0">
              <w:rPr>
                <w:sz w:val="24"/>
                <w:szCs w:val="24"/>
              </w:rPr>
              <w:t>Alckimin</w:t>
            </w:r>
            <w:proofErr w:type="spellEnd"/>
            <w:r w:rsidRPr="008829A0">
              <w:rPr>
                <w:sz w:val="24"/>
                <w:szCs w:val="24"/>
              </w:rPr>
              <w:t xml:space="preserve"> EMEF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Rua Rafael </w:t>
            </w:r>
            <w:proofErr w:type="spellStart"/>
            <w:r w:rsidRPr="008829A0">
              <w:rPr>
                <w:sz w:val="24"/>
                <w:szCs w:val="24"/>
              </w:rPr>
              <w:t>Anunciato</w:t>
            </w:r>
            <w:proofErr w:type="spellEnd"/>
            <w:r w:rsidRPr="008829A0">
              <w:rPr>
                <w:sz w:val="24"/>
                <w:szCs w:val="24"/>
              </w:rPr>
              <w:t>, nº 255 - Jd. Castelo</w:t>
            </w:r>
          </w:p>
          <w:p w:rsidR="00DB1FC5" w:rsidRPr="008829A0" w:rsidRDefault="0060742E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Branco</w:t>
            </w:r>
          </w:p>
        </w:tc>
      </w:tr>
      <w:tr w:rsidR="00DB1FC5" w:rsidRPr="008829A0">
        <w:trPr>
          <w:trHeight w:val="318"/>
        </w:trPr>
        <w:tc>
          <w:tcPr>
            <w:tcW w:w="518" w:type="dxa"/>
            <w:tcBorders>
              <w:left w:val="single" w:sz="12" w:space="0" w:color="000000"/>
              <w:bottom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148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14</w:t>
            </w:r>
          </w:p>
        </w:tc>
        <w:tc>
          <w:tcPr>
            <w:tcW w:w="4049" w:type="dxa"/>
            <w:tcBorders>
              <w:bottom w:val="single" w:sz="12" w:space="0" w:color="000000"/>
            </w:tcBorders>
            <w:shd w:val="clear" w:color="auto" w:fill="FFFFFF"/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Sara </w:t>
            </w:r>
            <w:proofErr w:type="spellStart"/>
            <w:r w:rsidRPr="008829A0">
              <w:rPr>
                <w:sz w:val="24"/>
                <w:szCs w:val="24"/>
              </w:rPr>
              <w:t>Tineue</w:t>
            </w:r>
            <w:proofErr w:type="spellEnd"/>
            <w:r w:rsidRPr="008829A0">
              <w:rPr>
                <w:sz w:val="24"/>
                <w:szCs w:val="24"/>
              </w:rPr>
              <w:t xml:space="preserve"> EMEF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Rua David </w:t>
            </w:r>
            <w:proofErr w:type="spellStart"/>
            <w:r w:rsidRPr="008829A0">
              <w:rPr>
                <w:sz w:val="24"/>
                <w:szCs w:val="24"/>
              </w:rPr>
              <w:t>Rogatis</w:t>
            </w:r>
            <w:proofErr w:type="spellEnd"/>
            <w:r w:rsidRPr="008829A0">
              <w:rPr>
                <w:sz w:val="24"/>
                <w:szCs w:val="24"/>
              </w:rPr>
              <w:t>, nº 310 - Pq. Dourado</w:t>
            </w:r>
          </w:p>
        </w:tc>
      </w:tr>
      <w:tr w:rsidR="00DB1FC5" w:rsidRPr="008829A0">
        <w:trPr>
          <w:trHeight w:val="622"/>
        </w:trPr>
        <w:tc>
          <w:tcPr>
            <w:tcW w:w="882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B1FC5" w:rsidRPr="008829A0" w:rsidRDefault="00DB1F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1FC5" w:rsidRPr="008829A0">
        <w:trPr>
          <w:trHeight w:val="320"/>
        </w:trPr>
        <w:tc>
          <w:tcPr>
            <w:tcW w:w="8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D966"/>
          </w:tcPr>
          <w:p w:rsidR="00DB1FC5" w:rsidRPr="008829A0" w:rsidRDefault="0060742E">
            <w:pPr>
              <w:pStyle w:val="TableParagraph"/>
              <w:spacing w:line="271" w:lineRule="exact"/>
              <w:ind w:left="105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ENSINO FUNDAMENTAL E INFANTIL ( EMEIF )</w:t>
            </w:r>
          </w:p>
        </w:tc>
      </w:tr>
      <w:tr w:rsidR="00DB1FC5" w:rsidRPr="008829A0">
        <w:trPr>
          <w:trHeight w:val="303"/>
        </w:trPr>
        <w:tc>
          <w:tcPr>
            <w:tcW w:w="518" w:type="dxa"/>
            <w:tcBorders>
              <w:top w:val="single" w:sz="12" w:space="0" w:color="000000"/>
              <w:left w:val="single" w:sz="12" w:space="0" w:color="000000"/>
            </w:tcBorders>
          </w:tcPr>
          <w:p w:rsidR="00DB1FC5" w:rsidRPr="008829A0" w:rsidRDefault="00DB1F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8" w:lineRule="exact"/>
              <w:ind w:left="1257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NOME UNIDADE</w:t>
            </w:r>
          </w:p>
        </w:tc>
        <w:tc>
          <w:tcPr>
            <w:tcW w:w="4253" w:type="dxa"/>
            <w:tcBorders>
              <w:top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8" w:lineRule="exact"/>
              <w:ind w:left="1554" w:right="1527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ENDEREÇO</w:t>
            </w:r>
          </w:p>
        </w:tc>
      </w:tr>
      <w:tr w:rsidR="00DB1FC5" w:rsidRPr="008829A0">
        <w:trPr>
          <w:trHeight w:val="306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71" w:lineRule="exact"/>
              <w:ind w:left="20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1</w:t>
            </w:r>
          </w:p>
        </w:tc>
        <w:tc>
          <w:tcPr>
            <w:tcW w:w="4049" w:type="dxa"/>
            <w:shd w:val="clear" w:color="auto" w:fill="FFFFFF"/>
          </w:tcPr>
          <w:p w:rsidR="00DB1FC5" w:rsidRPr="008829A0" w:rsidRDefault="0060742E">
            <w:pPr>
              <w:pStyle w:val="TableParagraph"/>
              <w:spacing w:line="271" w:lineRule="exact"/>
              <w:ind w:left="74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Antonio</w:t>
            </w:r>
            <w:proofErr w:type="spellEnd"/>
            <w:r w:rsidRPr="008829A0">
              <w:rPr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Schiavinati</w:t>
            </w:r>
            <w:proofErr w:type="spellEnd"/>
            <w:r w:rsidRPr="008829A0">
              <w:rPr>
                <w:sz w:val="24"/>
                <w:szCs w:val="24"/>
              </w:rPr>
              <w:t xml:space="preserve"> EMEIF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71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Rua Luiz Ramalho, nº 530 - VL. São Paulo</w:t>
            </w:r>
          </w:p>
        </w:tc>
      </w:tr>
      <w:tr w:rsidR="00DB1FC5" w:rsidRPr="008829A0">
        <w:trPr>
          <w:trHeight w:val="304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20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2</w:t>
            </w:r>
          </w:p>
        </w:tc>
        <w:tc>
          <w:tcPr>
            <w:tcW w:w="4049" w:type="dxa"/>
            <w:shd w:val="clear" w:color="auto" w:fill="FFFFFF"/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José Sebastião EMEIF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Rua Estrada do Paiol Velho, s/nº - </w:t>
            </w:r>
            <w:proofErr w:type="spellStart"/>
            <w:r w:rsidRPr="008829A0">
              <w:rPr>
                <w:sz w:val="24"/>
                <w:szCs w:val="24"/>
              </w:rPr>
              <w:t>Cambiri</w:t>
            </w:r>
            <w:proofErr w:type="spellEnd"/>
          </w:p>
        </w:tc>
      </w:tr>
      <w:tr w:rsidR="00DB1FC5" w:rsidRPr="008829A0">
        <w:trPr>
          <w:trHeight w:val="304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20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3</w:t>
            </w:r>
          </w:p>
        </w:tc>
        <w:tc>
          <w:tcPr>
            <w:tcW w:w="4049" w:type="dxa"/>
            <w:shd w:val="clear" w:color="auto" w:fill="FFFFFF"/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Manoel Gomes dos Santos EMEF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Rua </w:t>
            </w:r>
            <w:proofErr w:type="spellStart"/>
            <w:r w:rsidRPr="008829A0">
              <w:rPr>
                <w:sz w:val="24"/>
                <w:szCs w:val="24"/>
              </w:rPr>
              <w:t>Gilia</w:t>
            </w:r>
            <w:proofErr w:type="spellEnd"/>
            <w:r w:rsidRPr="008829A0">
              <w:rPr>
                <w:sz w:val="24"/>
                <w:szCs w:val="24"/>
              </w:rPr>
              <w:t>, nº 156 - Jd. Anchieta</w:t>
            </w:r>
          </w:p>
        </w:tc>
      </w:tr>
      <w:tr w:rsidR="00DB1FC5" w:rsidRPr="008829A0">
        <w:trPr>
          <w:trHeight w:val="306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71" w:lineRule="exact"/>
              <w:ind w:left="20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4</w:t>
            </w:r>
          </w:p>
        </w:tc>
        <w:tc>
          <w:tcPr>
            <w:tcW w:w="4049" w:type="dxa"/>
          </w:tcPr>
          <w:p w:rsidR="00DB1FC5" w:rsidRPr="008829A0" w:rsidRDefault="0060742E">
            <w:pPr>
              <w:pStyle w:val="TableParagraph"/>
              <w:spacing w:line="271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Maria da G. Dias </w:t>
            </w:r>
            <w:proofErr w:type="spellStart"/>
            <w:r w:rsidRPr="008829A0">
              <w:rPr>
                <w:sz w:val="24"/>
                <w:szCs w:val="24"/>
              </w:rPr>
              <w:t>Horvath</w:t>
            </w:r>
            <w:proofErr w:type="spellEnd"/>
            <w:r w:rsidRPr="008829A0">
              <w:rPr>
                <w:sz w:val="24"/>
                <w:szCs w:val="24"/>
              </w:rPr>
              <w:t xml:space="preserve"> EMEIF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71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Rua Carlos de Carvalho, nº 150 - Jd. São João</w:t>
            </w:r>
          </w:p>
        </w:tc>
      </w:tr>
      <w:tr w:rsidR="00DB1FC5" w:rsidRPr="008829A0">
        <w:trPr>
          <w:trHeight w:val="304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20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5</w:t>
            </w:r>
          </w:p>
        </w:tc>
        <w:tc>
          <w:tcPr>
            <w:tcW w:w="4049" w:type="dxa"/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Maria Margarida A. Figueiredo EMEF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Rua Nicola </w:t>
            </w:r>
            <w:proofErr w:type="spellStart"/>
            <w:r w:rsidRPr="008829A0">
              <w:rPr>
                <w:sz w:val="24"/>
                <w:szCs w:val="24"/>
              </w:rPr>
              <w:t>Gaglioti</w:t>
            </w:r>
            <w:proofErr w:type="spellEnd"/>
            <w:r w:rsidRPr="008829A0">
              <w:rPr>
                <w:sz w:val="24"/>
                <w:szCs w:val="24"/>
              </w:rPr>
              <w:t>, nº 580 - VL. Margarida</w:t>
            </w:r>
          </w:p>
        </w:tc>
      </w:tr>
      <w:tr w:rsidR="00DB1FC5" w:rsidRPr="008829A0">
        <w:trPr>
          <w:trHeight w:val="304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20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6</w:t>
            </w:r>
          </w:p>
        </w:tc>
        <w:tc>
          <w:tcPr>
            <w:tcW w:w="4049" w:type="dxa"/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proofErr w:type="spellStart"/>
            <w:r w:rsidRPr="008829A0">
              <w:rPr>
                <w:sz w:val="24"/>
                <w:szCs w:val="24"/>
              </w:rPr>
              <w:t>Nurimar</w:t>
            </w:r>
            <w:proofErr w:type="spellEnd"/>
            <w:r w:rsidRPr="008829A0">
              <w:rPr>
                <w:sz w:val="24"/>
                <w:szCs w:val="24"/>
              </w:rPr>
              <w:t xml:space="preserve"> Martins </w:t>
            </w:r>
            <w:proofErr w:type="spellStart"/>
            <w:r w:rsidRPr="008829A0">
              <w:rPr>
                <w:sz w:val="24"/>
                <w:szCs w:val="24"/>
              </w:rPr>
              <w:t>Hiar</w:t>
            </w:r>
            <w:proofErr w:type="spellEnd"/>
            <w:r w:rsidRPr="008829A0">
              <w:rPr>
                <w:sz w:val="24"/>
                <w:szCs w:val="24"/>
              </w:rPr>
              <w:t xml:space="preserve"> EMEIF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Av. dos </w:t>
            </w:r>
            <w:proofErr w:type="spellStart"/>
            <w:r w:rsidRPr="008829A0">
              <w:rPr>
                <w:sz w:val="24"/>
                <w:szCs w:val="24"/>
              </w:rPr>
              <w:t>Multirantes</w:t>
            </w:r>
            <w:proofErr w:type="spellEnd"/>
            <w:r w:rsidRPr="008829A0">
              <w:rPr>
                <w:sz w:val="24"/>
                <w:szCs w:val="24"/>
              </w:rPr>
              <w:t xml:space="preserve">, s/n º - Jd. </w:t>
            </w:r>
            <w:proofErr w:type="spellStart"/>
            <w:r w:rsidRPr="008829A0">
              <w:rPr>
                <w:sz w:val="24"/>
                <w:szCs w:val="24"/>
              </w:rPr>
              <w:t>Itajuíbe</w:t>
            </w:r>
            <w:proofErr w:type="spellEnd"/>
          </w:p>
        </w:tc>
      </w:tr>
      <w:tr w:rsidR="00DB1FC5" w:rsidRPr="008829A0">
        <w:trPr>
          <w:trHeight w:val="306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71" w:lineRule="exact"/>
              <w:ind w:left="20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7</w:t>
            </w:r>
          </w:p>
        </w:tc>
        <w:tc>
          <w:tcPr>
            <w:tcW w:w="4049" w:type="dxa"/>
          </w:tcPr>
          <w:p w:rsidR="00DB1FC5" w:rsidRPr="008829A0" w:rsidRDefault="0060742E">
            <w:pPr>
              <w:pStyle w:val="TableParagraph"/>
              <w:spacing w:line="271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Ruy Coelho Prof. EMEF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71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Rua </w:t>
            </w:r>
            <w:proofErr w:type="spellStart"/>
            <w:r w:rsidRPr="008829A0">
              <w:rPr>
                <w:sz w:val="24"/>
                <w:szCs w:val="24"/>
              </w:rPr>
              <w:t>Julio</w:t>
            </w:r>
            <w:proofErr w:type="spellEnd"/>
            <w:r w:rsidRPr="008829A0">
              <w:rPr>
                <w:sz w:val="24"/>
                <w:szCs w:val="24"/>
              </w:rPr>
              <w:t xml:space="preserve"> Mesquita, s/nº - Jd. San Giovanni</w:t>
            </w:r>
          </w:p>
        </w:tc>
      </w:tr>
      <w:tr w:rsidR="00DB1FC5" w:rsidRPr="008829A0">
        <w:trPr>
          <w:trHeight w:val="304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20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8</w:t>
            </w:r>
          </w:p>
        </w:tc>
        <w:tc>
          <w:tcPr>
            <w:tcW w:w="4049" w:type="dxa"/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Silvino Antunes de Souza EMEIF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Rua Aimorés, n º 301 - VL. </w:t>
            </w:r>
            <w:proofErr w:type="spellStart"/>
            <w:r w:rsidRPr="008829A0">
              <w:rPr>
                <w:sz w:val="24"/>
                <w:szCs w:val="24"/>
              </w:rPr>
              <w:t>Stº</w:t>
            </w:r>
            <w:proofErr w:type="spellEnd"/>
            <w:r w:rsidRPr="008829A0">
              <w:rPr>
                <w:sz w:val="24"/>
                <w:szCs w:val="24"/>
              </w:rPr>
              <w:t xml:space="preserve"> </w:t>
            </w:r>
            <w:proofErr w:type="spellStart"/>
            <w:r w:rsidRPr="008829A0">
              <w:rPr>
                <w:sz w:val="24"/>
                <w:szCs w:val="24"/>
              </w:rPr>
              <w:t>Antonio</w:t>
            </w:r>
            <w:proofErr w:type="spellEnd"/>
          </w:p>
        </w:tc>
      </w:tr>
      <w:tr w:rsidR="00DB1FC5" w:rsidRPr="008829A0">
        <w:trPr>
          <w:trHeight w:val="551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20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9</w:t>
            </w:r>
          </w:p>
        </w:tc>
        <w:tc>
          <w:tcPr>
            <w:tcW w:w="4049" w:type="dxa"/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Sylvia da Silveira de Martini EMEIF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Rua Stella </w:t>
            </w:r>
            <w:proofErr w:type="spellStart"/>
            <w:r w:rsidRPr="008829A0">
              <w:rPr>
                <w:sz w:val="24"/>
                <w:szCs w:val="24"/>
              </w:rPr>
              <w:t>Mazzuca</w:t>
            </w:r>
            <w:proofErr w:type="spellEnd"/>
            <w:r w:rsidRPr="008829A0">
              <w:rPr>
                <w:sz w:val="24"/>
                <w:szCs w:val="24"/>
              </w:rPr>
              <w:t xml:space="preserve">, n º 415 - VL. </w:t>
            </w:r>
            <w:proofErr w:type="spellStart"/>
            <w:r w:rsidRPr="008829A0">
              <w:rPr>
                <w:sz w:val="24"/>
                <w:szCs w:val="24"/>
              </w:rPr>
              <w:t>Stª</w:t>
            </w:r>
            <w:proofErr w:type="spellEnd"/>
          </w:p>
          <w:p w:rsidR="00DB1FC5" w:rsidRPr="008829A0" w:rsidRDefault="0060742E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Margarida</w:t>
            </w:r>
          </w:p>
        </w:tc>
      </w:tr>
    </w:tbl>
    <w:p w:rsidR="00DB1FC5" w:rsidRPr="008829A0" w:rsidRDefault="00DB1FC5">
      <w:pPr>
        <w:spacing w:line="262" w:lineRule="exact"/>
        <w:rPr>
          <w:sz w:val="24"/>
          <w:szCs w:val="24"/>
        </w:rPr>
        <w:sectPr w:rsidR="00DB1FC5" w:rsidRPr="008829A0">
          <w:pgSz w:w="11910" w:h="16840"/>
          <w:pgMar w:top="2400" w:right="1060" w:bottom="1160" w:left="1020" w:header="494" w:footer="979" w:gutter="0"/>
          <w:cols w:space="720"/>
        </w:sectPr>
      </w:pPr>
    </w:p>
    <w:p w:rsidR="00DB1FC5" w:rsidRPr="008829A0" w:rsidRDefault="00DB1FC5">
      <w:pPr>
        <w:tabs>
          <w:tab w:val="left" w:pos="6044"/>
        </w:tabs>
        <w:spacing w:line="276" w:lineRule="exact"/>
        <w:ind w:left="2544"/>
        <w:rPr>
          <w:b/>
          <w:sz w:val="24"/>
          <w:szCs w:val="24"/>
        </w:rPr>
      </w:pPr>
    </w:p>
    <w:p w:rsidR="00DB1FC5" w:rsidRPr="008829A0" w:rsidRDefault="00DB1FC5">
      <w:pPr>
        <w:pStyle w:val="Corpodetexto"/>
        <w:rPr>
          <w:b/>
        </w:rPr>
      </w:pPr>
    </w:p>
    <w:p w:rsidR="00DB1FC5" w:rsidRPr="008829A0" w:rsidRDefault="00DB1FC5">
      <w:pPr>
        <w:pStyle w:val="Corpodetexto"/>
        <w:spacing w:before="9"/>
        <w:rPr>
          <w:b/>
        </w:rPr>
      </w:pPr>
    </w:p>
    <w:tbl>
      <w:tblPr>
        <w:tblStyle w:val="TableNormal"/>
        <w:tblW w:w="0" w:type="auto"/>
        <w:tblInd w:w="6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049"/>
        <w:gridCol w:w="4253"/>
      </w:tblGrid>
      <w:tr w:rsidR="00DB1FC5" w:rsidRPr="008829A0">
        <w:trPr>
          <w:trHeight w:val="554"/>
        </w:trPr>
        <w:tc>
          <w:tcPr>
            <w:tcW w:w="518" w:type="dxa"/>
            <w:tcBorders>
              <w:left w:val="single" w:sz="12" w:space="0" w:color="000000"/>
              <w:bottom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148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10</w:t>
            </w:r>
          </w:p>
        </w:tc>
        <w:tc>
          <w:tcPr>
            <w:tcW w:w="4049" w:type="dxa"/>
            <w:tcBorders>
              <w:bottom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Tom Jobim EMEIF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Rua Roberto </w:t>
            </w:r>
            <w:proofErr w:type="spellStart"/>
            <w:r w:rsidRPr="008829A0">
              <w:rPr>
                <w:sz w:val="24"/>
                <w:szCs w:val="24"/>
              </w:rPr>
              <w:t>Cavazana</w:t>
            </w:r>
            <w:proofErr w:type="spellEnd"/>
            <w:r w:rsidRPr="008829A0">
              <w:rPr>
                <w:sz w:val="24"/>
                <w:szCs w:val="24"/>
              </w:rPr>
              <w:t>, nº 14 - Pq. São</w:t>
            </w:r>
          </w:p>
          <w:p w:rsidR="00DB1FC5" w:rsidRPr="008829A0" w:rsidRDefault="0060742E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Francisco</w:t>
            </w:r>
          </w:p>
        </w:tc>
      </w:tr>
      <w:tr w:rsidR="00DB1FC5" w:rsidRPr="008829A0">
        <w:trPr>
          <w:trHeight w:val="622"/>
        </w:trPr>
        <w:tc>
          <w:tcPr>
            <w:tcW w:w="882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B1FC5" w:rsidRPr="008829A0" w:rsidRDefault="00DB1F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1FC5" w:rsidRPr="008829A0">
        <w:trPr>
          <w:trHeight w:val="320"/>
        </w:trPr>
        <w:tc>
          <w:tcPr>
            <w:tcW w:w="8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D966"/>
          </w:tcPr>
          <w:p w:rsidR="00DB1FC5" w:rsidRPr="008829A0" w:rsidRDefault="0060742E">
            <w:pPr>
              <w:pStyle w:val="TableParagraph"/>
              <w:spacing w:line="271" w:lineRule="exact"/>
              <w:ind w:left="592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ESCOLA DE EDUCAÇÃO ESPECIAL</w:t>
            </w:r>
          </w:p>
        </w:tc>
      </w:tr>
      <w:tr w:rsidR="00DB1FC5" w:rsidRPr="008829A0">
        <w:trPr>
          <w:trHeight w:val="303"/>
        </w:trPr>
        <w:tc>
          <w:tcPr>
            <w:tcW w:w="518" w:type="dxa"/>
            <w:tcBorders>
              <w:top w:val="single" w:sz="12" w:space="0" w:color="000000"/>
              <w:left w:val="single" w:sz="12" w:space="0" w:color="000000"/>
            </w:tcBorders>
          </w:tcPr>
          <w:p w:rsidR="00DB1FC5" w:rsidRPr="008829A0" w:rsidRDefault="00DB1F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8" w:lineRule="exact"/>
              <w:ind w:right="1233"/>
              <w:jc w:val="right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NOME UNIDADE</w:t>
            </w:r>
          </w:p>
        </w:tc>
        <w:tc>
          <w:tcPr>
            <w:tcW w:w="4253" w:type="dxa"/>
            <w:tcBorders>
              <w:top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8" w:lineRule="exact"/>
              <w:ind w:left="1554" w:right="1527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ENDEREÇO</w:t>
            </w:r>
          </w:p>
        </w:tc>
      </w:tr>
      <w:tr w:rsidR="00DB1FC5" w:rsidRPr="008829A0">
        <w:trPr>
          <w:trHeight w:val="320"/>
        </w:trPr>
        <w:tc>
          <w:tcPr>
            <w:tcW w:w="518" w:type="dxa"/>
            <w:tcBorders>
              <w:left w:val="single" w:sz="12" w:space="0" w:color="000000"/>
              <w:bottom w:val="single" w:sz="12" w:space="0" w:color="000000"/>
            </w:tcBorders>
          </w:tcPr>
          <w:p w:rsidR="00DB1FC5" w:rsidRPr="008829A0" w:rsidRDefault="007B2910">
            <w:pPr>
              <w:pStyle w:val="TableParagraph"/>
              <w:spacing w:line="271" w:lineRule="exact"/>
              <w:ind w:left="201"/>
              <w:rPr>
                <w:sz w:val="24"/>
                <w:szCs w:val="24"/>
              </w:rPr>
            </w:pPr>
            <w:r w:rsidRPr="008829A0">
              <w:rPr>
                <w:noProof/>
                <w:sz w:val="24"/>
                <w:szCs w:val="24"/>
                <w:lang w:eastAsia="pt-BR"/>
              </w:rPr>
              <w:drawing>
                <wp:anchor distT="0" distB="0" distL="0" distR="0" simplePos="0" relativeHeight="251676160" behindDoc="1" locked="0" layoutInCell="1" allowOverlap="1" wp14:anchorId="570C42EB" wp14:editId="0C7022E4">
                  <wp:simplePos x="0" y="0"/>
                  <wp:positionH relativeFrom="page">
                    <wp:posOffset>151765</wp:posOffset>
                  </wp:positionH>
                  <wp:positionV relativeFrom="page">
                    <wp:posOffset>175895</wp:posOffset>
                  </wp:positionV>
                  <wp:extent cx="4983480" cy="4862195"/>
                  <wp:effectExtent l="0" t="0" r="7620" b="0"/>
                  <wp:wrapNone/>
                  <wp:docPr id="1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3480" cy="486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742E" w:rsidRPr="008829A0">
              <w:rPr>
                <w:sz w:val="24"/>
                <w:szCs w:val="24"/>
              </w:rPr>
              <w:t>1</w:t>
            </w:r>
          </w:p>
        </w:tc>
        <w:tc>
          <w:tcPr>
            <w:tcW w:w="4049" w:type="dxa"/>
            <w:tcBorders>
              <w:bottom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71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EMEE Monteiro Lobato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71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 xml:space="preserve">Rua Lourenço </w:t>
            </w:r>
            <w:proofErr w:type="spellStart"/>
            <w:r w:rsidRPr="008829A0">
              <w:rPr>
                <w:sz w:val="24"/>
                <w:szCs w:val="24"/>
              </w:rPr>
              <w:t>Paganucci</w:t>
            </w:r>
            <w:proofErr w:type="spellEnd"/>
            <w:r w:rsidRPr="008829A0">
              <w:rPr>
                <w:sz w:val="24"/>
                <w:szCs w:val="24"/>
              </w:rPr>
              <w:t>, nº1133 - Jd. Perola</w:t>
            </w:r>
          </w:p>
        </w:tc>
      </w:tr>
      <w:tr w:rsidR="00DB1FC5" w:rsidRPr="008829A0">
        <w:trPr>
          <w:trHeight w:val="623"/>
        </w:trPr>
        <w:tc>
          <w:tcPr>
            <w:tcW w:w="882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B1FC5" w:rsidRPr="008829A0" w:rsidRDefault="00DB1F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1FC5" w:rsidRPr="008829A0">
        <w:trPr>
          <w:trHeight w:val="306"/>
        </w:trPr>
        <w:tc>
          <w:tcPr>
            <w:tcW w:w="8820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D966"/>
          </w:tcPr>
          <w:p w:rsidR="00DB1FC5" w:rsidRPr="008829A0" w:rsidRDefault="0060742E">
            <w:pPr>
              <w:pStyle w:val="TableParagraph"/>
              <w:spacing w:line="271" w:lineRule="exact"/>
              <w:ind w:left="2882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UNIDADES VINCULADAS A SME</w:t>
            </w:r>
          </w:p>
        </w:tc>
      </w:tr>
      <w:tr w:rsidR="00DB1FC5" w:rsidRPr="008829A0">
        <w:trPr>
          <w:trHeight w:val="304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DB1F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DB1FC5" w:rsidRPr="008829A0" w:rsidRDefault="0060742E">
            <w:pPr>
              <w:pStyle w:val="TableParagraph"/>
              <w:spacing w:line="269" w:lineRule="exact"/>
              <w:ind w:right="1233"/>
              <w:jc w:val="right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NOME UNIDADE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69" w:lineRule="exact"/>
              <w:ind w:left="1554" w:right="1527"/>
              <w:jc w:val="center"/>
              <w:rPr>
                <w:b/>
                <w:sz w:val="24"/>
                <w:szCs w:val="24"/>
              </w:rPr>
            </w:pPr>
            <w:r w:rsidRPr="008829A0">
              <w:rPr>
                <w:b/>
                <w:sz w:val="24"/>
                <w:szCs w:val="24"/>
              </w:rPr>
              <w:t>ENDEREÇO</w:t>
            </w:r>
          </w:p>
        </w:tc>
      </w:tr>
      <w:tr w:rsidR="00DB1FC5" w:rsidRPr="008829A0">
        <w:trPr>
          <w:trHeight w:val="551"/>
        </w:trPr>
        <w:tc>
          <w:tcPr>
            <w:tcW w:w="518" w:type="dxa"/>
            <w:tcBorders>
              <w:left w:val="single" w:sz="12" w:space="0" w:color="000000"/>
            </w:tcBorders>
          </w:tcPr>
          <w:p w:rsidR="00DB1FC5" w:rsidRPr="008829A0" w:rsidRDefault="0060742E">
            <w:pPr>
              <w:pStyle w:val="TableParagraph"/>
              <w:spacing w:line="269" w:lineRule="exact"/>
              <w:ind w:left="201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:rsidR="00DB1FC5" w:rsidRPr="008829A0" w:rsidRDefault="0060742E">
            <w:pPr>
              <w:pStyle w:val="TableParagraph"/>
              <w:spacing w:line="269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CEDAE - Centro de Distribuição de</w:t>
            </w:r>
          </w:p>
          <w:p w:rsidR="00DB1FC5" w:rsidRPr="008829A0" w:rsidRDefault="0060742E">
            <w:pPr>
              <w:pStyle w:val="TableParagraph"/>
              <w:spacing w:line="262" w:lineRule="exact"/>
              <w:ind w:left="74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Alimentação Escolar.</w:t>
            </w:r>
          </w:p>
        </w:tc>
        <w:tc>
          <w:tcPr>
            <w:tcW w:w="4253" w:type="dxa"/>
          </w:tcPr>
          <w:p w:rsidR="00DB1FC5" w:rsidRPr="008829A0" w:rsidRDefault="0060742E">
            <w:pPr>
              <w:pStyle w:val="TableParagraph"/>
              <w:spacing w:line="269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Rua Euclides da Cunha, 70 - Jardim San</w:t>
            </w:r>
          </w:p>
          <w:p w:rsidR="00DB1FC5" w:rsidRPr="008829A0" w:rsidRDefault="0060742E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8829A0">
              <w:rPr>
                <w:sz w:val="24"/>
                <w:szCs w:val="24"/>
              </w:rPr>
              <w:t>Geovane</w:t>
            </w:r>
          </w:p>
        </w:tc>
      </w:tr>
    </w:tbl>
    <w:p w:rsidR="0060742E" w:rsidRPr="008829A0" w:rsidRDefault="0060742E">
      <w:pPr>
        <w:rPr>
          <w:sz w:val="24"/>
          <w:szCs w:val="24"/>
        </w:rPr>
      </w:pPr>
    </w:p>
    <w:sectPr w:rsidR="0060742E" w:rsidRPr="008829A0" w:rsidSect="00F21FB0">
      <w:pgSz w:w="11910" w:h="16840"/>
      <w:pgMar w:top="2400" w:right="1060" w:bottom="1160" w:left="1020" w:header="494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F7" w:rsidRDefault="00D23BF7">
      <w:r>
        <w:separator/>
      </w:r>
    </w:p>
  </w:endnote>
  <w:endnote w:type="continuationSeparator" w:id="0">
    <w:p w:rsidR="00D23BF7" w:rsidRDefault="00D2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D4" w:rsidRDefault="002773D4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503116472" behindDoc="1" locked="0" layoutInCell="1" allowOverlap="1" wp14:anchorId="77B79EA5" wp14:editId="5A4E0EFC">
              <wp:simplePos x="0" y="0"/>
              <wp:positionH relativeFrom="page">
                <wp:posOffset>1068070</wp:posOffset>
              </wp:positionH>
              <wp:positionV relativeFrom="page">
                <wp:posOffset>9930765</wp:posOffset>
              </wp:positionV>
              <wp:extent cx="5182235" cy="152400"/>
              <wp:effectExtent l="0" t="0" r="1841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2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3D4" w:rsidRPr="00E37598" w:rsidRDefault="002773D4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E37598">
                            <w:rPr>
                              <w:rFonts w:ascii="Calibri" w:hAnsi="Calibri"/>
                              <w:sz w:val="20"/>
                            </w:rPr>
                            <w:t xml:space="preserve">Avenida Rui Barbosa, 315 – </w:t>
                          </w:r>
                          <w:proofErr w:type="spellStart"/>
                          <w:r w:rsidRPr="00E37598">
                            <w:rPr>
                              <w:rFonts w:ascii="Calibri" w:hAnsi="Calibri"/>
                              <w:sz w:val="20"/>
                            </w:rPr>
                            <w:t>Romanópolis</w:t>
                          </w:r>
                          <w:proofErr w:type="spellEnd"/>
                          <w:r w:rsidRPr="00E37598">
                            <w:rPr>
                              <w:rFonts w:ascii="Calibri" w:hAnsi="Calibri"/>
                              <w:sz w:val="20"/>
                            </w:rPr>
                            <w:t xml:space="preserve"> – Ferraz de Vasconcelos/SP – Telefone: (0**11) 4674-7800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79E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1pt;margin-top:781.95pt;width:408.05pt;height:12pt;z-index:-20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" filled="f" stroked="f">
              <v:textbox inset="0,0,0,0">
                <w:txbxContent>
                  <w:p w:rsidR="002773D4" w:rsidRPr="00E37598" w:rsidRDefault="002773D4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 w:rsidRPr="00E37598">
                      <w:rPr>
                        <w:rFonts w:ascii="Calibri" w:hAnsi="Calibri"/>
                        <w:sz w:val="20"/>
                      </w:rPr>
                      <w:t xml:space="preserve">Avenida Rui Barbosa, 315 – </w:t>
                    </w:r>
                    <w:proofErr w:type="spellStart"/>
                    <w:r w:rsidRPr="00E37598">
                      <w:rPr>
                        <w:rFonts w:ascii="Calibri" w:hAnsi="Calibri"/>
                        <w:sz w:val="20"/>
                      </w:rPr>
                      <w:t>Romanópolis</w:t>
                    </w:r>
                    <w:proofErr w:type="spellEnd"/>
                    <w:r w:rsidRPr="00E37598">
                      <w:rPr>
                        <w:rFonts w:ascii="Calibri" w:hAnsi="Calibri"/>
                        <w:sz w:val="20"/>
                      </w:rPr>
                      <w:t xml:space="preserve"> – Ferraz de Vasconcelos/SP – Telefone: (0**11) 4674-7800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F7" w:rsidRDefault="00D23BF7">
      <w:r>
        <w:separator/>
      </w:r>
    </w:p>
  </w:footnote>
  <w:footnote w:type="continuationSeparator" w:id="0">
    <w:p w:rsidR="00D23BF7" w:rsidRDefault="00D2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D4" w:rsidRDefault="002773D4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68235399" behindDoc="1" locked="0" layoutInCell="1" allowOverlap="1" wp14:anchorId="6310E788" wp14:editId="1A8F3C5A">
          <wp:simplePos x="0" y="0"/>
          <wp:positionH relativeFrom="page">
            <wp:posOffset>809244</wp:posOffset>
          </wp:positionH>
          <wp:positionV relativeFrom="page">
            <wp:posOffset>313943</wp:posOffset>
          </wp:positionV>
          <wp:extent cx="1077468" cy="12100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7468" cy="121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Kkk0k</w:t>
    </w:r>
  </w:p>
  <w:p w:rsidR="002773D4" w:rsidRDefault="002773D4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9472" behindDoc="1" locked="0" layoutInCell="1" allowOverlap="1" wp14:anchorId="329C0BA8" wp14:editId="27780A38">
              <wp:simplePos x="0" y="0"/>
              <wp:positionH relativeFrom="page">
                <wp:posOffset>2867025</wp:posOffset>
              </wp:positionH>
              <wp:positionV relativeFrom="page">
                <wp:posOffset>476250</wp:posOffset>
              </wp:positionV>
              <wp:extent cx="3600450" cy="103822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3D4" w:rsidRPr="00E37598" w:rsidRDefault="002773D4">
                          <w:pPr>
                            <w:spacing w:line="304" w:lineRule="exact"/>
                            <w:ind w:left="1155"/>
                            <w:rPr>
                              <w:rFonts w:ascii="Calibri Light"/>
                              <w:sz w:val="28"/>
                            </w:rPr>
                          </w:pPr>
                          <w:r w:rsidRPr="00E37598">
                            <w:rPr>
                              <w:rFonts w:ascii="Calibri Light"/>
                              <w:sz w:val="28"/>
                            </w:rPr>
                            <w:t>PREFEITURA DE</w:t>
                          </w:r>
                        </w:p>
                        <w:p w:rsidR="002773D4" w:rsidRPr="00E37598" w:rsidRDefault="002773D4">
                          <w:pPr>
                            <w:spacing w:line="533" w:lineRule="exact"/>
                            <w:jc w:val="center"/>
                            <w:rPr>
                              <w:rFonts w:ascii="Verdana"/>
                              <w:sz w:val="44"/>
                            </w:rPr>
                          </w:pPr>
                          <w:r w:rsidRPr="00E37598">
                            <w:rPr>
                              <w:rFonts w:ascii="Verdana"/>
                              <w:w w:val="95"/>
                              <w:sz w:val="44"/>
                            </w:rPr>
                            <w:t>Ferraz de</w:t>
                          </w:r>
                          <w:r w:rsidRPr="00E37598">
                            <w:rPr>
                              <w:rFonts w:ascii="Verdana"/>
                              <w:spacing w:val="-85"/>
                              <w:w w:val="95"/>
                              <w:sz w:val="44"/>
                            </w:rPr>
                            <w:t xml:space="preserve"> </w:t>
                          </w:r>
                          <w:r w:rsidRPr="00E37598">
                            <w:rPr>
                              <w:rFonts w:ascii="Verdana"/>
                              <w:w w:val="95"/>
                              <w:sz w:val="44"/>
                            </w:rPr>
                            <w:t>Vasconcelos</w:t>
                          </w:r>
                        </w:p>
                        <w:p w:rsidR="002773D4" w:rsidRDefault="002773D4">
                          <w:pPr>
                            <w:spacing w:before="25"/>
                            <w:ind w:left="1092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 w:rsidRPr="00E37598">
                            <w:rPr>
                              <w:rFonts w:ascii="Calibri Light" w:hAnsi="Calibri Light"/>
                              <w:sz w:val="28"/>
                            </w:rPr>
                            <w:t>Estado de São Paulo</w:t>
                          </w:r>
                          <w:r>
                            <w:rPr>
                              <w:rFonts w:ascii="Calibri Light" w:hAnsi="Calibri Light"/>
                              <w:sz w:val="28"/>
                            </w:rPr>
                            <w:t xml:space="preserve"> </w:t>
                          </w:r>
                        </w:p>
                        <w:p w:rsidR="002773D4" w:rsidRDefault="002773D4" w:rsidP="004A6217">
                          <w:pPr>
                            <w:spacing w:before="25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</w:t>
                          </w:r>
                          <w:r w:rsidRPr="008829A0">
                            <w:rPr>
                              <w:b/>
                              <w:sz w:val="24"/>
                              <w:szCs w:val="24"/>
                            </w:rPr>
                            <w:t>EDITAL</w:t>
                          </w:r>
                          <w:r w:rsidRPr="008829A0"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829A0">
                            <w:rPr>
                              <w:b/>
                              <w:sz w:val="24"/>
                              <w:szCs w:val="24"/>
                            </w:rPr>
                            <w:t>Nº 11/2017</w:t>
                          </w:r>
                          <w:r w:rsidRPr="008829A0"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       </w:t>
                          </w:r>
                          <w:r w:rsidRPr="008829A0">
                            <w:rPr>
                              <w:b/>
                              <w:sz w:val="24"/>
                              <w:szCs w:val="24"/>
                            </w:rPr>
                            <w:t>PROCESSO N</w:t>
                          </w:r>
                          <w:r w:rsidRPr="008829A0">
                            <w:rPr>
                              <w:b/>
                              <w:position w:val="8"/>
                              <w:sz w:val="24"/>
                              <w:szCs w:val="24"/>
                              <w:u w:val="single"/>
                            </w:rPr>
                            <w:t>o</w:t>
                          </w:r>
                          <w:r w:rsidRPr="008829A0">
                            <w:rPr>
                              <w:b/>
                              <w:spacing w:val="13"/>
                              <w:position w:val="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829A0">
                            <w:rPr>
                              <w:b/>
                              <w:sz w:val="24"/>
                              <w:szCs w:val="24"/>
                            </w:rPr>
                            <w:t>1.493/2017</w:t>
                          </w:r>
                          <w:r>
                            <w:rPr>
                              <w:rFonts w:ascii="Calibri Light" w:hAnsi="Calibri Light"/>
                              <w:sz w:val="28"/>
                            </w:rPr>
                            <w:t xml:space="preserve"> </w:t>
                          </w:r>
                        </w:p>
                        <w:p w:rsidR="002773D4" w:rsidRPr="00E37598" w:rsidRDefault="002773D4">
                          <w:pPr>
                            <w:spacing w:before="25"/>
                            <w:ind w:left="1092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 w:rsidRPr="008829A0">
                            <w:rPr>
                              <w:b/>
                              <w:sz w:val="24"/>
                              <w:szCs w:val="24"/>
                            </w:rPr>
                            <w:t>EDITAL</w:t>
                          </w:r>
                          <w:r w:rsidRPr="008829A0"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829A0">
                            <w:rPr>
                              <w:b/>
                              <w:sz w:val="24"/>
                              <w:szCs w:val="24"/>
                            </w:rPr>
                            <w:t>Nº 11/2017</w:t>
                          </w:r>
                          <w:r w:rsidRPr="008829A0">
                            <w:rPr>
                              <w:b/>
                              <w:sz w:val="24"/>
                              <w:szCs w:val="24"/>
                            </w:rPr>
                            <w:tab/>
                            <w:t>PROCESSO N</w:t>
                          </w:r>
                          <w:r w:rsidRPr="008829A0">
                            <w:rPr>
                              <w:b/>
                              <w:position w:val="8"/>
                              <w:sz w:val="24"/>
                              <w:szCs w:val="24"/>
                              <w:u w:val="single"/>
                            </w:rPr>
                            <w:t>o</w:t>
                          </w:r>
                          <w:r w:rsidRPr="008829A0">
                            <w:rPr>
                              <w:b/>
                              <w:spacing w:val="13"/>
                              <w:position w:val="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829A0">
                            <w:rPr>
                              <w:b/>
                              <w:sz w:val="24"/>
                              <w:szCs w:val="24"/>
                            </w:rPr>
                            <w:t>1.493/2017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C0B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.75pt;margin-top:37.5pt;width:283.5pt;height:81.7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9urQ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" filled="f" stroked="f">
              <v:textbox inset="0,0,0,0">
                <w:txbxContent>
                  <w:p w:rsidR="002773D4" w:rsidRPr="00E37598" w:rsidRDefault="002773D4">
                    <w:pPr>
                      <w:spacing w:line="304" w:lineRule="exact"/>
                      <w:ind w:left="1155"/>
                      <w:rPr>
                        <w:rFonts w:ascii="Calibri Light"/>
                        <w:sz w:val="28"/>
                      </w:rPr>
                    </w:pPr>
                    <w:r w:rsidRPr="00E37598">
                      <w:rPr>
                        <w:rFonts w:ascii="Calibri Light"/>
                        <w:sz w:val="28"/>
                      </w:rPr>
                      <w:t>PREFEITURA DE</w:t>
                    </w:r>
                  </w:p>
                  <w:p w:rsidR="002773D4" w:rsidRPr="00E37598" w:rsidRDefault="002773D4">
                    <w:pPr>
                      <w:spacing w:line="533" w:lineRule="exact"/>
                      <w:jc w:val="center"/>
                      <w:rPr>
                        <w:rFonts w:ascii="Verdana"/>
                        <w:sz w:val="44"/>
                      </w:rPr>
                    </w:pPr>
                    <w:r w:rsidRPr="00E37598">
                      <w:rPr>
                        <w:rFonts w:ascii="Verdana"/>
                        <w:w w:val="95"/>
                        <w:sz w:val="44"/>
                      </w:rPr>
                      <w:t>Ferraz de</w:t>
                    </w:r>
                    <w:r w:rsidRPr="00E37598">
                      <w:rPr>
                        <w:rFonts w:ascii="Verdana"/>
                        <w:spacing w:val="-85"/>
                        <w:w w:val="95"/>
                        <w:sz w:val="44"/>
                      </w:rPr>
                      <w:t xml:space="preserve"> </w:t>
                    </w:r>
                    <w:r w:rsidRPr="00E37598">
                      <w:rPr>
                        <w:rFonts w:ascii="Verdana"/>
                        <w:w w:val="95"/>
                        <w:sz w:val="44"/>
                      </w:rPr>
                      <w:t>Vasconcelos</w:t>
                    </w:r>
                  </w:p>
                  <w:p w:rsidR="002773D4" w:rsidRDefault="002773D4">
                    <w:pPr>
                      <w:spacing w:before="25"/>
                      <w:ind w:left="1092"/>
                      <w:rPr>
                        <w:rFonts w:ascii="Calibri Light" w:hAnsi="Calibri Light"/>
                        <w:sz w:val="28"/>
                      </w:rPr>
                    </w:pPr>
                    <w:r w:rsidRPr="00E37598">
                      <w:rPr>
                        <w:rFonts w:ascii="Calibri Light" w:hAnsi="Calibri Light"/>
                        <w:sz w:val="28"/>
                      </w:rPr>
                      <w:t>Estado de São Paulo</w:t>
                    </w:r>
                    <w:r>
                      <w:rPr>
                        <w:rFonts w:ascii="Calibri Light" w:hAnsi="Calibri Light"/>
                        <w:sz w:val="28"/>
                      </w:rPr>
                      <w:t xml:space="preserve"> </w:t>
                    </w:r>
                  </w:p>
                  <w:p w:rsidR="002773D4" w:rsidRDefault="002773D4" w:rsidP="004A6217">
                    <w:pPr>
                      <w:spacing w:before="25"/>
                      <w:rPr>
                        <w:rFonts w:ascii="Calibri Light" w:hAnsi="Calibri Light"/>
                        <w:sz w:val="28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</w:t>
                    </w:r>
                    <w:r w:rsidRPr="008829A0">
                      <w:rPr>
                        <w:b/>
                        <w:sz w:val="24"/>
                        <w:szCs w:val="24"/>
                      </w:rPr>
                      <w:t>EDITAL</w:t>
                    </w:r>
                    <w:r w:rsidRPr="008829A0">
                      <w:rPr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8829A0">
                      <w:rPr>
                        <w:b/>
                        <w:sz w:val="24"/>
                        <w:szCs w:val="24"/>
                      </w:rPr>
                      <w:t>Nº 11/2017</w:t>
                    </w:r>
                    <w:r w:rsidRPr="008829A0"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           </w:t>
                    </w:r>
                    <w:r w:rsidRPr="008829A0">
                      <w:rPr>
                        <w:b/>
                        <w:sz w:val="24"/>
                        <w:szCs w:val="24"/>
                      </w:rPr>
                      <w:t>PROCESSO N</w:t>
                    </w:r>
                    <w:r w:rsidRPr="008829A0">
                      <w:rPr>
                        <w:b/>
                        <w:position w:val="8"/>
                        <w:sz w:val="24"/>
                        <w:szCs w:val="24"/>
                        <w:u w:val="single"/>
                      </w:rPr>
                      <w:t>o</w:t>
                    </w:r>
                    <w:r w:rsidRPr="008829A0">
                      <w:rPr>
                        <w:b/>
                        <w:spacing w:val="13"/>
                        <w:position w:val="8"/>
                        <w:sz w:val="24"/>
                        <w:szCs w:val="24"/>
                      </w:rPr>
                      <w:t xml:space="preserve"> </w:t>
                    </w:r>
                    <w:r w:rsidRPr="008829A0">
                      <w:rPr>
                        <w:b/>
                        <w:sz w:val="24"/>
                        <w:szCs w:val="24"/>
                      </w:rPr>
                      <w:t>1.493/2017</w:t>
                    </w:r>
                    <w:r>
                      <w:rPr>
                        <w:rFonts w:ascii="Calibri Light" w:hAnsi="Calibri Light"/>
                        <w:sz w:val="28"/>
                      </w:rPr>
                      <w:t xml:space="preserve"> </w:t>
                    </w:r>
                  </w:p>
                  <w:p w:rsidR="002773D4" w:rsidRPr="00E37598" w:rsidRDefault="002773D4">
                    <w:pPr>
                      <w:spacing w:before="25"/>
                      <w:ind w:left="1092"/>
                      <w:rPr>
                        <w:rFonts w:ascii="Calibri Light" w:hAnsi="Calibri Light"/>
                        <w:sz w:val="28"/>
                      </w:rPr>
                    </w:pPr>
                    <w:r w:rsidRPr="008829A0">
                      <w:rPr>
                        <w:b/>
                        <w:sz w:val="24"/>
                        <w:szCs w:val="24"/>
                      </w:rPr>
                      <w:t>EDITAL</w:t>
                    </w:r>
                    <w:r w:rsidRPr="008829A0">
                      <w:rPr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8829A0">
                      <w:rPr>
                        <w:b/>
                        <w:sz w:val="24"/>
                        <w:szCs w:val="24"/>
                      </w:rPr>
                      <w:t>Nº 11/2017</w:t>
                    </w:r>
                    <w:r w:rsidRPr="008829A0">
                      <w:rPr>
                        <w:b/>
                        <w:sz w:val="24"/>
                        <w:szCs w:val="24"/>
                      </w:rPr>
                      <w:tab/>
                      <w:t>PROCESSO N</w:t>
                    </w:r>
                    <w:r w:rsidRPr="008829A0">
                      <w:rPr>
                        <w:b/>
                        <w:position w:val="8"/>
                        <w:sz w:val="24"/>
                        <w:szCs w:val="24"/>
                        <w:u w:val="single"/>
                      </w:rPr>
                      <w:t>o</w:t>
                    </w:r>
                    <w:r w:rsidRPr="008829A0">
                      <w:rPr>
                        <w:b/>
                        <w:spacing w:val="13"/>
                        <w:position w:val="8"/>
                        <w:sz w:val="24"/>
                        <w:szCs w:val="24"/>
                      </w:rPr>
                      <w:t xml:space="preserve"> </w:t>
                    </w:r>
                    <w:r w:rsidRPr="008829A0">
                      <w:rPr>
                        <w:b/>
                        <w:sz w:val="24"/>
                        <w:szCs w:val="24"/>
                      </w:rPr>
                      <w:t>1.493/2017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20B"/>
    <w:multiLevelType w:val="multilevel"/>
    <w:tmpl w:val="372A9C2E"/>
    <w:lvl w:ilvl="0">
      <w:start w:val="3"/>
      <w:numFmt w:val="decimal"/>
      <w:lvlText w:val="%1"/>
      <w:lvlJc w:val="left"/>
      <w:pPr>
        <w:ind w:left="682" w:hanging="3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3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509" w:hanging="339"/>
      </w:pPr>
      <w:rPr>
        <w:rFonts w:hint="default"/>
      </w:rPr>
    </w:lvl>
    <w:lvl w:ilvl="3">
      <w:numFmt w:val="bullet"/>
      <w:lvlText w:val="•"/>
      <w:lvlJc w:val="left"/>
      <w:pPr>
        <w:ind w:left="3423" w:hanging="339"/>
      </w:pPr>
      <w:rPr>
        <w:rFonts w:hint="default"/>
      </w:rPr>
    </w:lvl>
    <w:lvl w:ilvl="4">
      <w:numFmt w:val="bullet"/>
      <w:lvlText w:val="•"/>
      <w:lvlJc w:val="left"/>
      <w:pPr>
        <w:ind w:left="4338" w:hanging="339"/>
      </w:pPr>
      <w:rPr>
        <w:rFonts w:hint="default"/>
      </w:rPr>
    </w:lvl>
    <w:lvl w:ilvl="5">
      <w:numFmt w:val="bullet"/>
      <w:lvlText w:val="•"/>
      <w:lvlJc w:val="left"/>
      <w:pPr>
        <w:ind w:left="5253" w:hanging="339"/>
      </w:pPr>
      <w:rPr>
        <w:rFonts w:hint="default"/>
      </w:rPr>
    </w:lvl>
    <w:lvl w:ilvl="6">
      <w:numFmt w:val="bullet"/>
      <w:lvlText w:val="•"/>
      <w:lvlJc w:val="left"/>
      <w:pPr>
        <w:ind w:left="6167" w:hanging="339"/>
      </w:pPr>
      <w:rPr>
        <w:rFonts w:hint="default"/>
      </w:rPr>
    </w:lvl>
    <w:lvl w:ilvl="7">
      <w:numFmt w:val="bullet"/>
      <w:lvlText w:val="•"/>
      <w:lvlJc w:val="left"/>
      <w:pPr>
        <w:ind w:left="7082" w:hanging="339"/>
      </w:pPr>
      <w:rPr>
        <w:rFonts w:hint="default"/>
      </w:rPr>
    </w:lvl>
    <w:lvl w:ilvl="8">
      <w:numFmt w:val="bullet"/>
      <w:lvlText w:val="•"/>
      <w:lvlJc w:val="left"/>
      <w:pPr>
        <w:ind w:left="7997" w:hanging="339"/>
      </w:pPr>
      <w:rPr>
        <w:rFonts w:hint="default"/>
      </w:rPr>
    </w:lvl>
  </w:abstractNum>
  <w:abstractNum w:abstractNumId="1" w15:restartNumberingAfterBreak="0">
    <w:nsid w:val="0BAE35D5"/>
    <w:multiLevelType w:val="hybridMultilevel"/>
    <w:tmpl w:val="CE7CE22E"/>
    <w:lvl w:ilvl="0" w:tplc="BC84C6B8">
      <w:start w:val="1"/>
      <w:numFmt w:val="upperRoman"/>
      <w:lvlText w:val="%1)"/>
      <w:lvlJc w:val="left"/>
      <w:pPr>
        <w:ind w:left="1762" w:hanging="720"/>
        <w:jc w:val="right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1" w:tplc="0EC4F2A4">
      <w:numFmt w:val="bullet"/>
      <w:lvlText w:val="•"/>
      <w:lvlJc w:val="left"/>
      <w:pPr>
        <w:ind w:left="2566" w:hanging="720"/>
      </w:pPr>
      <w:rPr>
        <w:rFonts w:hint="default"/>
      </w:rPr>
    </w:lvl>
    <w:lvl w:ilvl="2" w:tplc="379CAB38">
      <w:numFmt w:val="bullet"/>
      <w:lvlText w:val="•"/>
      <w:lvlJc w:val="left"/>
      <w:pPr>
        <w:ind w:left="3373" w:hanging="720"/>
      </w:pPr>
      <w:rPr>
        <w:rFonts w:hint="default"/>
      </w:rPr>
    </w:lvl>
    <w:lvl w:ilvl="3" w:tplc="2F02DAFA">
      <w:numFmt w:val="bullet"/>
      <w:lvlText w:val="•"/>
      <w:lvlJc w:val="left"/>
      <w:pPr>
        <w:ind w:left="4179" w:hanging="720"/>
      </w:pPr>
      <w:rPr>
        <w:rFonts w:hint="default"/>
      </w:rPr>
    </w:lvl>
    <w:lvl w:ilvl="4" w:tplc="4AB0AA36">
      <w:numFmt w:val="bullet"/>
      <w:lvlText w:val="•"/>
      <w:lvlJc w:val="left"/>
      <w:pPr>
        <w:ind w:left="4986" w:hanging="720"/>
      </w:pPr>
      <w:rPr>
        <w:rFonts w:hint="default"/>
      </w:rPr>
    </w:lvl>
    <w:lvl w:ilvl="5" w:tplc="5AE2F2B2">
      <w:numFmt w:val="bullet"/>
      <w:lvlText w:val="•"/>
      <w:lvlJc w:val="left"/>
      <w:pPr>
        <w:ind w:left="5793" w:hanging="720"/>
      </w:pPr>
      <w:rPr>
        <w:rFonts w:hint="default"/>
      </w:rPr>
    </w:lvl>
    <w:lvl w:ilvl="6" w:tplc="3AEE0CC0">
      <w:numFmt w:val="bullet"/>
      <w:lvlText w:val="•"/>
      <w:lvlJc w:val="left"/>
      <w:pPr>
        <w:ind w:left="6599" w:hanging="720"/>
      </w:pPr>
      <w:rPr>
        <w:rFonts w:hint="default"/>
      </w:rPr>
    </w:lvl>
    <w:lvl w:ilvl="7" w:tplc="627E1874">
      <w:numFmt w:val="bullet"/>
      <w:lvlText w:val="•"/>
      <w:lvlJc w:val="left"/>
      <w:pPr>
        <w:ind w:left="7406" w:hanging="720"/>
      </w:pPr>
      <w:rPr>
        <w:rFonts w:hint="default"/>
      </w:rPr>
    </w:lvl>
    <w:lvl w:ilvl="8" w:tplc="80282522">
      <w:numFmt w:val="bullet"/>
      <w:lvlText w:val="•"/>
      <w:lvlJc w:val="left"/>
      <w:pPr>
        <w:ind w:left="8213" w:hanging="720"/>
      </w:pPr>
      <w:rPr>
        <w:rFonts w:hint="default"/>
      </w:rPr>
    </w:lvl>
  </w:abstractNum>
  <w:abstractNum w:abstractNumId="2" w15:restartNumberingAfterBreak="0">
    <w:nsid w:val="0BFC62C6"/>
    <w:multiLevelType w:val="hybridMultilevel"/>
    <w:tmpl w:val="2F1A5BB8"/>
    <w:lvl w:ilvl="0" w:tplc="203859AC">
      <w:start w:val="1"/>
      <w:numFmt w:val="decimal"/>
      <w:lvlText w:val="%1"/>
      <w:lvlJc w:val="left"/>
      <w:pPr>
        <w:ind w:left="682" w:hanging="164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9C96A91A">
      <w:numFmt w:val="bullet"/>
      <w:lvlText w:val="•"/>
      <w:lvlJc w:val="left"/>
      <w:pPr>
        <w:ind w:left="1594" w:hanging="164"/>
      </w:pPr>
      <w:rPr>
        <w:rFonts w:hint="default"/>
      </w:rPr>
    </w:lvl>
    <w:lvl w:ilvl="2" w:tplc="E716CDAC">
      <w:numFmt w:val="bullet"/>
      <w:lvlText w:val="•"/>
      <w:lvlJc w:val="left"/>
      <w:pPr>
        <w:ind w:left="2509" w:hanging="164"/>
      </w:pPr>
      <w:rPr>
        <w:rFonts w:hint="default"/>
      </w:rPr>
    </w:lvl>
    <w:lvl w:ilvl="3" w:tplc="E8C8F4BE">
      <w:numFmt w:val="bullet"/>
      <w:lvlText w:val="•"/>
      <w:lvlJc w:val="left"/>
      <w:pPr>
        <w:ind w:left="3423" w:hanging="164"/>
      </w:pPr>
      <w:rPr>
        <w:rFonts w:hint="default"/>
      </w:rPr>
    </w:lvl>
    <w:lvl w:ilvl="4" w:tplc="C47E884C">
      <w:numFmt w:val="bullet"/>
      <w:lvlText w:val="•"/>
      <w:lvlJc w:val="left"/>
      <w:pPr>
        <w:ind w:left="4338" w:hanging="164"/>
      </w:pPr>
      <w:rPr>
        <w:rFonts w:hint="default"/>
      </w:rPr>
    </w:lvl>
    <w:lvl w:ilvl="5" w:tplc="6830792A">
      <w:numFmt w:val="bullet"/>
      <w:lvlText w:val="•"/>
      <w:lvlJc w:val="left"/>
      <w:pPr>
        <w:ind w:left="5253" w:hanging="164"/>
      </w:pPr>
      <w:rPr>
        <w:rFonts w:hint="default"/>
      </w:rPr>
    </w:lvl>
    <w:lvl w:ilvl="6" w:tplc="D27EAF62">
      <w:numFmt w:val="bullet"/>
      <w:lvlText w:val="•"/>
      <w:lvlJc w:val="left"/>
      <w:pPr>
        <w:ind w:left="6167" w:hanging="164"/>
      </w:pPr>
      <w:rPr>
        <w:rFonts w:hint="default"/>
      </w:rPr>
    </w:lvl>
    <w:lvl w:ilvl="7" w:tplc="CBAAC6DA">
      <w:numFmt w:val="bullet"/>
      <w:lvlText w:val="•"/>
      <w:lvlJc w:val="left"/>
      <w:pPr>
        <w:ind w:left="7082" w:hanging="164"/>
      </w:pPr>
      <w:rPr>
        <w:rFonts w:hint="default"/>
      </w:rPr>
    </w:lvl>
    <w:lvl w:ilvl="8" w:tplc="156C4B62">
      <w:numFmt w:val="bullet"/>
      <w:lvlText w:val="•"/>
      <w:lvlJc w:val="left"/>
      <w:pPr>
        <w:ind w:left="7997" w:hanging="164"/>
      </w:pPr>
      <w:rPr>
        <w:rFonts w:hint="default"/>
      </w:rPr>
    </w:lvl>
  </w:abstractNum>
  <w:abstractNum w:abstractNumId="3" w15:restartNumberingAfterBreak="0">
    <w:nsid w:val="0D274EBA"/>
    <w:multiLevelType w:val="multilevel"/>
    <w:tmpl w:val="2EA85FEE"/>
    <w:lvl w:ilvl="0">
      <w:start w:val="7"/>
      <w:numFmt w:val="decimal"/>
      <w:lvlText w:val="%1"/>
      <w:lvlJc w:val="left"/>
      <w:pPr>
        <w:ind w:left="153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36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34" w:hanging="720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383" w:hanging="850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517" w:hanging="1134"/>
      </w:pPr>
      <w:rPr>
        <w:rFonts w:ascii="Arial Narrow" w:eastAsia="Arial Narrow" w:hAnsi="Arial Narrow" w:cs="Arial Narrow" w:hint="default"/>
        <w:spacing w:val="-16"/>
        <w:w w:val="100"/>
        <w:sz w:val="24"/>
        <w:szCs w:val="24"/>
      </w:rPr>
    </w:lvl>
    <w:lvl w:ilvl="5">
      <w:numFmt w:val="bullet"/>
      <w:lvlText w:val="•"/>
      <w:lvlJc w:val="left"/>
      <w:pPr>
        <w:ind w:left="5884" w:hanging="1134"/>
      </w:pPr>
      <w:rPr>
        <w:rFonts w:hint="default"/>
      </w:rPr>
    </w:lvl>
    <w:lvl w:ilvl="6">
      <w:numFmt w:val="bullet"/>
      <w:lvlText w:val="•"/>
      <w:lvlJc w:val="left"/>
      <w:pPr>
        <w:ind w:left="6673" w:hanging="1134"/>
      </w:pPr>
      <w:rPr>
        <w:rFonts w:hint="default"/>
      </w:rPr>
    </w:lvl>
    <w:lvl w:ilvl="7">
      <w:numFmt w:val="bullet"/>
      <w:lvlText w:val="•"/>
      <w:lvlJc w:val="left"/>
      <w:pPr>
        <w:ind w:left="7461" w:hanging="1134"/>
      </w:pPr>
      <w:rPr>
        <w:rFonts w:hint="default"/>
      </w:rPr>
    </w:lvl>
    <w:lvl w:ilvl="8">
      <w:numFmt w:val="bullet"/>
      <w:lvlText w:val="•"/>
      <w:lvlJc w:val="left"/>
      <w:pPr>
        <w:ind w:left="8249" w:hanging="1134"/>
      </w:pPr>
      <w:rPr>
        <w:rFonts w:hint="default"/>
      </w:rPr>
    </w:lvl>
  </w:abstractNum>
  <w:abstractNum w:abstractNumId="4" w15:restartNumberingAfterBreak="0">
    <w:nsid w:val="137C2551"/>
    <w:multiLevelType w:val="multilevel"/>
    <w:tmpl w:val="A408754C"/>
    <w:lvl w:ilvl="0">
      <w:start w:val="8"/>
      <w:numFmt w:val="decimal"/>
      <w:lvlText w:val="%1"/>
      <w:lvlJc w:val="left"/>
      <w:pPr>
        <w:ind w:left="682" w:hanging="3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36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509" w:hanging="336"/>
      </w:pPr>
      <w:rPr>
        <w:rFonts w:hint="default"/>
      </w:rPr>
    </w:lvl>
    <w:lvl w:ilvl="3">
      <w:numFmt w:val="bullet"/>
      <w:lvlText w:val="•"/>
      <w:lvlJc w:val="left"/>
      <w:pPr>
        <w:ind w:left="3423" w:hanging="336"/>
      </w:pPr>
      <w:rPr>
        <w:rFonts w:hint="default"/>
      </w:rPr>
    </w:lvl>
    <w:lvl w:ilvl="4">
      <w:numFmt w:val="bullet"/>
      <w:lvlText w:val="•"/>
      <w:lvlJc w:val="left"/>
      <w:pPr>
        <w:ind w:left="4338" w:hanging="336"/>
      </w:pPr>
      <w:rPr>
        <w:rFonts w:hint="default"/>
      </w:rPr>
    </w:lvl>
    <w:lvl w:ilvl="5">
      <w:numFmt w:val="bullet"/>
      <w:lvlText w:val="•"/>
      <w:lvlJc w:val="left"/>
      <w:pPr>
        <w:ind w:left="5253" w:hanging="336"/>
      </w:pPr>
      <w:rPr>
        <w:rFonts w:hint="default"/>
      </w:rPr>
    </w:lvl>
    <w:lvl w:ilvl="6">
      <w:numFmt w:val="bullet"/>
      <w:lvlText w:val="•"/>
      <w:lvlJc w:val="left"/>
      <w:pPr>
        <w:ind w:left="6167" w:hanging="336"/>
      </w:pPr>
      <w:rPr>
        <w:rFonts w:hint="default"/>
      </w:rPr>
    </w:lvl>
    <w:lvl w:ilvl="7">
      <w:numFmt w:val="bullet"/>
      <w:lvlText w:val="•"/>
      <w:lvlJc w:val="left"/>
      <w:pPr>
        <w:ind w:left="7082" w:hanging="336"/>
      </w:pPr>
      <w:rPr>
        <w:rFonts w:hint="default"/>
      </w:rPr>
    </w:lvl>
    <w:lvl w:ilvl="8">
      <w:numFmt w:val="bullet"/>
      <w:lvlText w:val="•"/>
      <w:lvlJc w:val="left"/>
      <w:pPr>
        <w:ind w:left="7997" w:hanging="336"/>
      </w:pPr>
      <w:rPr>
        <w:rFonts w:hint="default"/>
      </w:rPr>
    </w:lvl>
  </w:abstractNum>
  <w:abstractNum w:abstractNumId="5" w15:restartNumberingAfterBreak="0">
    <w:nsid w:val="14595106"/>
    <w:multiLevelType w:val="multilevel"/>
    <w:tmpl w:val="40928F9E"/>
    <w:lvl w:ilvl="0">
      <w:start w:val="11"/>
      <w:numFmt w:val="decimal"/>
      <w:lvlText w:val="%1"/>
      <w:lvlJc w:val="left"/>
      <w:pPr>
        <w:ind w:left="1534" w:hanging="8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852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197" w:hanging="852"/>
      </w:pPr>
      <w:rPr>
        <w:rFonts w:hint="default"/>
      </w:rPr>
    </w:lvl>
    <w:lvl w:ilvl="3">
      <w:numFmt w:val="bullet"/>
      <w:lvlText w:val="•"/>
      <w:lvlJc w:val="left"/>
      <w:pPr>
        <w:ind w:left="4025" w:hanging="852"/>
      </w:pPr>
      <w:rPr>
        <w:rFonts w:hint="default"/>
      </w:rPr>
    </w:lvl>
    <w:lvl w:ilvl="4">
      <w:numFmt w:val="bullet"/>
      <w:lvlText w:val="•"/>
      <w:lvlJc w:val="left"/>
      <w:pPr>
        <w:ind w:left="4854" w:hanging="852"/>
      </w:pPr>
      <w:rPr>
        <w:rFonts w:hint="default"/>
      </w:rPr>
    </w:lvl>
    <w:lvl w:ilvl="5">
      <w:numFmt w:val="bullet"/>
      <w:lvlText w:val="•"/>
      <w:lvlJc w:val="left"/>
      <w:pPr>
        <w:ind w:left="5683" w:hanging="852"/>
      </w:pPr>
      <w:rPr>
        <w:rFonts w:hint="default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</w:rPr>
    </w:lvl>
    <w:lvl w:ilvl="7">
      <w:numFmt w:val="bullet"/>
      <w:lvlText w:val="•"/>
      <w:lvlJc w:val="left"/>
      <w:pPr>
        <w:ind w:left="7340" w:hanging="852"/>
      </w:pPr>
      <w:rPr>
        <w:rFonts w:hint="default"/>
      </w:rPr>
    </w:lvl>
    <w:lvl w:ilvl="8">
      <w:numFmt w:val="bullet"/>
      <w:lvlText w:val="•"/>
      <w:lvlJc w:val="left"/>
      <w:pPr>
        <w:ind w:left="8169" w:hanging="852"/>
      </w:pPr>
      <w:rPr>
        <w:rFonts w:hint="default"/>
      </w:rPr>
    </w:lvl>
  </w:abstractNum>
  <w:abstractNum w:abstractNumId="6" w15:restartNumberingAfterBreak="0">
    <w:nsid w:val="170E23C3"/>
    <w:multiLevelType w:val="multilevel"/>
    <w:tmpl w:val="435C9556"/>
    <w:lvl w:ilvl="0">
      <w:start w:val="6"/>
      <w:numFmt w:val="decimal"/>
      <w:lvlText w:val="%1"/>
      <w:lvlJc w:val="left"/>
      <w:pPr>
        <w:ind w:left="1534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34" w:hanging="36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197" w:hanging="360"/>
      </w:pPr>
      <w:rPr>
        <w:rFonts w:hint="default"/>
      </w:rPr>
    </w:lvl>
    <w:lvl w:ilvl="3">
      <w:numFmt w:val="bullet"/>
      <w:lvlText w:val="•"/>
      <w:lvlJc w:val="left"/>
      <w:pPr>
        <w:ind w:left="4025" w:hanging="360"/>
      </w:pPr>
      <w:rPr>
        <w:rFonts w:hint="default"/>
      </w:rPr>
    </w:lvl>
    <w:lvl w:ilvl="4">
      <w:numFmt w:val="bullet"/>
      <w:lvlText w:val="•"/>
      <w:lvlJc w:val="left"/>
      <w:pPr>
        <w:ind w:left="4854" w:hanging="360"/>
      </w:pPr>
      <w:rPr>
        <w:rFonts w:hint="default"/>
      </w:rPr>
    </w:lvl>
    <w:lvl w:ilvl="5">
      <w:numFmt w:val="bullet"/>
      <w:lvlText w:val="•"/>
      <w:lvlJc w:val="left"/>
      <w:pPr>
        <w:ind w:left="5683" w:hanging="360"/>
      </w:pPr>
      <w:rPr>
        <w:rFonts w:hint="default"/>
      </w:rPr>
    </w:lvl>
    <w:lvl w:ilvl="6">
      <w:numFmt w:val="bullet"/>
      <w:lvlText w:val="•"/>
      <w:lvlJc w:val="left"/>
      <w:pPr>
        <w:ind w:left="6511" w:hanging="360"/>
      </w:pPr>
      <w:rPr>
        <w:rFonts w:hint="default"/>
      </w:rPr>
    </w:lvl>
    <w:lvl w:ilvl="7">
      <w:numFmt w:val="bullet"/>
      <w:lvlText w:val="•"/>
      <w:lvlJc w:val="left"/>
      <w:pPr>
        <w:ind w:left="7340" w:hanging="360"/>
      </w:pPr>
      <w:rPr>
        <w:rFonts w:hint="default"/>
      </w:rPr>
    </w:lvl>
    <w:lvl w:ilvl="8">
      <w:numFmt w:val="bullet"/>
      <w:lvlText w:val="•"/>
      <w:lvlJc w:val="left"/>
      <w:pPr>
        <w:ind w:left="8169" w:hanging="360"/>
      </w:pPr>
      <w:rPr>
        <w:rFonts w:hint="default"/>
      </w:rPr>
    </w:lvl>
  </w:abstractNum>
  <w:abstractNum w:abstractNumId="7" w15:restartNumberingAfterBreak="0">
    <w:nsid w:val="1E9D12ED"/>
    <w:multiLevelType w:val="multilevel"/>
    <w:tmpl w:val="94F299DE"/>
    <w:lvl w:ilvl="0">
      <w:start w:val="6"/>
      <w:numFmt w:val="decimal"/>
      <w:lvlText w:val="%1"/>
      <w:lvlJc w:val="left"/>
      <w:pPr>
        <w:ind w:left="1534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4" w:hanging="36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534" w:hanging="852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4034" w:hanging="852"/>
      </w:pPr>
      <w:rPr>
        <w:rFonts w:hint="default"/>
      </w:rPr>
    </w:lvl>
    <w:lvl w:ilvl="4">
      <w:numFmt w:val="bullet"/>
      <w:lvlText w:val="•"/>
      <w:lvlJc w:val="left"/>
      <w:pPr>
        <w:ind w:left="4862" w:hanging="852"/>
      </w:pPr>
      <w:rPr>
        <w:rFonts w:hint="default"/>
      </w:rPr>
    </w:lvl>
    <w:lvl w:ilvl="5">
      <w:numFmt w:val="bullet"/>
      <w:lvlText w:val="•"/>
      <w:lvlJc w:val="left"/>
      <w:pPr>
        <w:ind w:left="5689" w:hanging="852"/>
      </w:pPr>
      <w:rPr>
        <w:rFonts w:hint="default"/>
      </w:rPr>
    </w:lvl>
    <w:lvl w:ilvl="6">
      <w:numFmt w:val="bullet"/>
      <w:lvlText w:val="•"/>
      <w:lvlJc w:val="left"/>
      <w:pPr>
        <w:ind w:left="6516" w:hanging="852"/>
      </w:pPr>
      <w:rPr>
        <w:rFonts w:hint="default"/>
      </w:rPr>
    </w:lvl>
    <w:lvl w:ilvl="7">
      <w:numFmt w:val="bullet"/>
      <w:lvlText w:val="•"/>
      <w:lvlJc w:val="left"/>
      <w:pPr>
        <w:ind w:left="7344" w:hanging="852"/>
      </w:pPr>
      <w:rPr>
        <w:rFonts w:hint="default"/>
      </w:rPr>
    </w:lvl>
    <w:lvl w:ilvl="8">
      <w:numFmt w:val="bullet"/>
      <w:lvlText w:val="•"/>
      <w:lvlJc w:val="left"/>
      <w:pPr>
        <w:ind w:left="8171" w:hanging="852"/>
      </w:pPr>
      <w:rPr>
        <w:rFonts w:hint="default"/>
      </w:rPr>
    </w:lvl>
  </w:abstractNum>
  <w:abstractNum w:abstractNumId="8" w15:restartNumberingAfterBreak="0">
    <w:nsid w:val="1F7F0CE9"/>
    <w:multiLevelType w:val="multilevel"/>
    <w:tmpl w:val="57025FA4"/>
    <w:lvl w:ilvl="0">
      <w:start w:val="7"/>
      <w:numFmt w:val="decimal"/>
      <w:lvlText w:val="%1"/>
      <w:lvlJc w:val="left"/>
      <w:pPr>
        <w:ind w:left="682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2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509" w:hanging="329"/>
      </w:pPr>
      <w:rPr>
        <w:rFonts w:hint="default"/>
      </w:rPr>
    </w:lvl>
    <w:lvl w:ilvl="3">
      <w:numFmt w:val="bullet"/>
      <w:lvlText w:val="•"/>
      <w:lvlJc w:val="left"/>
      <w:pPr>
        <w:ind w:left="3423" w:hanging="329"/>
      </w:pPr>
      <w:rPr>
        <w:rFonts w:hint="default"/>
      </w:rPr>
    </w:lvl>
    <w:lvl w:ilvl="4">
      <w:numFmt w:val="bullet"/>
      <w:lvlText w:val="•"/>
      <w:lvlJc w:val="left"/>
      <w:pPr>
        <w:ind w:left="4338" w:hanging="329"/>
      </w:pPr>
      <w:rPr>
        <w:rFonts w:hint="default"/>
      </w:rPr>
    </w:lvl>
    <w:lvl w:ilvl="5">
      <w:numFmt w:val="bullet"/>
      <w:lvlText w:val="•"/>
      <w:lvlJc w:val="left"/>
      <w:pPr>
        <w:ind w:left="5253" w:hanging="329"/>
      </w:pPr>
      <w:rPr>
        <w:rFonts w:hint="default"/>
      </w:rPr>
    </w:lvl>
    <w:lvl w:ilvl="6">
      <w:numFmt w:val="bullet"/>
      <w:lvlText w:val="•"/>
      <w:lvlJc w:val="left"/>
      <w:pPr>
        <w:ind w:left="6167" w:hanging="329"/>
      </w:pPr>
      <w:rPr>
        <w:rFonts w:hint="default"/>
      </w:rPr>
    </w:lvl>
    <w:lvl w:ilvl="7">
      <w:numFmt w:val="bullet"/>
      <w:lvlText w:val="•"/>
      <w:lvlJc w:val="left"/>
      <w:pPr>
        <w:ind w:left="7082" w:hanging="329"/>
      </w:pPr>
      <w:rPr>
        <w:rFonts w:hint="default"/>
      </w:rPr>
    </w:lvl>
    <w:lvl w:ilvl="8">
      <w:numFmt w:val="bullet"/>
      <w:lvlText w:val="•"/>
      <w:lvlJc w:val="left"/>
      <w:pPr>
        <w:ind w:left="7997" w:hanging="329"/>
      </w:pPr>
      <w:rPr>
        <w:rFonts w:hint="default"/>
      </w:rPr>
    </w:lvl>
  </w:abstractNum>
  <w:abstractNum w:abstractNumId="9" w15:restartNumberingAfterBreak="0">
    <w:nsid w:val="255432EE"/>
    <w:multiLevelType w:val="multilevel"/>
    <w:tmpl w:val="8C460458"/>
    <w:lvl w:ilvl="0">
      <w:start w:val="1"/>
      <w:numFmt w:val="decimal"/>
      <w:lvlText w:val="%1"/>
      <w:lvlJc w:val="left"/>
      <w:pPr>
        <w:ind w:left="682" w:hanging="120"/>
      </w:pPr>
      <w:rPr>
        <w:rFonts w:hint="default"/>
        <w:w w:val="99"/>
        <w:position w:val="8"/>
      </w:rPr>
    </w:lvl>
    <w:lvl w:ilvl="1">
      <w:start w:val="1"/>
      <w:numFmt w:val="decimal"/>
      <w:lvlText w:val="%1.%2"/>
      <w:lvlJc w:val="left"/>
      <w:pPr>
        <w:ind w:left="1534" w:hanging="852"/>
      </w:pPr>
      <w:rPr>
        <w:rFonts w:hint="default"/>
        <w:b/>
        <w:bCs/>
        <w:spacing w:val="-6"/>
        <w:w w:val="100"/>
      </w:rPr>
    </w:lvl>
    <w:lvl w:ilvl="2">
      <w:numFmt w:val="bullet"/>
      <w:lvlText w:val="•"/>
      <w:lvlJc w:val="left"/>
      <w:pPr>
        <w:ind w:left="2460" w:hanging="852"/>
      </w:pPr>
      <w:rPr>
        <w:rFonts w:hint="default"/>
      </w:rPr>
    </w:lvl>
    <w:lvl w:ilvl="3">
      <w:numFmt w:val="bullet"/>
      <w:lvlText w:val="•"/>
      <w:lvlJc w:val="left"/>
      <w:pPr>
        <w:ind w:left="3381" w:hanging="852"/>
      </w:pPr>
      <w:rPr>
        <w:rFonts w:hint="default"/>
      </w:rPr>
    </w:lvl>
    <w:lvl w:ilvl="4">
      <w:numFmt w:val="bullet"/>
      <w:lvlText w:val="•"/>
      <w:lvlJc w:val="left"/>
      <w:pPr>
        <w:ind w:left="4302" w:hanging="852"/>
      </w:pPr>
      <w:rPr>
        <w:rFonts w:hint="default"/>
      </w:rPr>
    </w:lvl>
    <w:lvl w:ilvl="5">
      <w:numFmt w:val="bullet"/>
      <w:lvlText w:val="•"/>
      <w:lvlJc w:val="left"/>
      <w:pPr>
        <w:ind w:left="5222" w:hanging="852"/>
      </w:pPr>
      <w:rPr>
        <w:rFonts w:hint="default"/>
      </w:rPr>
    </w:lvl>
    <w:lvl w:ilvl="6">
      <w:numFmt w:val="bullet"/>
      <w:lvlText w:val="•"/>
      <w:lvlJc w:val="left"/>
      <w:pPr>
        <w:ind w:left="6143" w:hanging="852"/>
      </w:pPr>
      <w:rPr>
        <w:rFonts w:hint="default"/>
      </w:rPr>
    </w:lvl>
    <w:lvl w:ilvl="7">
      <w:numFmt w:val="bullet"/>
      <w:lvlText w:val="•"/>
      <w:lvlJc w:val="left"/>
      <w:pPr>
        <w:ind w:left="7064" w:hanging="852"/>
      </w:pPr>
      <w:rPr>
        <w:rFonts w:hint="default"/>
      </w:rPr>
    </w:lvl>
    <w:lvl w:ilvl="8">
      <w:numFmt w:val="bullet"/>
      <w:lvlText w:val="•"/>
      <w:lvlJc w:val="left"/>
      <w:pPr>
        <w:ind w:left="7984" w:hanging="852"/>
      </w:pPr>
      <w:rPr>
        <w:rFonts w:hint="default"/>
      </w:rPr>
    </w:lvl>
  </w:abstractNum>
  <w:abstractNum w:abstractNumId="10" w15:restartNumberingAfterBreak="0">
    <w:nsid w:val="26360D18"/>
    <w:multiLevelType w:val="multilevel"/>
    <w:tmpl w:val="0AA6D06C"/>
    <w:lvl w:ilvl="0">
      <w:start w:val="3"/>
      <w:numFmt w:val="decimal"/>
      <w:lvlText w:val="%1."/>
      <w:lvlJc w:val="left"/>
      <w:pPr>
        <w:ind w:left="1248" w:hanging="221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534" w:hanging="852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383" w:hanging="850"/>
      </w:pPr>
      <w:rPr>
        <w:rFonts w:ascii="Arial Narrow" w:eastAsia="Arial Narrow" w:hAnsi="Arial Narrow" w:cs="Arial Narrow" w:hint="default"/>
        <w:spacing w:val="-27"/>
        <w:w w:val="100"/>
        <w:sz w:val="24"/>
        <w:szCs w:val="24"/>
      </w:rPr>
    </w:lvl>
    <w:lvl w:ilvl="3">
      <w:numFmt w:val="bullet"/>
      <w:lvlText w:val="•"/>
      <w:lvlJc w:val="left"/>
      <w:pPr>
        <w:ind w:left="3310" w:hanging="850"/>
      </w:pPr>
      <w:rPr>
        <w:rFonts w:hint="default"/>
      </w:rPr>
    </w:lvl>
    <w:lvl w:ilvl="4">
      <w:numFmt w:val="bullet"/>
      <w:lvlText w:val="•"/>
      <w:lvlJc w:val="left"/>
      <w:pPr>
        <w:ind w:left="4241" w:hanging="850"/>
      </w:pPr>
      <w:rPr>
        <w:rFonts w:hint="default"/>
      </w:rPr>
    </w:lvl>
    <w:lvl w:ilvl="5">
      <w:numFmt w:val="bullet"/>
      <w:lvlText w:val="•"/>
      <w:lvlJc w:val="left"/>
      <w:pPr>
        <w:ind w:left="5172" w:hanging="850"/>
      </w:pPr>
      <w:rPr>
        <w:rFonts w:hint="default"/>
      </w:rPr>
    </w:lvl>
    <w:lvl w:ilvl="6">
      <w:numFmt w:val="bullet"/>
      <w:lvlText w:val="•"/>
      <w:lvlJc w:val="left"/>
      <w:pPr>
        <w:ind w:left="6103" w:hanging="850"/>
      </w:pPr>
      <w:rPr>
        <w:rFonts w:hint="default"/>
      </w:rPr>
    </w:lvl>
    <w:lvl w:ilvl="7">
      <w:numFmt w:val="bullet"/>
      <w:lvlText w:val="•"/>
      <w:lvlJc w:val="left"/>
      <w:pPr>
        <w:ind w:left="7034" w:hanging="850"/>
      </w:pPr>
      <w:rPr>
        <w:rFonts w:hint="default"/>
      </w:rPr>
    </w:lvl>
    <w:lvl w:ilvl="8">
      <w:numFmt w:val="bullet"/>
      <w:lvlText w:val="•"/>
      <w:lvlJc w:val="left"/>
      <w:pPr>
        <w:ind w:left="7964" w:hanging="850"/>
      </w:pPr>
      <w:rPr>
        <w:rFonts w:hint="default"/>
      </w:rPr>
    </w:lvl>
  </w:abstractNum>
  <w:abstractNum w:abstractNumId="11" w15:restartNumberingAfterBreak="0">
    <w:nsid w:val="34E57EBB"/>
    <w:multiLevelType w:val="multilevel"/>
    <w:tmpl w:val="354AE874"/>
    <w:lvl w:ilvl="0">
      <w:start w:val="10"/>
      <w:numFmt w:val="decimal"/>
      <w:lvlText w:val="%1"/>
      <w:lvlJc w:val="left"/>
      <w:pPr>
        <w:ind w:left="682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435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682" w:hanging="593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423" w:hanging="593"/>
      </w:pPr>
      <w:rPr>
        <w:rFonts w:hint="default"/>
      </w:rPr>
    </w:lvl>
    <w:lvl w:ilvl="4">
      <w:numFmt w:val="bullet"/>
      <w:lvlText w:val="•"/>
      <w:lvlJc w:val="left"/>
      <w:pPr>
        <w:ind w:left="4338" w:hanging="593"/>
      </w:pPr>
      <w:rPr>
        <w:rFonts w:hint="default"/>
      </w:rPr>
    </w:lvl>
    <w:lvl w:ilvl="5">
      <w:numFmt w:val="bullet"/>
      <w:lvlText w:val="•"/>
      <w:lvlJc w:val="left"/>
      <w:pPr>
        <w:ind w:left="5253" w:hanging="593"/>
      </w:pPr>
      <w:rPr>
        <w:rFonts w:hint="default"/>
      </w:rPr>
    </w:lvl>
    <w:lvl w:ilvl="6">
      <w:numFmt w:val="bullet"/>
      <w:lvlText w:val="•"/>
      <w:lvlJc w:val="left"/>
      <w:pPr>
        <w:ind w:left="6167" w:hanging="593"/>
      </w:pPr>
      <w:rPr>
        <w:rFonts w:hint="default"/>
      </w:rPr>
    </w:lvl>
    <w:lvl w:ilvl="7">
      <w:numFmt w:val="bullet"/>
      <w:lvlText w:val="•"/>
      <w:lvlJc w:val="left"/>
      <w:pPr>
        <w:ind w:left="7082" w:hanging="593"/>
      </w:pPr>
      <w:rPr>
        <w:rFonts w:hint="default"/>
      </w:rPr>
    </w:lvl>
    <w:lvl w:ilvl="8">
      <w:numFmt w:val="bullet"/>
      <w:lvlText w:val="•"/>
      <w:lvlJc w:val="left"/>
      <w:pPr>
        <w:ind w:left="7997" w:hanging="593"/>
      </w:pPr>
      <w:rPr>
        <w:rFonts w:hint="default"/>
      </w:rPr>
    </w:lvl>
  </w:abstractNum>
  <w:abstractNum w:abstractNumId="12" w15:restartNumberingAfterBreak="0">
    <w:nsid w:val="352E6024"/>
    <w:multiLevelType w:val="multilevel"/>
    <w:tmpl w:val="5AA4BBA0"/>
    <w:lvl w:ilvl="0">
      <w:start w:val="6"/>
      <w:numFmt w:val="decimal"/>
      <w:lvlText w:val="%1"/>
      <w:lvlJc w:val="left"/>
      <w:pPr>
        <w:ind w:left="153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36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34" w:hanging="852"/>
      </w:pPr>
      <w:rPr>
        <w:rFonts w:ascii="Arial Narrow" w:eastAsia="Arial Narrow" w:hAnsi="Arial Narrow" w:cs="Arial Narrow" w:hint="default"/>
        <w:b/>
        <w:bCs/>
        <w:spacing w:val="-25"/>
        <w:w w:val="100"/>
        <w:sz w:val="24"/>
        <w:szCs w:val="24"/>
      </w:rPr>
    </w:lvl>
    <w:lvl w:ilvl="3">
      <w:numFmt w:val="bullet"/>
      <w:lvlText w:val="•"/>
      <w:lvlJc w:val="left"/>
      <w:pPr>
        <w:ind w:left="4025" w:hanging="852"/>
      </w:pPr>
      <w:rPr>
        <w:rFonts w:hint="default"/>
      </w:rPr>
    </w:lvl>
    <w:lvl w:ilvl="4">
      <w:numFmt w:val="bullet"/>
      <w:lvlText w:val="•"/>
      <w:lvlJc w:val="left"/>
      <w:pPr>
        <w:ind w:left="4854" w:hanging="852"/>
      </w:pPr>
      <w:rPr>
        <w:rFonts w:hint="default"/>
      </w:rPr>
    </w:lvl>
    <w:lvl w:ilvl="5">
      <w:numFmt w:val="bullet"/>
      <w:lvlText w:val="•"/>
      <w:lvlJc w:val="left"/>
      <w:pPr>
        <w:ind w:left="5683" w:hanging="852"/>
      </w:pPr>
      <w:rPr>
        <w:rFonts w:hint="default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</w:rPr>
    </w:lvl>
    <w:lvl w:ilvl="7">
      <w:numFmt w:val="bullet"/>
      <w:lvlText w:val="•"/>
      <w:lvlJc w:val="left"/>
      <w:pPr>
        <w:ind w:left="7340" w:hanging="852"/>
      </w:pPr>
      <w:rPr>
        <w:rFonts w:hint="default"/>
      </w:rPr>
    </w:lvl>
    <w:lvl w:ilvl="8">
      <w:numFmt w:val="bullet"/>
      <w:lvlText w:val="•"/>
      <w:lvlJc w:val="left"/>
      <w:pPr>
        <w:ind w:left="8169" w:hanging="852"/>
      </w:pPr>
      <w:rPr>
        <w:rFonts w:hint="default"/>
      </w:rPr>
    </w:lvl>
  </w:abstractNum>
  <w:abstractNum w:abstractNumId="13" w15:restartNumberingAfterBreak="0">
    <w:nsid w:val="35EC6230"/>
    <w:multiLevelType w:val="multilevel"/>
    <w:tmpl w:val="9C5E46F6"/>
    <w:lvl w:ilvl="0">
      <w:start w:val="8"/>
      <w:numFmt w:val="decimal"/>
      <w:lvlText w:val="%1"/>
      <w:lvlJc w:val="left"/>
      <w:pPr>
        <w:ind w:left="1534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4" w:hanging="852"/>
      </w:pPr>
      <w:rPr>
        <w:rFonts w:ascii="Arial Narrow" w:eastAsia="Arial Narrow" w:hAnsi="Arial Narrow" w:cs="Arial Narrow" w:hint="default"/>
        <w:spacing w:val="-24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383" w:hanging="850"/>
      </w:pPr>
      <w:rPr>
        <w:rFonts w:ascii="Arial Narrow" w:eastAsia="Arial Narrow" w:hAnsi="Arial Narrow" w:cs="Arial Narrow" w:hint="default"/>
        <w:spacing w:val="-27"/>
        <w:w w:val="100"/>
        <w:sz w:val="24"/>
        <w:szCs w:val="24"/>
      </w:rPr>
    </w:lvl>
    <w:lvl w:ilvl="4">
      <w:start w:val="1"/>
      <w:numFmt w:val="lowerLetter"/>
      <w:lvlText w:val="%5)"/>
      <w:lvlJc w:val="left"/>
      <w:pPr>
        <w:ind w:left="2950" w:hanging="567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5">
      <w:numFmt w:val="bullet"/>
      <w:lvlText w:val="•"/>
      <w:lvlJc w:val="left"/>
      <w:pPr>
        <w:ind w:left="4921" w:hanging="567"/>
      </w:pPr>
      <w:rPr>
        <w:rFonts w:hint="default"/>
      </w:rPr>
    </w:lvl>
    <w:lvl w:ilvl="6">
      <w:numFmt w:val="bullet"/>
      <w:lvlText w:val="•"/>
      <w:lvlJc w:val="left"/>
      <w:pPr>
        <w:ind w:left="5902" w:hanging="567"/>
      </w:pPr>
      <w:rPr>
        <w:rFonts w:hint="default"/>
      </w:rPr>
    </w:lvl>
    <w:lvl w:ilvl="7">
      <w:numFmt w:val="bullet"/>
      <w:lvlText w:val="•"/>
      <w:lvlJc w:val="left"/>
      <w:pPr>
        <w:ind w:left="6883" w:hanging="567"/>
      </w:pPr>
      <w:rPr>
        <w:rFonts w:hint="default"/>
      </w:rPr>
    </w:lvl>
    <w:lvl w:ilvl="8">
      <w:numFmt w:val="bullet"/>
      <w:lvlText w:val="•"/>
      <w:lvlJc w:val="left"/>
      <w:pPr>
        <w:ind w:left="7864" w:hanging="567"/>
      </w:pPr>
      <w:rPr>
        <w:rFonts w:hint="default"/>
      </w:rPr>
    </w:lvl>
  </w:abstractNum>
  <w:abstractNum w:abstractNumId="14" w15:restartNumberingAfterBreak="0">
    <w:nsid w:val="4029378E"/>
    <w:multiLevelType w:val="multilevel"/>
    <w:tmpl w:val="CC3258BC"/>
    <w:lvl w:ilvl="0">
      <w:start w:val="7"/>
      <w:numFmt w:val="decimal"/>
      <w:lvlText w:val="%1"/>
      <w:lvlJc w:val="left"/>
      <w:pPr>
        <w:ind w:left="1534" w:hanging="85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34" w:hanging="852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534" w:hanging="852"/>
      </w:pPr>
      <w:rPr>
        <w:rFonts w:hint="default"/>
        <w:b/>
        <w:bCs/>
        <w:spacing w:val="-25"/>
        <w:w w:val="100"/>
      </w:rPr>
    </w:lvl>
    <w:lvl w:ilvl="3">
      <w:numFmt w:val="bullet"/>
      <w:lvlText w:val="•"/>
      <w:lvlJc w:val="left"/>
      <w:pPr>
        <w:ind w:left="4025" w:hanging="852"/>
      </w:pPr>
      <w:rPr>
        <w:rFonts w:hint="default"/>
      </w:rPr>
    </w:lvl>
    <w:lvl w:ilvl="4">
      <w:numFmt w:val="bullet"/>
      <w:lvlText w:val="•"/>
      <w:lvlJc w:val="left"/>
      <w:pPr>
        <w:ind w:left="4854" w:hanging="852"/>
      </w:pPr>
      <w:rPr>
        <w:rFonts w:hint="default"/>
      </w:rPr>
    </w:lvl>
    <w:lvl w:ilvl="5">
      <w:numFmt w:val="bullet"/>
      <w:lvlText w:val="•"/>
      <w:lvlJc w:val="left"/>
      <w:pPr>
        <w:ind w:left="5683" w:hanging="852"/>
      </w:pPr>
      <w:rPr>
        <w:rFonts w:hint="default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</w:rPr>
    </w:lvl>
    <w:lvl w:ilvl="7">
      <w:numFmt w:val="bullet"/>
      <w:lvlText w:val="•"/>
      <w:lvlJc w:val="left"/>
      <w:pPr>
        <w:ind w:left="7340" w:hanging="852"/>
      </w:pPr>
      <w:rPr>
        <w:rFonts w:hint="default"/>
      </w:rPr>
    </w:lvl>
    <w:lvl w:ilvl="8">
      <w:numFmt w:val="bullet"/>
      <w:lvlText w:val="•"/>
      <w:lvlJc w:val="left"/>
      <w:pPr>
        <w:ind w:left="8169" w:hanging="852"/>
      </w:pPr>
      <w:rPr>
        <w:rFonts w:hint="default"/>
      </w:rPr>
    </w:lvl>
  </w:abstractNum>
  <w:abstractNum w:abstractNumId="15" w15:restartNumberingAfterBreak="0">
    <w:nsid w:val="469A3326"/>
    <w:multiLevelType w:val="hybridMultilevel"/>
    <w:tmpl w:val="E42E4F54"/>
    <w:lvl w:ilvl="0" w:tplc="A50C2924">
      <w:start w:val="1"/>
      <w:numFmt w:val="lowerLetter"/>
      <w:lvlText w:val="%1)"/>
      <w:lvlJc w:val="left"/>
      <w:pPr>
        <w:ind w:left="682" w:hanging="708"/>
      </w:pPr>
      <w:rPr>
        <w:rFonts w:ascii="Arial Narrow" w:eastAsia="Arial Narrow" w:hAnsi="Arial Narrow" w:cs="Arial Narrow" w:hint="default"/>
        <w:b/>
        <w:bCs/>
        <w:spacing w:val="-2"/>
        <w:w w:val="102"/>
        <w:sz w:val="24"/>
        <w:szCs w:val="24"/>
      </w:rPr>
    </w:lvl>
    <w:lvl w:ilvl="1" w:tplc="8C96BE10">
      <w:numFmt w:val="bullet"/>
      <w:lvlText w:val="•"/>
      <w:lvlJc w:val="left"/>
      <w:pPr>
        <w:ind w:left="1594" w:hanging="708"/>
      </w:pPr>
      <w:rPr>
        <w:rFonts w:hint="default"/>
      </w:rPr>
    </w:lvl>
    <w:lvl w:ilvl="2" w:tplc="0AF831EE">
      <w:numFmt w:val="bullet"/>
      <w:lvlText w:val="•"/>
      <w:lvlJc w:val="left"/>
      <w:pPr>
        <w:ind w:left="2509" w:hanging="708"/>
      </w:pPr>
      <w:rPr>
        <w:rFonts w:hint="default"/>
      </w:rPr>
    </w:lvl>
    <w:lvl w:ilvl="3" w:tplc="DA0EC6A6">
      <w:numFmt w:val="bullet"/>
      <w:lvlText w:val="•"/>
      <w:lvlJc w:val="left"/>
      <w:pPr>
        <w:ind w:left="3423" w:hanging="708"/>
      </w:pPr>
      <w:rPr>
        <w:rFonts w:hint="default"/>
      </w:rPr>
    </w:lvl>
    <w:lvl w:ilvl="4" w:tplc="8B3016FC">
      <w:numFmt w:val="bullet"/>
      <w:lvlText w:val="•"/>
      <w:lvlJc w:val="left"/>
      <w:pPr>
        <w:ind w:left="4338" w:hanging="708"/>
      </w:pPr>
      <w:rPr>
        <w:rFonts w:hint="default"/>
      </w:rPr>
    </w:lvl>
    <w:lvl w:ilvl="5" w:tplc="29A858B2">
      <w:numFmt w:val="bullet"/>
      <w:lvlText w:val="•"/>
      <w:lvlJc w:val="left"/>
      <w:pPr>
        <w:ind w:left="5253" w:hanging="708"/>
      </w:pPr>
      <w:rPr>
        <w:rFonts w:hint="default"/>
      </w:rPr>
    </w:lvl>
    <w:lvl w:ilvl="6" w:tplc="1F5EA8E8">
      <w:numFmt w:val="bullet"/>
      <w:lvlText w:val="•"/>
      <w:lvlJc w:val="left"/>
      <w:pPr>
        <w:ind w:left="6167" w:hanging="708"/>
      </w:pPr>
      <w:rPr>
        <w:rFonts w:hint="default"/>
      </w:rPr>
    </w:lvl>
    <w:lvl w:ilvl="7" w:tplc="7AE2A80E">
      <w:numFmt w:val="bullet"/>
      <w:lvlText w:val="•"/>
      <w:lvlJc w:val="left"/>
      <w:pPr>
        <w:ind w:left="7082" w:hanging="708"/>
      </w:pPr>
      <w:rPr>
        <w:rFonts w:hint="default"/>
      </w:rPr>
    </w:lvl>
    <w:lvl w:ilvl="8" w:tplc="D43465BA">
      <w:numFmt w:val="bullet"/>
      <w:lvlText w:val="•"/>
      <w:lvlJc w:val="left"/>
      <w:pPr>
        <w:ind w:left="7997" w:hanging="708"/>
      </w:pPr>
      <w:rPr>
        <w:rFonts w:hint="default"/>
      </w:rPr>
    </w:lvl>
  </w:abstractNum>
  <w:abstractNum w:abstractNumId="16" w15:restartNumberingAfterBreak="0">
    <w:nsid w:val="576A5155"/>
    <w:multiLevelType w:val="hybridMultilevel"/>
    <w:tmpl w:val="040CAFDC"/>
    <w:lvl w:ilvl="0" w:tplc="0486E1D2">
      <w:start w:val="1"/>
      <w:numFmt w:val="lowerLetter"/>
      <w:lvlText w:val="%1)"/>
      <w:lvlJc w:val="left"/>
      <w:pPr>
        <w:ind w:left="682" w:hanging="720"/>
      </w:pPr>
      <w:rPr>
        <w:rFonts w:ascii="Arial Narrow" w:eastAsia="Arial Narrow" w:hAnsi="Arial Narrow" w:cs="Arial Narrow" w:hint="default"/>
        <w:spacing w:val="-27"/>
        <w:w w:val="100"/>
        <w:sz w:val="24"/>
        <w:szCs w:val="24"/>
      </w:rPr>
    </w:lvl>
    <w:lvl w:ilvl="1" w:tplc="C6AC3E9E">
      <w:numFmt w:val="bullet"/>
      <w:lvlText w:val="•"/>
      <w:lvlJc w:val="left"/>
      <w:pPr>
        <w:ind w:left="1594" w:hanging="720"/>
      </w:pPr>
      <w:rPr>
        <w:rFonts w:hint="default"/>
      </w:rPr>
    </w:lvl>
    <w:lvl w:ilvl="2" w:tplc="B8C02270">
      <w:numFmt w:val="bullet"/>
      <w:lvlText w:val="•"/>
      <w:lvlJc w:val="left"/>
      <w:pPr>
        <w:ind w:left="2509" w:hanging="720"/>
      </w:pPr>
      <w:rPr>
        <w:rFonts w:hint="default"/>
      </w:rPr>
    </w:lvl>
    <w:lvl w:ilvl="3" w:tplc="A378AD6C">
      <w:numFmt w:val="bullet"/>
      <w:lvlText w:val="•"/>
      <w:lvlJc w:val="left"/>
      <w:pPr>
        <w:ind w:left="3423" w:hanging="720"/>
      </w:pPr>
      <w:rPr>
        <w:rFonts w:hint="default"/>
      </w:rPr>
    </w:lvl>
    <w:lvl w:ilvl="4" w:tplc="BD1A4574">
      <w:numFmt w:val="bullet"/>
      <w:lvlText w:val="•"/>
      <w:lvlJc w:val="left"/>
      <w:pPr>
        <w:ind w:left="4338" w:hanging="720"/>
      </w:pPr>
      <w:rPr>
        <w:rFonts w:hint="default"/>
      </w:rPr>
    </w:lvl>
    <w:lvl w:ilvl="5" w:tplc="E9866266">
      <w:numFmt w:val="bullet"/>
      <w:lvlText w:val="•"/>
      <w:lvlJc w:val="left"/>
      <w:pPr>
        <w:ind w:left="5253" w:hanging="720"/>
      </w:pPr>
      <w:rPr>
        <w:rFonts w:hint="default"/>
      </w:rPr>
    </w:lvl>
    <w:lvl w:ilvl="6" w:tplc="39608C32">
      <w:numFmt w:val="bullet"/>
      <w:lvlText w:val="•"/>
      <w:lvlJc w:val="left"/>
      <w:pPr>
        <w:ind w:left="6167" w:hanging="720"/>
      </w:pPr>
      <w:rPr>
        <w:rFonts w:hint="default"/>
      </w:rPr>
    </w:lvl>
    <w:lvl w:ilvl="7" w:tplc="C69C0650">
      <w:numFmt w:val="bullet"/>
      <w:lvlText w:val="•"/>
      <w:lvlJc w:val="left"/>
      <w:pPr>
        <w:ind w:left="7082" w:hanging="720"/>
      </w:pPr>
      <w:rPr>
        <w:rFonts w:hint="default"/>
      </w:rPr>
    </w:lvl>
    <w:lvl w:ilvl="8" w:tplc="A8264918">
      <w:numFmt w:val="bullet"/>
      <w:lvlText w:val="•"/>
      <w:lvlJc w:val="left"/>
      <w:pPr>
        <w:ind w:left="7997" w:hanging="720"/>
      </w:pPr>
      <w:rPr>
        <w:rFonts w:hint="default"/>
      </w:rPr>
    </w:lvl>
  </w:abstractNum>
  <w:abstractNum w:abstractNumId="17" w15:restartNumberingAfterBreak="0">
    <w:nsid w:val="58700C86"/>
    <w:multiLevelType w:val="multilevel"/>
    <w:tmpl w:val="BC06ED08"/>
    <w:lvl w:ilvl="0">
      <w:start w:val="15"/>
      <w:numFmt w:val="decimal"/>
      <w:lvlText w:val="%1"/>
      <w:lvlJc w:val="left"/>
      <w:pPr>
        <w:ind w:left="1534" w:hanging="8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852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383" w:hanging="852"/>
      </w:pPr>
      <w:rPr>
        <w:rFonts w:ascii="Arial Narrow" w:eastAsia="Arial Narrow" w:hAnsi="Arial Narrow" w:cs="Arial Narrow" w:hint="default"/>
        <w:spacing w:val="-26"/>
        <w:w w:val="100"/>
        <w:sz w:val="24"/>
        <w:szCs w:val="24"/>
      </w:rPr>
    </w:lvl>
    <w:lvl w:ilvl="3">
      <w:numFmt w:val="bullet"/>
      <w:lvlText w:val="•"/>
      <w:lvlJc w:val="left"/>
      <w:pPr>
        <w:ind w:left="4034" w:hanging="852"/>
      </w:pPr>
      <w:rPr>
        <w:rFonts w:hint="default"/>
      </w:rPr>
    </w:lvl>
    <w:lvl w:ilvl="4">
      <w:numFmt w:val="bullet"/>
      <w:lvlText w:val="•"/>
      <w:lvlJc w:val="left"/>
      <w:pPr>
        <w:ind w:left="4862" w:hanging="852"/>
      </w:pPr>
      <w:rPr>
        <w:rFonts w:hint="default"/>
      </w:rPr>
    </w:lvl>
    <w:lvl w:ilvl="5">
      <w:numFmt w:val="bullet"/>
      <w:lvlText w:val="•"/>
      <w:lvlJc w:val="left"/>
      <w:pPr>
        <w:ind w:left="5689" w:hanging="852"/>
      </w:pPr>
      <w:rPr>
        <w:rFonts w:hint="default"/>
      </w:rPr>
    </w:lvl>
    <w:lvl w:ilvl="6">
      <w:numFmt w:val="bullet"/>
      <w:lvlText w:val="•"/>
      <w:lvlJc w:val="left"/>
      <w:pPr>
        <w:ind w:left="6516" w:hanging="852"/>
      </w:pPr>
      <w:rPr>
        <w:rFonts w:hint="default"/>
      </w:rPr>
    </w:lvl>
    <w:lvl w:ilvl="7">
      <w:numFmt w:val="bullet"/>
      <w:lvlText w:val="•"/>
      <w:lvlJc w:val="left"/>
      <w:pPr>
        <w:ind w:left="7344" w:hanging="852"/>
      </w:pPr>
      <w:rPr>
        <w:rFonts w:hint="default"/>
      </w:rPr>
    </w:lvl>
    <w:lvl w:ilvl="8">
      <w:numFmt w:val="bullet"/>
      <w:lvlText w:val="•"/>
      <w:lvlJc w:val="left"/>
      <w:pPr>
        <w:ind w:left="8171" w:hanging="852"/>
      </w:pPr>
      <w:rPr>
        <w:rFonts w:hint="default"/>
      </w:rPr>
    </w:lvl>
  </w:abstractNum>
  <w:abstractNum w:abstractNumId="18" w15:restartNumberingAfterBreak="0">
    <w:nsid w:val="5D624288"/>
    <w:multiLevelType w:val="multilevel"/>
    <w:tmpl w:val="DF24F6CE"/>
    <w:lvl w:ilvl="0">
      <w:start w:val="13"/>
      <w:numFmt w:val="decimal"/>
      <w:lvlText w:val="%1"/>
      <w:lvlJc w:val="left"/>
      <w:pPr>
        <w:ind w:left="1534" w:hanging="8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852"/>
      </w:pPr>
      <w:rPr>
        <w:rFonts w:ascii="Arial Narrow" w:eastAsia="Arial Narrow" w:hAnsi="Arial Narrow" w:cs="Arial Narrow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3197" w:hanging="852"/>
      </w:pPr>
      <w:rPr>
        <w:rFonts w:hint="default"/>
      </w:rPr>
    </w:lvl>
    <w:lvl w:ilvl="3">
      <w:numFmt w:val="bullet"/>
      <w:lvlText w:val="•"/>
      <w:lvlJc w:val="left"/>
      <w:pPr>
        <w:ind w:left="4025" w:hanging="852"/>
      </w:pPr>
      <w:rPr>
        <w:rFonts w:hint="default"/>
      </w:rPr>
    </w:lvl>
    <w:lvl w:ilvl="4">
      <w:numFmt w:val="bullet"/>
      <w:lvlText w:val="•"/>
      <w:lvlJc w:val="left"/>
      <w:pPr>
        <w:ind w:left="4854" w:hanging="852"/>
      </w:pPr>
      <w:rPr>
        <w:rFonts w:hint="default"/>
      </w:rPr>
    </w:lvl>
    <w:lvl w:ilvl="5">
      <w:numFmt w:val="bullet"/>
      <w:lvlText w:val="•"/>
      <w:lvlJc w:val="left"/>
      <w:pPr>
        <w:ind w:left="5683" w:hanging="852"/>
      </w:pPr>
      <w:rPr>
        <w:rFonts w:hint="default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</w:rPr>
    </w:lvl>
    <w:lvl w:ilvl="7">
      <w:numFmt w:val="bullet"/>
      <w:lvlText w:val="•"/>
      <w:lvlJc w:val="left"/>
      <w:pPr>
        <w:ind w:left="7340" w:hanging="852"/>
      </w:pPr>
      <w:rPr>
        <w:rFonts w:hint="default"/>
      </w:rPr>
    </w:lvl>
    <w:lvl w:ilvl="8">
      <w:numFmt w:val="bullet"/>
      <w:lvlText w:val="•"/>
      <w:lvlJc w:val="left"/>
      <w:pPr>
        <w:ind w:left="8169" w:hanging="852"/>
      </w:pPr>
      <w:rPr>
        <w:rFonts w:hint="default"/>
      </w:rPr>
    </w:lvl>
  </w:abstractNum>
  <w:abstractNum w:abstractNumId="19" w15:restartNumberingAfterBreak="0">
    <w:nsid w:val="65E6631F"/>
    <w:multiLevelType w:val="multilevel"/>
    <w:tmpl w:val="DEA4BC58"/>
    <w:lvl w:ilvl="0">
      <w:start w:val="7"/>
      <w:numFmt w:val="decimal"/>
      <w:lvlText w:val="%1"/>
      <w:lvlJc w:val="left"/>
      <w:pPr>
        <w:ind w:left="1582" w:hanging="89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82" w:hanging="8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2" w:hanging="896"/>
      </w:pPr>
      <w:rPr>
        <w:rFonts w:ascii="Arial Narrow" w:eastAsia="Arial Narrow" w:hAnsi="Arial Narrow" w:cs="Arial Narrow" w:hint="default"/>
        <w:spacing w:val="-22"/>
        <w:w w:val="100"/>
        <w:sz w:val="24"/>
        <w:szCs w:val="24"/>
      </w:rPr>
    </w:lvl>
    <w:lvl w:ilvl="3">
      <w:numFmt w:val="bullet"/>
      <w:lvlText w:val="•"/>
      <w:lvlJc w:val="left"/>
      <w:pPr>
        <w:ind w:left="4053" w:hanging="896"/>
      </w:pPr>
      <w:rPr>
        <w:rFonts w:hint="default"/>
      </w:rPr>
    </w:lvl>
    <w:lvl w:ilvl="4">
      <w:numFmt w:val="bullet"/>
      <w:lvlText w:val="•"/>
      <w:lvlJc w:val="left"/>
      <w:pPr>
        <w:ind w:left="4878" w:hanging="896"/>
      </w:pPr>
      <w:rPr>
        <w:rFonts w:hint="default"/>
      </w:rPr>
    </w:lvl>
    <w:lvl w:ilvl="5">
      <w:numFmt w:val="bullet"/>
      <w:lvlText w:val="•"/>
      <w:lvlJc w:val="left"/>
      <w:pPr>
        <w:ind w:left="5703" w:hanging="896"/>
      </w:pPr>
      <w:rPr>
        <w:rFonts w:hint="default"/>
      </w:rPr>
    </w:lvl>
    <w:lvl w:ilvl="6">
      <w:numFmt w:val="bullet"/>
      <w:lvlText w:val="•"/>
      <w:lvlJc w:val="left"/>
      <w:pPr>
        <w:ind w:left="6527" w:hanging="896"/>
      </w:pPr>
      <w:rPr>
        <w:rFonts w:hint="default"/>
      </w:rPr>
    </w:lvl>
    <w:lvl w:ilvl="7">
      <w:numFmt w:val="bullet"/>
      <w:lvlText w:val="•"/>
      <w:lvlJc w:val="left"/>
      <w:pPr>
        <w:ind w:left="7352" w:hanging="896"/>
      </w:pPr>
      <w:rPr>
        <w:rFonts w:hint="default"/>
      </w:rPr>
    </w:lvl>
    <w:lvl w:ilvl="8">
      <w:numFmt w:val="bullet"/>
      <w:lvlText w:val="•"/>
      <w:lvlJc w:val="left"/>
      <w:pPr>
        <w:ind w:left="8177" w:hanging="896"/>
      </w:pPr>
      <w:rPr>
        <w:rFonts w:hint="default"/>
      </w:rPr>
    </w:lvl>
  </w:abstractNum>
  <w:abstractNum w:abstractNumId="20" w15:restartNumberingAfterBreak="0">
    <w:nsid w:val="70221E8E"/>
    <w:multiLevelType w:val="multilevel"/>
    <w:tmpl w:val="171CF4FE"/>
    <w:lvl w:ilvl="0">
      <w:start w:val="7"/>
      <w:numFmt w:val="decimal"/>
      <w:lvlText w:val="%1"/>
      <w:lvlJc w:val="left"/>
      <w:pPr>
        <w:ind w:left="1534" w:hanging="85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34" w:hanging="852"/>
      </w:pPr>
      <w:rPr>
        <w:rFonts w:ascii="Arial Narrow" w:eastAsia="Arial Narrow" w:hAnsi="Arial Narrow" w:cs="Arial Narrow" w:hint="default"/>
        <w:spacing w:val="-1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534" w:hanging="852"/>
      </w:pPr>
      <w:rPr>
        <w:rFonts w:ascii="Arial Narrow" w:eastAsia="Arial Narrow" w:hAnsi="Arial Narrow" w:cs="Arial Narrow" w:hint="default"/>
        <w:spacing w:val="-24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402" w:hanging="360"/>
      </w:pPr>
      <w:rPr>
        <w:rFonts w:ascii="Arial Narrow" w:eastAsia="Arial Narrow" w:hAnsi="Arial Narrow" w:cs="Arial Narrow" w:hint="default"/>
        <w:spacing w:val="-18"/>
        <w:w w:val="100"/>
        <w:sz w:val="24"/>
        <w:szCs w:val="24"/>
      </w:rPr>
    </w:lvl>
    <w:lvl w:ilvl="4">
      <w:numFmt w:val="bullet"/>
      <w:lvlText w:val="•"/>
      <w:lvlJc w:val="left"/>
      <w:pPr>
        <w:ind w:left="4302" w:hanging="360"/>
      </w:pPr>
      <w:rPr>
        <w:rFonts w:hint="default"/>
      </w:rPr>
    </w:lvl>
    <w:lvl w:ilvl="5">
      <w:numFmt w:val="bullet"/>
      <w:lvlText w:val="•"/>
      <w:lvlJc w:val="left"/>
      <w:pPr>
        <w:ind w:left="5222" w:hanging="360"/>
      </w:pPr>
      <w:rPr>
        <w:rFonts w:hint="default"/>
      </w:rPr>
    </w:lvl>
    <w:lvl w:ilvl="6">
      <w:numFmt w:val="bullet"/>
      <w:lvlText w:val="•"/>
      <w:lvlJc w:val="left"/>
      <w:pPr>
        <w:ind w:left="6143" w:hanging="360"/>
      </w:pPr>
      <w:rPr>
        <w:rFonts w:hint="default"/>
      </w:rPr>
    </w:lvl>
    <w:lvl w:ilvl="7"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21" w15:restartNumberingAfterBreak="0">
    <w:nsid w:val="70717171"/>
    <w:multiLevelType w:val="multilevel"/>
    <w:tmpl w:val="46326A3A"/>
    <w:lvl w:ilvl="0">
      <w:start w:val="2"/>
      <w:numFmt w:val="decimal"/>
      <w:lvlText w:val="%1"/>
      <w:lvlJc w:val="left"/>
      <w:pPr>
        <w:ind w:left="682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29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509" w:hanging="329"/>
      </w:pPr>
      <w:rPr>
        <w:rFonts w:hint="default"/>
      </w:rPr>
    </w:lvl>
    <w:lvl w:ilvl="3">
      <w:numFmt w:val="bullet"/>
      <w:lvlText w:val="•"/>
      <w:lvlJc w:val="left"/>
      <w:pPr>
        <w:ind w:left="3423" w:hanging="329"/>
      </w:pPr>
      <w:rPr>
        <w:rFonts w:hint="default"/>
      </w:rPr>
    </w:lvl>
    <w:lvl w:ilvl="4">
      <w:numFmt w:val="bullet"/>
      <w:lvlText w:val="•"/>
      <w:lvlJc w:val="left"/>
      <w:pPr>
        <w:ind w:left="4338" w:hanging="329"/>
      </w:pPr>
      <w:rPr>
        <w:rFonts w:hint="default"/>
      </w:rPr>
    </w:lvl>
    <w:lvl w:ilvl="5">
      <w:numFmt w:val="bullet"/>
      <w:lvlText w:val="•"/>
      <w:lvlJc w:val="left"/>
      <w:pPr>
        <w:ind w:left="5253" w:hanging="329"/>
      </w:pPr>
      <w:rPr>
        <w:rFonts w:hint="default"/>
      </w:rPr>
    </w:lvl>
    <w:lvl w:ilvl="6">
      <w:numFmt w:val="bullet"/>
      <w:lvlText w:val="•"/>
      <w:lvlJc w:val="left"/>
      <w:pPr>
        <w:ind w:left="6167" w:hanging="329"/>
      </w:pPr>
      <w:rPr>
        <w:rFonts w:hint="default"/>
      </w:rPr>
    </w:lvl>
    <w:lvl w:ilvl="7">
      <w:numFmt w:val="bullet"/>
      <w:lvlText w:val="•"/>
      <w:lvlJc w:val="left"/>
      <w:pPr>
        <w:ind w:left="7082" w:hanging="329"/>
      </w:pPr>
      <w:rPr>
        <w:rFonts w:hint="default"/>
      </w:rPr>
    </w:lvl>
    <w:lvl w:ilvl="8">
      <w:numFmt w:val="bullet"/>
      <w:lvlText w:val="•"/>
      <w:lvlJc w:val="left"/>
      <w:pPr>
        <w:ind w:left="7997" w:hanging="329"/>
      </w:pPr>
      <w:rPr>
        <w:rFonts w:hint="default"/>
      </w:rPr>
    </w:lvl>
  </w:abstractNum>
  <w:abstractNum w:abstractNumId="22" w15:restartNumberingAfterBreak="0">
    <w:nsid w:val="79C12736"/>
    <w:multiLevelType w:val="multilevel"/>
    <w:tmpl w:val="BF325378"/>
    <w:lvl w:ilvl="0">
      <w:start w:val="7"/>
      <w:numFmt w:val="decimal"/>
      <w:lvlText w:val="%1"/>
      <w:lvlJc w:val="left"/>
      <w:pPr>
        <w:ind w:left="104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2" w:hanging="36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534" w:hanging="852"/>
      </w:pPr>
      <w:rPr>
        <w:rFonts w:ascii="Arial Narrow" w:eastAsia="Arial Narrow" w:hAnsi="Arial Narrow" w:cs="Arial Narrow" w:hint="default"/>
        <w:spacing w:val="-24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383" w:hanging="850"/>
      </w:pPr>
      <w:rPr>
        <w:rFonts w:ascii="Arial Narrow" w:eastAsia="Arial Narrow" w:hAnsi="Arial Narrow" w:cs="Arial Narrow" w:hint="default"/>
        <w:spacing w:val="-27"/>
        <w:w w:val="100"/>
        <w:sz w:val="24"/>
        <w:szCs w:val="24"/>
      </w:rPr>
    </w:lvl>
    <w:lvl w:ilvl="4">
      <w:numFmt w:val="bullet"/>
      <w:lvlText w:val="•"/>
      <w:lvlJc w:val="left"/>
      <w:pPr>
        <w:ind w:left="4241" w:hanging="850"/>
      </w:pPr>
      <w:rPr>
        <w:rFonts w:hint="default"/>
      </w:rPr>
    </w:lvl>
    <w:lvl w:ilvl="5">
      <w:numFmt w:val="bullet"/>
      <w:lvlText w:val="•"/>
      <w:lvlJc w:val="left"/>
      <w:pPr>
        <w:ind w:left="5172" w:hanging="850"/>
      </w:pPr>
      <w:rPr>
        <w:rFonts w:hint="default"/>
      </w:rPr>
    </w:lvl>
    <w:lvl w:ilvl="6">
      <w:numFmt w:val="bullet"/>
      <w:lvlText w:val="•"/>
      <w:lvlJc w:val="left"/>
      <w:pPr>
        <w:ind w:left="6103" w:hanging="850"/>
      </w:pPr>
      <w:rPr>
        <w:rFonts w:hint="default"/>
      </w:rPr>
    </w:lvl>
    <w:lvl w:ilvl="7">
      <w:numFmt w:val="bullet"/>
      <w:lvlText w:val="•"/>
      <w:lvlJc w:val="left"/>
      <w:pPr>
        <w:ind w:left="7034" w:hanging="850"/>
      </w:pPr>
      <w:rPr>
        <w:rFonts w:hint="default"/>
      </w:rPr>
    </w:lvl>
    <w:lvl w:ilvl="8">
      <w:numFmt w:val="bullet"/>
      <w:lvlText w:val="•"/>
      <w:lvlJc w:val="left"/>
      <w:pPr>
        <w:ind w:left="7964" w:hanging="850"/>
      </w:pPr>
      <w:rPr>
        <w:rFonts w:hint="default"/>
      </w:rPr>
    </w:lvl>
  </w:abstractNum>
  <w:abstractNum w:abstractNumId="23" w15:restartNumberingAfterBreak="0">
    <w:nsid w:val="7E4561AF"/>
    <w:multiLevelType w:val="multilevel"/>
    <w:tmpl w:val="B4AEFBD6"/>
    <w:lvl w:ilvl="0">
      <w:start w:val="9"/>
      <w:numFmt w:val="decimal"/>
      <w:lvlText w:val="%1"/>
      <w:lvlJc w:val="left"/>
      <w:pPr>
        <w:ind w:left="6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ascii="Arial Narrow" w:eastAsia="Arial Narrow" w:hAnsi="Arial Narrow" w:cs="Arial Narrow" w:hint="default"/>
        <w:spacing w:val="-28"/>
        <w:w w:val="100"/>
        <w:sz w:val="24"/>
        <w:szCs w:val="24"/>
      </w:rPr>
    </w:lvl>
    <w:lvl w:ilvl="2">
      <w:numFmt w:val="bullet"/>
      <w:lvlText w:val="•"/>
      <w:lvlJc w:val="left"/>
      <w:pPr>
        <w:ind w:left="2509" w:hanging="360"/>
      </w:pPr>
      <w:rPr>
        <w:rFonts w:hint="default"/>
      </w:rPr>
    </w:lvl>
    <w:lvl w:ilvl="3">
      <w:numFmt w:val="bullet"/>
      <w:lvlText w:val="•"/>
      <w:lvlJc w:val="left"/>
      <w:pPr>
        <w:ind w:left="3423" w:hanging="360"/>
      </w:pPr>
      <w:rPr>
        <w:rFonts w:hint="default"/>
      </w:rPr>
    </w:lvl>
    <w:lvl w:ilvl="4">
      <w:numFmt w:val="bullet"/>
      <w:lvlText w:val="•"/>
      <w:lvlJc w:val="left"/>
      <w:pPr>
        <w:ind w:left="4338" w:hanging="360"/>
      </w:pPr>
      <w:rPr>
        <w:rFonts w:hint="default"/>
      </w:rPr>
    </w:lvl>
    <w:lvl w:ilvl="5">
      <w:numFmt w:val="bullet"/>
      <w:lvlText w:val="•"/>
      <w:lvlJc w:val="left"/>
      <w:pPr>
        <w:ind w:left="5253" w:hanging="360"/>
      </w:pPr>
      <w:rPr>
        <w:rFonts w:hint="default"/>
      </w:rPr>
    </w:lvl>
    <w:lvl w:ilvl="6">
      <w:numFmt w:val="bullet"/>
      <w:lvlText w:val="•"/>
      <w:lvlJc w:val="left"/>
      <w:pPr>
        <w:ind w:left="6167" w:hanging="360"/>
      </w:pPr>
      <w:rPr>
        <w:rFonts w:hint="default"/>
      </w:rPr>
    </w:lvl>
    <w:lvl w:ilvl="7">
      <w:numFmt w:val="bullet"/>
      <w:lvlText w:val="•"/>
      <w:lvlJc w:val="left"/>
      <w:pPr>
        <w:ind w:left="7082" w:hanging="360"/>
      </w:pPr>
      <w:rPr>
        <w:rFonts w:hint="default"/>
      </w:rPr>
    </w:lvl>
    <w:lvl w:ilvl="8">
      <w:numFmt w:val="bullet"/>
      <w:lvlText w:val="•"/>
      <w:lvlJc w:val="left"/>
      <w:pPr>
        <w:ind w:left="7997" w:hanging="3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23"/>
  </w:num>
  <w:num w:numId="5">
    <w:abstractNumId w:val="4"/>
  </w:num>
  <w:num w:numId="6">
    <w:abstractNumId w:val="8"/>
  </w:num>
  <w:num w:numId="7">
    <w:abstractNumId w:val="0"/>
  </w:num>
  <w:num w:numId="8">
    <w:abstractNumId w:val="21"/>
  </w:num>
  <w:num w:numId="9">
    <w:abstractNumId w:val="16"/>
  </w:num>
  <w:num w:numId="10">
    <w:abstractNumId w:val="17"/>
  </w:num>
  <w:num w:numId="11">
    <w:abstractNumId w:val="18"/>
  </w:num>
  <w:num w:numId="12">
    <w:abstractNumId w:val="5"/>
  </w:num>
  <w:num w:numId="13">
    <w:abstractNumId w:val="13"/>
  </w:num>
  <w:num w:numId="14">
    <w:abstractNumId w:val="19"/>
  </w:num>
  <w:num w:numId="15">
    <w:abstractNumId w:val="1"/>
  </w:num>
  <w:num w:numId="16">
    <w:abstractNumId w:val="20"/>
  </w:num>
  <w:num w:numId="17">
    <w:abstractNumId w:val="14"/>
  </w:num>
  <w:num w:numId="18">
    <w:abstractNumId w:val="22"/>
  </w:num>
  <w:num w:numId="19">
    <w:abstractNumId w:val="3"/>
  </w:num>
  <w:num w:numId="20">
    <w:abstractNumId w:val="6"/>
  </w:num>
  <w:num w:numId="21">
    <w:abstractNumId w:val="7"/>
  </w:num>
  <w:num w:numId="22">
    <w:abstractNumId w:val="12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5"/>
    <w:rsid w:val="00002669"/>
    <w:rsid w:val="0002631E"/>
    <w:rsid w:val="000A3D35"/>
    <w:rsid w:val="00104A67"/>
    <w:rsid w:val="001505DC"/>
    <w:rsid w:val="00176E94"/>
    <w:rsid w:val="00187BCB"/>
    <w:rsid w:val="001C5B3B"/>
    <w:rsid w:val="001C7CBD"/>
    <w:rsid w:val="001D0B86"/>
    <w:rsid w:val="001D40FC"/>
    <w:rsid w:val="001E0E21"/>
    <w:rsid w:val="00201AF3"/>
    <w:rsid w:val="00252E5C"/>
    <w:rsid w:val="002721BD"/>
    <w:rsid w:val="002773D4"/>
    <w:rsid w:val="0028202C"/>
    <w:rsid w:val="002A4A6B"/>
    <w:rsid w:val="002A52D1"/>
    <w:rsid w:val="002B0D6B"/>
    <w:rsid w:val="002B1726"/>
    <w:rsid w:val="002D2C36"/>
    <w:rsid w:val="002E68DF"/>
    <w:rsid w:val="00303959"/>
    <w:rsid w:val="003174B4"/>
    <w:rsid w:val="00341B43"/>
    <w:rsid w:val="00345E56"/>
    <w:rsid w:val="0036378E"/>
    <w:rsid w:val="003B7F53"/>
    <w:rsid w:val="003D2512"/>
    <w:rsid w:val="003E5D16"/>
    <w:rsid w:val="003F0C4C"/>
    <w:rsid w:val="0041755B"/>
    <w:rsid w:val="0047212E"/>
    <w:rsid w:val="004A398F"/>
    <w:rsid w:val="004A6217"/>
    <w:rsid w:val="004A746A"/>
    <w:rsid w:val="004D6ED8"/>
    <w:rsid w:val="00550C30"/>
    <w:rsid w:val="00562D46"/>
    <w:rsid w:val="00577DCA"/>
    <w:rsid w:val="005D2D26"/>
    <w:rsid w:val="0060742E"/>
    <w:rsid w:val="0061150E"/>
    <w:rsid w:val="00690F07"/>
    <w:rsid w:val="006B13B7"/>
    <w:rsid w:val="006B758A"/>
    <w:rsid w:val="006D35A9"/>
    <w:rsid w:val="006F18C5"/>
    <w:rsid w:val="00747297"/>
    <w:rsid w:val="007779C4"/>
    <w:rsid w:val="007A16DB"/>
    <w:rsid w:val="007B2910"/>
    <w:rsid w:val="007C0FA2"/>
    <w:rsid w:val="007F3AA7"/>
    <w:rsid w:val="00814797"/>
    <w:rsid w:val="008324FC"/>
    <w:rsid w:val="008556B7"/>
    <w:rsid w:val="00865474"/>
    <w:rsid w:val="008829A0"/>
    <w:rsid w:val="00885056"/>
    <w:rsid w:val="008A0040"/>
    <w:rsid w:val="008B43F0"/>
    <w:rsid w:val="008D41C7"/>
    <w:rsid w:val="00945A93"/>
    <w:rsid w:val="00953066"/>
    <w:rsid w:val="00977C49"/>
    <w:rsid w:val="00980CBF"/>
    <w:rsid w:val="00995C3F"/>
    <w:rsid w:val="009B4B3D"/>
    <w:rsid w:val="009D5290"/>
    <w:rsid w:val="009E4E63"/>
    <w:rsid w:val="009F6D2F"/>
    <w:rsid w:val="00A26A0A"/>
    <w:rsid w:val="00A31437"/>
    <w:rsid w:val="00A405C1"/>
    <w:rsid w:val="00A457A6"/>
    <w:rsid w:val="00A67EB7"/>
    <w:rsid w:val="00A808CB"/>
    <w:rsid w:val="00AC5A07"/>
    <w:rsid w:val="00AC5F32"/>
    <w:rsid w:val="00AC76C7"/>
    <w:rsid w:val="00AC7791"/>
    <w:rsid w:val="00AF1A0D"/>
    <w:rsid w:val="00B01C12"/>
    <w:rsid w:val="00B15731"/>
    <w:rsid w:val="00B32CB3"/>
    <w:rsid w:val="00B47DBE"/>
    <w:rsid w:val="00B56FE3"/>
    <w:rsid w:val="00B7465B"/>
    <w:rsid w:val="00B75499"/>
    <w:rsid w:val="00B81966"/>
    <w:rsid w:val="00BB1D12"/>
    <w:rsid w:val="00BE5D24"/>
    <w:rsid w:val="00C51F5C"/>
    <w:rsid w:val="00C7717A"/>
    <w:rsid w:val="00C83169"/>
    <w:rsid w:val="00CA54DD"/>
    <w:rsid w:val="00CC535C"/>
    <w:rsid w:val="00CE6589"/>
    <w:rsid w:val="00D23BF7"/>
    <w:rsid w:val="00D45C87"/>
    <w:rsid w:val="00D850FD"/>
    <w:rsid w:val="00D90E6A"/>
    <w:rsid w:val="00D94F67"/>
    <w:rsid w:val="00DB1FC5"/>
    <w:rsid w:val="00DE4C9F"/>
    <w:rsid w:val="00E2751E"/>
    <w:rsid w:val="00E37598"/>
    <w:rsid w:val="00E438E5"/>
    <w:rsid w:val="00EA10A8"/>
    <w:rsid w:val="00EA752D"/>
    <w:rsid w:val="00EE0FDB"/>
    <w:rsid w:val="00F21FB0"/>
    <w:rsid w:val="00F3553C"/>
    <w:rsid w:val="00F468F5"/>
    <w:rsid w:val="00F954BF"/>
    <w:rsid w:val="00FA783B"/>
    <w:rsid w:val="00FB5FE6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BBF70"/>
  <w15:docId w15:val="{DE5F9E39-C2E3-4591-A745-ED2B7134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1FB0"/>
    <w:rPr>
      <w:rFonts w:ascii="Arial Narrow" w:eastAsia="Arial Narrow" w:hAnsi="Arial Narrow" w:cs="Arial Narrow"/>
      <w:lang w:val="pt-BR"/>
    </w:rPr>
  </w:style>
  <w:style w:type="paragraph" w:styleId="Ttulo1">
    <w:name w:val="heading 1"/>
    <w:basedOn w:val="Normal"/>
    <w:uiPriority w:val="1"/>
    <w:qFormat/>
    <w:rsid w:val="00F21FB0"/>
    <w:pPr>
      <w:spacing w:before="99"/>
      <w:ind w:left="1846" w:hanging="1355"/>
      <w:outlineLvl w:val="0"/>
    </w:pPr>
    <w:rPr>
      <w:b/>
      <w:bCs/>
      <w:sz w:val="56"/>
      <w:szCs w:val="56"/>
    </w:rPr>
  </w:style>
  <w:style w:type="paragraph" w:styleId="Ttulo2">
    <w:name w:val="heading 2"/>
    <w:basedOn w:val="Normal"/>
    <w:uiPriority w:val="1"/>
    <w:qFormat/>
    <w:rsid w:val="00F21FB0"/>
    <w:pPr>
      <w:spacing w:line="276" w:lineRule="exact"/>
      <w:ind w:left="254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F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21FB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F21FB0"/>
    <w:pPr>
      <w:ind w:left="1534" w:hanging="852"/>
      <w:jc w:val="both"/>
    </w:pPr>
  </w:style>
  <w:style w:type="paragraph" w:customStyle="1" w:styleId="TableParagraph">
    <w:name w:val="Table Paragraph"/>
    <w:basedOn w:val="Normal"/>
    <w:uiPriority w:val="1"/>
    <w:qFormat/>
    <w:rsid w:val="00F21FB0"/>
  </w:style>
  <w:style w:type="paragraph" w:styleId="Cabealho">
    <w:name w:val="header"/>
    <w:basedOn w:val="Normal"/>
    <w:link w:val="CabealhoChar"/>
    <w:uiPriority w:val="99"/>
    <w:unhideWhenUsed/>
    <w:rsid w:val="00577D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DCA"/>
    <w:rPr>
      <w:rFonts w:ascii="Arial Narrow" w:eastAsia="Arial Narrow" w:hAnsi="Arial Narrow" w:cs="Arial Narrow"/>
      <w:lang w:val="pt-BR"/>
    </w:rPr>
  </w:style>
  <w:style w:type="paragraph" w:styleId="Rodap">
    <w:name w:val="footer"/>
    <w:basedOn w:val="Normal"/>
    <w:link w:val="RodapChar"/>
    <w:uiPriority w:val="99"/>
    <w:unhideWhenUsed/>
    <w:rsid w:val="00577D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DCA"/>
    <w:rPr>
      <w:rFonts w:ascii="Arial Narrow" w:eastAsia="Arial Narrow" w:hAnsi="Arial Narrow" w:cs="Arial Narrow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F2956-6095-4EF5-9237-3C2B0EB1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6683</Words>
  <Characters>36091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4</cp:revision>
  <dcterms:created xsi:type="dcterms:W3CDTF">2017-12-28T10:43:00Z</dcterms:created>
  <dcterms:modified xsi:type="dcterms:W3CDTF">2017-12-28T10:47:00Z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2017-10-24T00:00:00Z</vt:filetime>
  </property>
</Properties>
</file>