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70"/>
        </w:tabs>
        <w:ind w:left="0"/>
        <w:jc w:val="center"/>
      </w:pPr>
      <w:r>
        <w:rPr>
          <w:rStyle w:val="6"/>
          <w:rFonts w:cs="Century Gothic"/>
          <w:b/>
          <w:color w:val="FF3333"/>
        </w:rPr>
        <w:t>ANEXO IX</w:t>
      </w:r>
    </w:p>
    <w:p>
      <w:pPr>
        <w:pStyle w:val="5"/>
        <w:tabs>
          <w:tab w:val="left" w:pos="270"/>
        </w:tabs>
        <w:ind w:left="0"/>
        <w:jc w:val="center"/>
        <w:rPr>
          <w:rFonts w:cs="Century Gothic"/>
          <w:b/>
          <w:bCs/>
          <w:color w:val="FF3333"/>
        </w:rPr>
      </w:pPr>
    </w:p>
    <w:p>
      <w:pPr>
        <w:pStyle w:val="5"/>
        <w:tabs>
          <w:tab w:val="left" w:pos="270"/>
        </w:tabs>
        <w:ind w:left="0"/>
        <w:jc w:val="center"/>
      </w:pPr>
      <w:r>
        <w:rPr>
          <w:rStyle w:val="6"/>
          <w:rFonts w:cs="Century Gothic"/>
          <w:b/>
          <w:bCs/>
        </w:rPr>
        <w:t>MODELO DE</w:t>
      </w:r>
      <w:r>
        <w:rPr>
          <w:rStyle w:val="6"/>
          <w:rFonts w:cs="Century Gothic"/>
          <w:b/>
          <w:bCs/>
          <w:spacing w:val="-11"/>
        </w:rPr>
        <w:t xml:space="preserve"> </w:t>
      </w:r>
      <w:r>
        <w:rPr>
          <w:rStyle w:val="6"/>
          <w:rFonts w:cs="Century Gothic"/>
          <w:b/>
          <w:bCs/>
        </w:rPr>
        <w:t>OFÍCIO</w:t>
      </w:r>
    </w:p>
    <w:p>
      <w:pPr>
        <w:pStyle w:val="2"/>
        <w:rPr>
          <w:rFonts w:ascii="Times New Roman" w:hAnsi="Times New Roman" w:cs="Times New Roman"/>
        </w:rPr>
      </w:pPr>
    </w:p>
    <w:p>
      <w:pPr>
        <w:ind w:left="101"/>
        <w:jc w:val="both"/>
        <w:rPr>
          <w:rFonts w:ascii="Times New Roman" w:hAnsi="Times New Roman" w:cs="Times New Roman"/>
          <w:i/>
        </w:rPr>
      </w:pPr>
    </w:p>
    <w:p>
      <w:pPr>
        <w:ind w:left="101"/>
        <w:jc w:val="both"/>
      </w:pPr>
      <w:r>
        <w:rPr>
          <w:rFonts w:ascii="Times New Roman" w:hAnsi="Times New Roman" w:cs="Times New Roman"/>
          <w:i/>
        </w:rPr>
        <w:t>Ofício Nº        /2019.</w:t>
      </w:r>
    </w:p>
    <w:p>
      <w:pPr>
        <w:pStyle w:val="2"/>
        <w:spacing w:before="11" w:after="0"/>
        <w:rPr>
          <w:rFonts w:ascii="Times New Roman" w:hAnsi="Times New Roman" w:cs="Times New Roman"/>
          <w:i/>
        </w:rPr>
      </w:pPr>
    </w:p>
    <w:p>
      <w:pPr>
        <w:pStyle w:val="2"/>
        <w:tabs>
          <w:tab w:val="left" w:pos="2828"/>
        </w:tabs>
        <w:ind w:left="101"/>
        <w:jc w:val="both"/>
      </w:pPr>
      <w:r>
        <w:rPr>
          <w:rStyle w:val="6"/>
          <w:rFonts w:ascii="Times New Roman" w:hAnsi="Times New Roman" w:cs="Times New Roman"/>
        </w:rPr>
        <w:t xml:space="preserve">Ferraz de Vasconcelos, </w:t>
      </w:r>
      <w:r>
        <w:rPr>
          <w:rStyle w:val="6"/>
          <w:rFonts w:ascii="Times New Roman" w:hAnsi="Times New Roman" w:cs="Times New Roman"/>
          <w:spacing w:val="64"/>
        </w:rPr>
        <w:t xml:space="preserve">    </w:t>
      </w:r>
      <w:r>
        <w:rPr>
          <w:rStyle w:val="6"/>
          <w:rFonts w:ascii="Times New Roman" w:hAnsi="Times New Roman" w:cs="Times New Roman"/>
        </w:rPr>
        <w:t>de</w:t>
      </w:r>
      <w:r>
        <w:rPr>
          <w:rStyle w:val="6"/>
          <w:rFonts w:ascii="Times New Roman" w:hAnsi="Times New Roman" w:cs="Times New Roman"/>
        </w:rPr>
        <w:tab/>
      </w:r>
      <w:r>
        <w:rPr>
          <w:rStyle w:val="6"/>
          <w:rFonts w:ascii="Times New Roman" w:hAnsi="Times New Roman" w:cs="Times New Roman"/>
        </w:rPr>
        <w:t>2019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1" w:after="0"/>
        <w:ind w:left="101"/>
        <w:jc w:val="both"/>
      </w:pPr>
      <w:r>
        <w:rPr>
          <w:rFonts w:ascii="Times New Roman" w:hAnsi="Times New Roman" w:cs="Times New Roman"/>
        </w:rPr>
        <w:t>Senhor Prefeito,</w:t>
      </w:r>
    </w:p>
    <w:p>
      <w:pPr>
        <w:pStyle w:val="2"/>
        <w:spacing w:before="12" w:after="0"/>
        <w:rPr>
          <w:rFonts w:ascii="Times New Roman" w:hAnsi="Times New Roman" w:cs="Times New Roman"/>
        </w:rPr>
      </w:pPr>
    </w:p>
    <w:p>
      <w:pPr>
        <w:pStyle w:val="2"/>
        <w:tabs>
          <w:tab w:val="left" w:pos="1793"/>
          <w:tab w:val="left" w:pos="2570"/>
          <w:tab w:val="left" w:pos="3654"/>
          <w:tab w:val="left" w:pos="4035"/>
          <w:tab w:val="left" w:pos="5378"/>
          <w:tab w:val="left" w:pos="5916"/>
          <w:tab w:val="left" w:pos="7295"/>
          <w:tab w:val="left" w:pos="7815"/>
          <w:tab w:val="left" w:pos="8609"/>
          <w:tab w:val="left" w:pos="9146"/>
        </w:tabs>
        <w:ind w:left="101" w:right="336"/>
        <w:jc w:val="both"/>
      </w:pPr>
      <w:r>
        <w:rPr>
          <w:rFonts w:ascii="Times New Roman" w:hAnsi="Times New Roman" w:cs="Times New Roman"/>
        </w:rPr>
        <w:t>Em atenção ao chamamento Público n ..../2019  vimos a presença de Vossa Excelência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para solicitar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liberação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recursos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valor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R$................… para desenvolver o projeto intitulado .............................em regime de mútua cooperação para a consecução de finalidades de interesse público</w:t>
      </w:r>
    </w:p>
    <w:p>
      <w:pPr>
        <w:pStyle w:val="2"/>
        <w:spacing w:before="1" w:after="0"/>
        <w:ind w:left="101" w:right="331"/>
        <w:jc w:val="both"/>
      </w:pPr>
      <w:r>
        <w:rPr>
          <w:rFonts w:ascii="Times New Roman" w:hAnsi="Times New Roman" w:cs="Times New Roman"/>
          <w:color w:val="FF0000"/>
        </w:rPr>
        <w:t>(A justificativa para o Termo de Colaboração deve ser descrita por meio do relato da importância do repasse no contexto do município, indicando sua participação na melhoria, bem-estar e qualidade de vida da população)</w:t>
      </w:r>
    </w:p>
    <w:p>
      <w:pPr>
        <w:pStyle w:val="2"/>
        <w:spacing w:before="11" w:after="0"/>
        <w:rPr>
          <w:rFonts w:ascii="Times New Roman" w:hAnsi="Times New Roman" w:cs="Times New Roman"/>
        </w:rPr>
      </w:pPr>
    </w:p>
    <w:p>
      <w:pPr>
        <w:pStyle w:val="2"/>
        <w:ind w:left="101" w:right="178"/>
      </w:pPr>
      <w:r>
        <w:rPr>
          <w:rFonts w:ascii="Times New Roman" w:hAnsi="Times New Roman" w:cs="Times New Roman"/>
        </w:rPr>
        <w:t>Aproveitamos a oportunidade para renovar nossos protestos de estima e consideração.</w:t>
      </w:r>
    </w:p>
    <w:p>
      <w:pPr>
        <w:pStyle w:val="2"/>
        <w:ind w:left="3046" w:right="3279"/>
        <w:jc w:val="center"/>
        <w:rPr>
          <w:rFonts w:ascii="Times New Roman" w:hAnsi="Times New Roman" w:cs="Times New Roman"/>
        </w:rPr>
      </w:pPr>
    </w:p>
    <w:p>
      <w:pPr>
        <w:pStyle w:val="2"/>
        <w:ind w:left="3046" w:right="3279"/>
        <w:jc w:val="center"/>
      </w:pPr>
      <w:r>
        <w:rPr>
          <w:rFonts w:ascii="Times New Roman" w:hAnsi="Times New Roman" w:cs="Times New Roman"/>
        </w:rPr>
        <w:t>Respeitosamente,</w:t>
      </w:r>
    </w:p>
    <w:p>
      <w:pPr>
        <w:pStyle w:val="2"/>
        <w:spacing w:before="1" w:after="0"/>
        <w:rPr>
          <w:rFonts w:ascii="Times New Roman" w:hAnsi="Times New Roman" w:cs="Times New Roman"/>
        </w:rPr>
      </w:pPr>
    </w:p>
    <w:p>
      <w:pPr>
        <w:pStyle w:val="2"/>
        <w:spacing w:before="1" w:after="0"/>
        <w:rPr>
          <w:rFonts w:ascii="Times New Roman" w:hAnsi="Times New Roman" w:cs="Times New Roman"/>
        </w:rPr>
      </w:pPr>
    </w:p>
    <w:p>
      <w:pPr>
        <w:pStyle w:val="2"/>
        <w:spacing w:before="1" w:after="0"/>
        <w:ind w:left="2665" w:right="3005"/>
        <w:jc w:val="center"/>
      </w:pPr>
      <w:r>
        <w:rPr>
          <w:rFonts w:ascii="Times New Roman" w:hAnsi="Times New Roman" w:cs="Times New Roman"/>
        </w:rPr>
        <w:t>(Dirigente da entidade) Nome Completo</w:t>
      </w:r>
    </w:p>
    <w:p>
      <w:pPr>
        <w:pStyle w:val="2"/>
        <w:spacing w:before="1" w:after="0"/>
        <w:ind w:left="3048" w:right="3279"/>
        <w:jc w:val="center"/>
      </w:pPr>
      <w:r>
        <w:rPr>
          <w:rFonts w:ascii="Times New Roman" w:hAnsi="Times New Roman" w:cs="Times New Roman"/>
        </w:rPr>
        <w:t>CPF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spacing w:before="1" w:after="0"/>
        <w:ind w:left="113" w:right="5272"/>
      </w:pPr>
      <w:r>
        <w:rPr>
          <w:rFonts w:ascii="Times New Roman" w:hAnsi="Times New Roman" w:cs="Times New Roman"/>
        </w:rPr>
        <w:t xml:space="preserve">A Vossa Excelência </w:t>
      </w:r>
    </w:p>
    <w:p>
      <w:pPr>
        <w:pStyle w:val="5"/>
        <w:numPr>
          <w:ilvl w:val="1"/>
          <w:numId w:val="1"/>
        </w:numPr>
        <w:tabs>
          <w:tab w:val="left" w:pos="882"/>
        </w:tabs>
        <w:spacing w:before="1"/>
        <w:ind w:left="113" w:right="4365" w:firstLine="0"/>
        <w:jc w:val="left"/>
      </w:pPr>
      <w:r>
        <w:rPr>
          <w:rStyle w:val="6"/>
          <w:rFonts w:cs="Century Gothic"/>
        </w:rPr>
        <w:t>Prefeito Municipal Ferraz de Vasconcelos SP</w:t>
      </w:r>
    </w:p>
    <w:p>
      <w:pPr>
        <w:pStyle w:val="5"/>
        <w:tabs>
          <w:tab w:val="left" w:pos="882"/>
        </w:tabs>
        <w:spacing w:before="1"/>
        <w:ind w:left="0" w:right="4365"/>
        <w:jc w:val="left"/>
        <w:rPr>
          <w:rStyle w:val="6"/>
          <w:rFonts w:cs="Century Gothic"/>
        </w:rPr>
      </w:pPr>
    </w:p>
    <w:p>
      <w:pPr>
        <w:pStyle w:val="5"/>
        <w:tabs>
          <w:tab w:val="left" w:pos="882"/>
        </w:tabs>
        <w:spacing w:before="1"/>
        <w:ind w:left="0" w:right="4365"/>
        <w:jc w:val="left"/>
        <w:rPr>
          <w:rStyle w:val="6"/>
          <w:rFonts w:cs="Century Gothic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ans CJK SC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altName w:val="MT Extra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Noto Sans CJK SC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FreeSans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4"/>
      <w:numFmt w:val="upperLetter"/>
      <w:lvlText w:val="%1"/>
      <w:lvlJc w:val="left"/>
      <w:pPr>
        <w:tabs>
          <w:tab w:val="left" w:pos="0"/>
        </w:tabs>
        <w:ind w:left="101" w:hanging="555"/>
      </w:pPr>
    </w:lvl>
    <w:lvl w:ilvl="1" w:tentative="0">
      <w:start w:val="4"/>
      <w:numFmt w:val="upperLetter"/>
      <w:lvlText w:val="%1.%2."/>
      <w:lvlJc w:val="left"/>
      <w:pPr>
        <w:tabs>
          <w:tab w:val="left" w:pos="0"/>
        </w:tabs>
        <w:ind w:left="101" w:hanging="555"/>
      </w:pPr>
      <w:rPr>
        <w:rFonts w:ascii="Century Gothic" w:hAnsi="Century Gothic" w:eastAsia="Century Gothic" w:cs="Century Gothic"/>
        <w:spacing w:val="-1"/>
        <w:w w:val="100"/>
        <w:sz w:val="24"/>
        <w:szCs w:val="24"/>
        <w:lang w:val="pt-BR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439" w:hanging="219"/>
      </w:pPr>
      <w:rPr>
        <w:rFonts w:ascii="Century Gothic" w:hAnsi="Century Gothic" w:cs="Century Gothic"/>
        <w:b/>
        <w:spacing w:val="-1"/>
        <w:w w:val="99"/>
        <w:sz w:val="24"/>
        <w:lang w:val="pt-BR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826" w:hanging="360"/>
      </w:pPr>
      <w:rPr>
        <w:rFonts w:ascii="Century Gothic" w:hAnsi="Century Gothic" w:eastAsia="Century Gothic" w:cs="Century Gothic"/>
        <w:b/>
        <w:bCs/>
        <w:spacing w:val="-2"/>
        <w:w w:val="99"/>
        <w:sz w:val="20"/>
        <w:szCs w:val="20"/>
        <w:lang w:val="pt-BR"/>
      </w:rPr>
    </w:lvl>
    <w:lvl w:ilvl="4" w:tentative="0">
      <w:start w:val="1"/>
      <w:numFmt w:val="bullet"/>
      <w:lvlText w:val=""/>
      <w:lvlJc w:val="left"/>
      <w:pPr>
        <w:tabs>
          <w:tab w:val="left" w:pos="0"/>
        </w:tabs>
        <w:ind w:left="2069" w:hanging="360"/>
      </w:pPr>
      <w:rPr>
        <w:rFonts w:ascii="Symbol" w:hAnsi="Symbol" w:cs="Symbol"/>
      </w:r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3318" w:hanging="360"/>
      </w:pPr>
      <w:rPr>
        <w:rFonts w:ascii="Symbol" w:hAnsi="Symbol" w:cs="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4567" w:hanging="360"/>
      </w:pPr>
      <w:rPr>
        <w:rFonts w:ascii="Symbol" w:hAnsi="Symbol" w:cs="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5816" w:hanging="360"/>
      </w:pPr>
      <w:rPr>
        <w:rFonts w:ascii="Symbol" w:hAnsi="Symbol" w:cs="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7065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2E42"/>
    <w:rsid w:val="7E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Mangal"/>
      <w:kern w:val="1"/>
      <w:sz w:val="24"/>
      <w:szCs w:val="24"/>
      <w:lang w:val="pt-BR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List Paragraph"/>
    <w:basedOn w:val="1"/>
    <w:qFormat/>
    <w:uiPriority w:val="0"/>
    <w:pPr>
      <w:suppressAutoHyphens/>
      <w:ind w:left="101" w:right="0" w:firstLine="0"/>
      <w:jc w:val="both"/>
    </w:pPr>
    <w:rPr>
      <w:rFonts w:ascii="Times New Roman" w:hAnsi="Times New Roman" w:cs="Times New Roman"/>
    </w:rPr>
  </w:style>
  <w:style w:type="character" w:customStyle="1" w:styleId="6">
    <w:name w:val="Fonte parág. padrão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2019-12-13T15:26:00Z</dcterms:created>
  <dc:creator>funcionario</dc:creator>
  <cp:lastModifiedBy>funcionario</cp:lastModifiedBy>
  <dcterms:modified xsi:type="dcterms:W3CDTF">2019-12-13T15:27:08Z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1046-11.1.0.8865</vt:lpwstr>
  </property>
</Properties>
</file>