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39E25" w14:textId="50732EF5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5DC469E5" w14:textId="77777777" w:rsidR="00B40538" w:rsidRDefault="00B40538" w:rsidP="00B40538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B40538">
        <w:rPr>
          <w:rFonts w:ascii="Arial" w:eastAsia="Arial" w:hAnsi="Arial" w:cs="Arial"/>
          <w:b/>
        </w:rPr>
        <w:t>ANEXO XI</w:t>
      </w:r>
    </w:p>
    <w:p w14:paraId="56878561" w14:textId="566E3A6E" w:rsidR="00B40538" w:rsidRPr="00B40538" w:rsidRDefault="00B40538" w:rsidP="00B40538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B40538">
        <w:rPr>
          <w:rFonts w:ascii="Arial" w:eastAsia="Arial" w:hAnsi="Arial" w:cs="Arial"/>
          <w:b/>
        </w:rPr>
        <w:t xml:space="preserve">DECLARAÇÃO EM CONFORMIDADE COM O ARTIGO 7º, INCISO XXXIII, DA CONSTITUIÇÃO FEDERAL DA REPÚBLICA; </w:t>
      </w:r>
    </w:p>
    <w:p w14:paraId="6DDD57A0" w14:textId="5F77812C" w:rsidR="007E0BEB" w:rsidRDefault="007E0BEB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6A34C21" w14:textId="77777777" w:rsidR="007E0BEB" w:rsidRPr="00DA4464" w:rsidRDefault="007E0BEB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1195887" w14:textId="36912833" w:rsidR="00DC703B" w:rsidRPr="00E15CA4" w:rsidRDefault="00E15CA4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iCs/>
          <w:lang w:val="pt-PT"/>
        </w:rPr>
      </w:pPr>
      <w:r w:rsidRPr="00E15CA4">
        <w:rPr>
          <w:rFonts w:ascii="Arial" w:eastAsia="Arial" w:hAnsi="Arial" w:cs="Arial"/>
          <w:i/>
          <w:color w:val="FF0000"/>
        </w:rPr>
        <w:t>identificação da organização da sociedade civil – OSC]</w:t>
      </w:r>
      <w:r w:rsidRPr="00E15CA4">
        <w:rPr>
          <w:rFonts w:ascii="Arial" w:eastAsia="Arial" w:hAnsi="Arial" w:cs="Arial"/>
          <w:i/>
          <w:color w:val="auto"/>
        </w:rPr>
        <w:t xml:space="preserve">, </w:t>
      </w:r>
      <w:r w:rsidRPr="00E15CA4">
        <w:rPr>
          <w:rFonts w:ascii="Arial" w:eastAsia="Arial" w:hAnsi="Arial" w:cs="Arial"/>
          <w:iCs/>
          <w:color w:val="auto"/>
        </w:rPr>
        <w:t xml:space="preserve">por seu representante legal que esta subscreve, declara </w:t>
      </w:r>
      <w:r w:rsidRPr="00E15CA4">
        <w:rPr>
          <w:rFonts w:ascii="Arial" w:eastAsia="Arial" w:hAnsi="Arial" w:cs="Arial"/>
          <w:iCs/>
          <w:color w:val="auto"/>
          <w:lang w:val="pt-PT"/>
        </w:rPr>
        <w:t>sob as penas da lei, para fins de participação no processo de Chamamento Público Edital 001/2024 - SMAS, nos termos do art. 26, X</w:t>
      </w:r>
      <w:r>
        <w:rPr>
          <w:rFonts w:ascii="Arial" w:eastAsia="Arial" w:hAnsi="Arial" w:cs="Arial"/>
          <w:iCs/>
          <w:color w:val="auto"/>
          <w:lang w:val="pt-PT"/>
        </w:rPr>
        <w:t>VII</w:t>
      </w:r>
      <w:r w:rsidRPr="00E15CA4">
        <w:rPr>
          <w:rFonts w:ascii="Arial" w:eastAsia="Arial" w:hAnsi="Arial" w:cs="Arial"/>
          <w:iCs/>
          <w:color w:val="auto"/>
          <w:lang w:val="pt-PT"/>
        </w:rPr>
        <w:t xml:space="preserve"> do Decreto nº 5.869/2016</w:t>
      </w:r>
      <w:r>
        <w:rPr>
          <w:rFonts w:ascii="Arial" w:eastAsia="Arial" w:hAnsi="Arial" w:cs="Arial"/>
          <w:iCs/>
          <w:color w:val="auto"/>
          <w:lang w:val="pt-PT"/>
        </w:rPr>
        <w:t xml:space="preserve"> que</w:t>
      </w:r>
      <w:r w:rsidR="00DC703B" w:rsidRPr="00E15CA4">
        <w:rPr>
          <w:rFonts w:ascii="Arial" w:eastAsia="Arial" w:hAnsi="Arial" w:cs="Arial"/>
          <w:iCs/>
          <w:lang w:val="pt-PT"/>
        </w:rPr>
        <w:t xml:space="preserve">, não emprega menores de dezoito anos em trabalho noturno, perigoso ou insalubre </w:t>
      </w:r>
      <w:r>
        <w:rPr>
          <w:rFonts w:ascii="Arial" w:eastAsia="Arial" w:hAnsi="Arial" w:cs="Arial"/>
          <w:iCs/>
          <w:lang w:val="pt-PT"/>
        </w:rPr>
        <w:t>bem como</w:t>
      </w:r>
      <w:r w:rsidR="00DC703B" w:rsidRPr="00E15CA4">
        <w:rPr>
          <w:rFonts w:ascii="Arial" w:eastAsia="Arial" w:hAnsi="Arial" w:cs="Arial"/>
          <w:iCs/>
          <w:lang w:val="pt-PT"/>
        </w:rPr>
        <w:t xml:space="preserve"> não emprega menores de dezesseis anos, salvo na condição de aprendizes</w:t>
      </w:r>
      <w:r>
        <w:rPr>
          <w:rFonts w:ascii="Arial" w:eastAsia="Arial" w:hAnsi="Arial" w:cs="Arial"/>
          <w:iCs/>
          <w:lang w:val="pt-PT"/>
        </w:rPr>
        <w:t>,</w:t>
      </w:r>
      <w:r w:rsidRPr="00E15CA4">
        <w:rPr>
          <w:rFonts w:ascii="Arial" w:eastAsia="Arial" w:hAnsi="Arial" w:cs="Arial"/>
          <w:iCs/>
          <w:lang w:val="pt-PT"/>
        </w:rPr>
        <w:t xml:space="preserve"> nos termos do art. 7º</w:t>
      </w:r>
      <w:r>
        <w:rPr>
          <w:rFonts w:ascii="Arial" w:eastAsia="Arial" w:hAnsi="Arial" w:cs="Arial"/>
          <w:iCs/>
          <w:lang w:val="pt-PT"/>
        </w:rPr>
        <w:t xml:space="preserve">, </w:t>
      </w:r>
      <w:r w:rsidRPr="00E15CA4">
        <w:rPr>
          <w:rFonts w:ascii="Arial" w:eastAsia="Arial" w:hAnsi="Arial" w:cs="Arial"/>
          <w:iCs/>
          <w:lang w:val="pt-PT"/>
        </w:rPr>
        <w:t xml:space="preserve"> inciso XXXIII da Constituição Federal</w:t>
      </w:r>
      <w:r>
        <w:rPr>
          <w:rFonts w:ascii="Arial" w:eastAsia="Arial" w:hAnsi="Arial" w:cs="Arial"/>
          <w:iCs/>
          <w:lang w:val="pt-PT"/>
        </w:rPr>
        <w:t xml:space="preserve"> de 1988.</w:t>
      </w:r>
    </w:p>
    <w:p w14:paraId="273E0882" w14:textId="4465E77E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</w:rPr>
        <w:t>.</w:t>
      </w:r>
    </w:p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766CBCBB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8969AB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50B06" w14:textId="77777777" w:rsidR="003F2826" w:rsidRDefault="003F2826" w:rsidP="007E0BEB">
      <w:r>
        <w:separator/>
      </w:r>
    </w:p>
  </w:endnote>
  <w:endnote w:type="continuationSeparator" w:id="0">
    <w:p w14:paraId="34C4EE3A" w14:textId="77777777" w:rsidR="003F2826" w:rsidRDefault="003F2826" w:rsidP="007E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4C2DF" w14:textId="77777777" w:rsidR="00AB6055" w:rsidRDefault="00AB6055" w:rsidP="007E0BE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7E0BEB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85252" w14:textId="77777777" w:rsidR="00AB6055" w:rsidRDefault="00AB6055" w:rsidP="007E0B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E16C7" w14:textId="77777777" w:rsidR="003F2826" w:rsidRDefault="003F2826" w:rsidP="007E0BEB">
      <w:r>
        <w:separator/>
      </w:r>
    </w:p>
  </w:footnote>
  <w:footnote w:type="continuationSeparator" w:id="0">
    <w:p w14:paraId="782C66B4" w14:textId="77777777" w:rsidR="003F2826" w:rsidRDefault="003F2826" w:rsidP="007E0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2A3D" w14:textId="77777777" w:rsidR="00AB6055" w:rsidRDefault="00AB6055" w:rsidP="007E0BE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D0F1" w14:textId="77777777" w:rsidR="007E0BEB" w:rsidRPr="007E0BEB" w:rsidRDefault="007E0BEB" w:rsidP="007E0BEB">
    <w:pPr>
      <w:tabs>
        <w:tab w:val="left" w:pos="8042"/>
      </w:tabs>
      <w:jc w:val="center"/>
      <w:rPr>
        <w:rFonts w:ascii="Arial" w:eastAsia="Arial" w:hAnsi="Arial" w:cs="Arial"/>
        <w:bCs/>
        <w:color w:val="FF0000"/>
        <w:sz w:val="28"/>
        <w:szCs w:val="28"/>
      </w:rPr>
    </w:pPr>
    <w:r w:rsidRPr="007E0BEB">
      <w:rPr>
        <w:rFonts w:ascii="Arial" w:eastAsia="Arial" w:hAnsi="Arial" w:cs="Arial"/>
        <w:bCs/>
        <w:color w:val="FF0000"/>
        <w:sz w:val="28"/>
        <w:szCs w:val="28"/>
      </w:rPr>
      <w:t>[timbre da OSC]</w:t>
    </w:r>
  </w:p>
  <w:p w14:paraId="02E94157" w14:textId="77777777" w:rsidR="00015498" w:rsidRDefault="00015498" w:rsidP="007E0BEB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FD0A2" w14:textId="77777777" w:rsidR="00AB6055" w:rsidRDefault="00AB6055" w:rsidP="007E0B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7628037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9127762">
    <w:abstractNumId w:val="20"/>
  </w:num>
  <w:num w:numId="3" w16cid:durableId="900562708">
    <w:abstractNumId w:val="10"/>
  </w:num>
  <w:num w:numId="4" w16cid:durableId="1068574074">
    <w:abstractNumId w:val="12"/>
  </w:num>
  <w:num w:numId="5" w16cid:durableId="418990095">
    <w:abstractNumId w:val="14"/>
  </w:num>
  <w:num w:numId="6" w16cid:durableId="1309017139">
    <w:abstractNumId w:val="24"/>
  </w:num>
  <w:num w:numId="7" w16cid:durableId="569075000">
    <w:abstractNumId w:val="22"/>
  </w:num>
  <w:num w:numId="8" w16cid:durableId="1081103381">
    <w:abstractNumId w:val="4"/>
  </w:num>
  <w:num w:numId="9" w16cid:durableId="120005273">
    <w:abstractNumId w:val="17"/>
  </w:num>
  <w:num w:numId="10" w16cid:durableId="2094273592">
    <w:abstractNumId w:val="15"/>
  </w:num>
  <w:num w:numId="11" w16cid:durableId="1205365932">
    <w:abstractNumId w:val="3"/>
  </w:num>
  <w:num w:numId="12" w16cid:durableId="795872040">
    <w:abstractNumId w:val="7"/>
  </w:num>
  <w:num w:numId="13" w16cid:durableId="2017925986">
    <w:abstractNumId w:val="1"/>
  </w:num>
  <w:num w:numId="14" w16cid:durableId="1827286537">
    <w:abstractNumId w:val="0"/>
  </w:num>
  <w:num w:numId="15" w16cid:durableId="800658811">
    <w:abstractNumId w:val="8"/>
  </w:num>
  <w:num w:numId="16" w16cid:durableId="843713032">
    <w:abstractNumId w:val="16"/>
  </w:num>
  <w:num w:numId="17" w16cid:durableId="1900246884">
    <w:abstractNumId w:val="19"/>
  </w:num>
  <w:num w:numId="18" w16cid:durableId="1691178107">
    <w:abstractNumId w:val="2"/>
  </w:num>
  <w:num w:numId="19" w16cid:durableId="751664593">
    <w:abstractNumId w:val="23"/>
  </w:num>
  <w:num w:numId="20" w16cid:durableId="1012879943">
    <w:abstractNumId w:val="18"/>
  </w:num>
  <w:num w:numId="21" w16cid:durableId="1888564506">
    <w:abstractNumId w:val="5"/>
  </w:num>
  <w:num w:numId="22" w16cid:durableId="285476214">
    <w:abstractNumId w:val="25"/>
  </w:num>
  <w:num w:numId="23" w16cid:durableId="1376537187">
    <w:abstractNumId w:val="6"/>
  </w:num>
  <w:num w:numId="24" w16cid:durableId="2021151559">
    <w:abstractNumId w:val="11"/>
  </w:num>
  <w:num w:numId="25" w16cid:durableId="927545718">
    <w:abstractNumId w:val="9"/>
  </w:num>
  <w:num w:numId="26" w16cid:durableId="152220485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2826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A18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BEB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9AB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6055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538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C703B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15CA4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6</cp:revision>
  <cp:lastPrinted>2020-09-18T16:17:00Z</cp:lastPrinted>
  <dcterms:created xsi:type="dcterms:W3CDTF">2023-09-26T14:03:00Z</dcterms:created>
  <dcterms:modified xsi:type="dcterms:W3CDTF">2024-02-29T12:58:00Z</dcterms:modified>
</cp:coreProperties>
</file>