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265" w:rsidRPr="00526A9C" w:rsidRDefault="00CE7485" w:rsidP="00751AB7">
      <w:pPr>
        <w:spacing w:after="0"/>
        <w:ind w:left="540"/>
        <w:jc w:val="center"/>
        <w:rPr>
          <w:rFonts w:ascii="Arial Narrow" w:hAnsi="Arial Narrow"/>
          <w:sz w:val="24"/>
          <w:szCs w:val="24"/>
        </w:rPr>
      </w:pPr>
      <w:bookmarkStart w:id="0" w:name="_GoBack"/>
      <w:bookmarkEnd w:id="0"/>
      <w:r w:rsidRPr="00526A9C">
        <w:rPr>
          <w:rFonts w:ascii="Arial Narrow" w:hAnsi="Arial Narrow"/>
          <w:b/>
          <w:sz w:val="24"/>
          <w:szCs w:val="24"/>
        </w:rPr>
        <w:t xml:space="preserve">ANEXO I </w:t>
      </w:r>
    </w:p>
    <w:p w:rsidR="00EC1265" w:rsidRPr="00526A9C" w:rsidRDefault="00CE7485">
      <w:pPr>
        <w:spacing w:after="0"/>
        <w:ind w:left="90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pStyle w:val="Ttulo21"/>
        <w:rPr>
          <w:rFonts w:ascii="Arial Narrow" w:hAnsi="Arial Narrow"/>
          <w:sz w:val="24"/>
          <w:szCs w:val="24"/>
        </w:rPr>
      </w:pPr>
      <w:r w:rsidRPr="00526A9C">
        <w:rPr>
          <w:rFonts w:ascii="Arial Narrow" w:hAnsi="Arial Narrow"/>
          <w:sz w:val="24"/>
          <w:szCs w:val="24"/>
        </w:rPr>
        <w:t>MODELO DE PROPOSTA COMERCIAL</w:t>
      </w:r>
      <w:r w:rsidRPr="00526A9C">
        <w:rPr>
          <w:rFonts w:ascii="Arial Narrow" w:hAnsi="Arial Narrow"/>
          <w:sz w:val="24"/>
          <w:szCs w:val="24"/>
          <w:u w:val="none"/>
        </w:rPr>
        <w:t xml:space="preserve"> </w:t>
      </w:r>
    </w:p>
    <w:p w:rsidR="00EC1265" w:rsidRPr="00526A9C" w:rsidRDefault="00CE7485">
      <w:pPr>
        <w:spacing w:after="0"/>
        <w:ind w:left="540"/>
        <w:jc w:val="center"/>
        <w:rPr>
          <w:rFonts w:ascii="Arial Narrow" w:hAnsi="Arial Narrow"/>
          <w:sz w:val="24"/>
          <w:szCs w:val="24"/>
        </w:rPr>
      </w:pPr>
      <w:r w:rsidRPr="00526A9C">
        <w:rPr>
          <w:rFonts w:ascii="Arial Narrow" w:hAnsi="Arial Narrow"/>
          <w:sz w:val="24"/>
          <w:szCs w:val="24"/>
        </w:rPr>
        <w:t xml:space="preserve"> </w:t>
      </w:r>
    </w:p>
    <w:p w:rsidR="00EC1265" w:rsidRPr="00526A9C" w:rsidRDefault="00CE7485">
      <w:pPr>
        <w:pStyle w:val="Ttulo31"/>
        <w:ind w:left="535" w:right="40"/>
        <w:jc w:val="both"/>
        <w:rPr>
          <w:rFonts w:ascii="Arial Narrow" w:hAnsi="Arial Narrow"/>
          <w:sz w:val="24"/>
          <w:szCs w:val="24"/>
        </w:rPr>
      </w:pPr>
      <w:r w:rsidRPr="00526A9C">
        <w:rPr>
          <w:rFonts w:ascii="Arial Narrow" w:hAnsi="Arial Narrow"/>
          <w:sz w:val="24"/>
          <w:szCs w:val="24"/>
        </w:rPr>
        <w:t xml:space="preserve">PREFEITURA MUNICIPAL DE FERRAZ VASCONCELOS PREGÃO PRESENCIAL Nº </w:t>
      </w:r>
      <w:r w:rsidR="00C643DB" w:rsidRPr="00526A9C">
        <w:rPr>
          <w:rFonts w:ascii="Arial Narrow" w:hAnsi="Arial Narrow"/>
          <w:sz w:val="24"/>
          <w:szCs w:val="24"/>
        </w:rPr>
        <w:t>016</w:t>
      </w:r>
      <w:r w:rsidRPr="00526A9C">
        <w:rPr>
          <w:rFonts w:ascii="Arial Narrow" w:hAnsi="Arial Narrow"/>
          <w:sz w:val="24"/>
          <w:szCs w:val="24"/>
        </w:rPr>
        <w:t>/</w:t>
      </w:r>
      <w:r w:rsidR="00C643DB" w:rsidRPr="00526A9C">
        <w:rPr>
          <w:rFonts w:ascii="Arial Narrow" w:hAnsi="Arial Narrow"/>
          <w:sz w:val="24"/>
          <w:szCs w:val="24"/>
        </w:rPr>
        <w:t xml:space="preserve">2018 </w:t>
      </w:r>
      <w:r w:rsidRPr="00526A9C">
        <w:rPr>
          <w:rFonts w:ascii="Arial Narrow" w:hAnsi="Arial Narrow"/>
          <w:sz w:val="24"/>
          <w:szCs w:val="24"/>
        </w:rPr>
        <w:t xml:space="preserve">PROCESSO ADMINISTRATIVO Nº </w:t>
      </w:r>
      <w:r w:rsidR="00276E9E" w:rsidRPr="00526A9C">
        <w:rPr>
          <w:rFonts w:ascii="Arial Narrow" w:hAnsi="Arial Narrow"/>
          <w:sz w:val="24"/>
          <w:szCs w:val="24"/>
        </w:rPr>
        <w:t>15.895/2017</w:t>
      </w:r>
      <w:r w:rsidRPr="00526A9C">
        <w:rPr>
          <w:rFonts w:ascii="Arial Narrow" w:hAnsi="Arial Narrow"/>
          <w:sz w:val="24"/>
          <w:szCs w:val="24"/>
        </w:rPr>
        <w:t xml:space="preserve"> </w:t>
      </w:r>
    </w:p>
    <w:p w:rsidR="00EC1265" w:rsidRPr="00526A9C" w:rsidRDefault="00CE7485">
      <w:pPr>
        <w:spacing w:after="0"/>
        <w:ind w:left="540"/>
        <w:rPr>
          <w:rFonts w:ascii="Arial Narrow" w:hAnsi="Arial Narrow"/>
          <w:sz w:val="24"/>
          <w:szCs w:val="24"/>
        </w:rPr>
      </w:pPr>
      <w:r w:rsidRPr="00526A9C">
        <w:rPr>
          <w:rFonts w:ascii="Arial Narrow" w:hAnsi="Arial Narrow"/>
          <w:b/>
          <w:sz w:val="24"/>
          <w:szCs w:val="24"/>
        </w:rPr>
        <w:t xml:space="preserve"> </w:t>
      </w:r>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64"/>
        <w:gridCol w:w="820"/>
        <w:gridCol w:w="750"/>
        <w:gridCol w:w="3969"/>
        <w:gridCol w:w="1397"/>
        <w:gridCol w:w="1218"/>
      </w:tblGrid>
      <w:tr w:rsidR="007553D2" w:rsidRPr="00526A9C" w:rsidTr="007553D2">
        <w:trPr>
          <w:trHeight w:val="610"/>
          <w:jc w:val="center"/>
        </w:trPr>
        <w:tc>
          <w:tcPr>
            <w:tcW w:w="764" w:type="dxa"/>
            <w:vAlign w:val="center"/>
          </w:tcPr>
          <w:p w:rsidR="007553D2" w:rsidRPr="00526A9C" w:rsidRDefault="007553D2" w:rsidP="007553D2">
            <w:pPr>
              <w:ind w:left="77"/>
              <w:rPr>
                <w:rFonts w:ascii="Arial Narrow" w:hAnsi="Arial Narrow"/>
                <w:sz w:val="24"/>
                <w:szCs w:val="24"/>
              </w:rPr>
            </w:pPr>
            <w:r w:rsidRPr="00526A9C">
              <w:rPr>
                <w:rFonts w:ascii="Arial Narrow" w:hAnsi="Arial Narrow"/>
                <w:sz w:val="24"/>
                <w:szCs w:val="24"/>
              </w:rPr>
              <w:t>Item</w:t>
            </w:r>
          </w:p>
        </w:tc>
        <w:tc>
          <w:tcPr>
            <w:tcW w:w="820" w:type="dxa"/>
            <w:vAlign w:val="center"/>
          </w:tcPr>
          <w:p w:rsidR="007553D2" w:rsidRPr="00526A9C" w:rsidRDefault="007553D2" w:rsidP="007553D2">
            <w:pPr>
              <w:ind w:right="54"/>
              <w:jc w:val="center"/>
              <w:rPr>
                <w:rFonts w:ascii="Arial Narrow" w:hAnsi="Arial Narrow"/>
                <w:sz w:val="24"/>
                <w:szCs w:val="24"/>
              </w:rPr>
            </w:pPr>
            <w:r w:rsidRPr="00526A9C">
              <w:rPr>
                <w:rFonts w:ascii="Arial Narrow" w:hAnsi="Arial Narrow"/>
                <w:sz w:val="24"/>
                <w:szCs w:val="24"/>
              </w:rPr>
              <w:t>Qtde.</w:t>
            </w:r>
          </w:p>
        </w:tc>
        <w:tc>
          <w:tcPr>
            <w:tcW w:w="750" w:type="dxa"/>
            <w:vAlign w:val="center"/>
          </w:tcPr>
          <w:p w:rsidR="007553D2" w:rsidRPr="00526A9C" w:rsidRDefault="007553D2" w:rsidP="007553D2">
            <w:pPr>
              <w:ind w:left="38"/>
              <w:rPr>
                <w:rFonts w:ascii="Arial Narrow" w:hAnsi="Arial Narrow"/>
                <w:sz w:val="24"/>
                <w:szCs w:val="24"/>
              </w:rPr>
            </w:pPr>
            <w:r w:rsidRPr="00526A9C">
              <w:rPr>
                <w:rFonts w:ascii="Arial Narrow" w:hAnsi="Arial Narrow"/>
                <w:sz w:val="24"/>
                <w:szCs w:val="24"/>
              </w:rPr>
              <w:t>Un</w:t>
            </w:r>
          </w:p>
        </w:tc>
        <w:tc>
          <w:tcPr>
            <w:tcW w:w="3969" w:type="dxa"/>
            <w:vAlign w:val="center"/>
          </w:tcPr>
          <w:p w:rsidR="007553D2" w:rsidRPr="00526A9C" w:rsidRDefault="007553D2" w:rsidP="007553D2">
            <w:pPr>
              <w:ind w:right="60"/>
              <w:jc w:val="center"/>
              <w:rPr>
                <w:rFonts w:ascii="Arial Narrow" w:hAnsi="Arial Narrow"/>
                <w:sz w:val="24"/>
                <w:szCs w:val="24"/>
              </w:rPr>
            </w:pPr>
            <w:r w:rsidRPr="00526A9C">
              <w:rPr>
                <w:rFonts w:ascii="Arial Narrow" w:hAnsi="Arial Narrow"/>
                <w:sz w:val="24"/>
                <w:szCs w:val="24"/>
              </w:rPr>
              <w:t>Descrição do item</w:t>
            </w:r>
          </w:p>
        </w:tc>
        <w:tc>
          <w:tcPr>
            <w:tcW w:w="1397" w:type="dxa"/>
          </w:tcPr>
          <w:p w:rsidR="007553D2" w:rsidRPr="00526A9C" w:rsidRDefault="007553D2" w:rsidP="007553D2">
            <w:pPr>
              <w:ind w:right="60"/>
              <w:jc w:val="center"/>
              <w:rPr>
                <w:rFonts w:ascii="Arial Narrow" w:hAnsi="Arial Narrow"/>
                <w:sz w:val="24"/>
                <w:szCs w:val="24"/>
              </w:rPr>
            </w:pPr>
            <w:r w:rsidRPr="00526A9C">
              <w:rPr>
                <w:rFonts w:ascii="Arial Narrow" w:hAnsi="Arial Narrow"/>
                <w:sz w:val="24"/>
                <w:szCs w:val="24"/>
              </w:rPr>
              <w:t xml:space="preserve">Valor </w:t>
            </w:r>
          </w:p>
          <w:p w:rsidR="007553D2" w:rsidRPr="00526A9C" w:rsidRDefault="0072515A" w:rsidP="007553D2">
            <w:pPr>
              <w:ind w:right="60"/>
              <w:jc w:val="center"/>
              <w:rPr>
                <w:rFonts w:ascii="Arial Narrow" w:hAnsi="Arial Narrow"/>
                <w:sz w:val="24"/>
                <w:szCs w:val="24"/>
              </w:rPr>
            </w:pPr>
            <w:r>
              <w:rPr>
                <w:rFonts w:ascii="Arial Narrow" w:hAnsi="Arial Narrow"/>
                <w:sz w:val="24"/>
                <w:szCs w:val="24"/>
              </w:rPr>
              <w:t>mensal</w:t>
            </w:r>
          </w:p>
        </w:tc>
        <w:tc>
          <w:tcPr>
            <w:tcW w:w="1218" w:type="dxa"/>
          </w:tcPr>
          <w:p w:rsidR="007553D2" w:rsidRPr="00526A9C" w:rsidRDefault="007553D2" w:rsidP="007553D2">
            <w:pPr>
              <w:ind w:right="60"/>
              <w:jc w:val="center"/>
              <w:rPr>
                <w:rFonts w:ascii="Arial Narrow" w:hAnsi="Arial Narrow"/>
                <w:sz w:val="24"/>
                <w:szCs w:val="24"/>
              </w:rPr>
            </w:pPr>
            <w:r w:rsidRPr="00526A9C">
              <w:rPr>
                <w:rFonts w:ascii="Arial Narrow" w:hAnsi="Arial Narrow"/>
                <w:sz w:val="24"/>
                <w:szCs w:val="24"/>
              </w:rPr>
              <w:t xml:space="preserve">Valor </w:t>
            </w:r>
          </w:p>
          <w:p w:rsidR="007553D2" w:rsidRPr="00526A9C" w:rsidRDefault="007553D2" w:rsidP="007553D2">
            <w:pPr>
              <w:ind w:right="60"/>
              <w:jc w:val="center"/>
              <w:rPr>
                <w:rFonts w:ascii="Arial Narrow" w:hAnsi="Arial Narrow"/>
                <w:sz w:val="24"/>
                <w:szCs w:val="24"/>
              </w:rPr>
            </w:pPr>
            <w:r w:rsidRPr="00526A9C">
              <w:rPr>
                <w:rFonts w:ascii="Arial Narrow" w:hAnsi="Arial Narrow"/>
                <w:sz w:val="24"/>
                <w:szCs w:val="24"/>
              </w:rPr>
              <w:t>Total</w:t>
            </w:r>
            <w:r w:rsidR="00526A9C">
              <w:rPr>
                <w:rFonts w:ascii="Arial Narrow" w:hAnsi="Arial Narrow"/>
                <w:sz w:val="24"/>
                <w:szCs w:val="24"/>
              </w:rPr>
              <w:t xml:space="preserve"> 12 (doze) meses</w:t>
            </w:r>
          </w:p>
        </w:tc>
      </w:tr>
      <w:tr w:rsidR="007553D2" w:rsidRPr="00526A9C" w:rsidTr="007553D2">
        <w:trPr>
          <w:trHeight w:val="1872"/>
          <w:jc w:val="center"/>
        </w:trPr>
        <w:tc>
          <w:tcPr>
            <w:tcW w:w="764" w:type="dxa"/>
            <w:vAlign w:val="center"/>
          </w:tcPr>
          <w:p w:rsidR="007553D2" w:rsidRPr="00526A9C" w:rsidRDefault="007553D2" w:rsidP="007553D2">
            <w:pPr>
              <w:ind w:right="54"/>
              <w:rPr>
                <w:rFonts w:ascii="Arial Narrow" w:hAnsi="Arial Narrow"/>
                <w:sz w:val="24"/>
                <w:szCs w:val="24"/>
              </w:rPr>
            </w:pPr>
            <w:r w:rsidRPr="00526A9C">
              <w:rPr>
                <w:rFonts w:ascii="Arial Narrow" w:hAnsi="Arial Narrow"/>
                <w:sz w:val="24"/>
                <w:szCs w:val="24"/>
              </w:rPr>
              <w:t>1</w:t>
            </w:r>
          </w:p>
        </w:tc>
        <w:tc>
          <w:tcPr>
            <w:tcW w:w="820" w:type="dxa"/>
            <w:vAlign w:val="center"/>
          </w:tcPr>
          <w:p w:rsidR="007553D2" w:rsidRPr="00526A9C" w:rsidRDefault="00526A9C" w:rsidP="007553D2">
            <w:pPr>
              <w:ind w:right="54"/>
              <w:jc w:val="center"/>
              <w:rPr>
                <w:rFonts w:ascii="Arial Narrow" w:hAnsi="Arial Narrow"/>
                <w:sz w:val="24"/>
                <w:szCs w:val="24"/>
              </w:rPr>
            </w:pPr>
            <w:r>
              <w:rPr>
                <w:rFonts w:ascii="Arial Narrow" w:hAnsi="Arial Narrow"/>
                <w:sz w:val="24"/>
                <w:szCs w:val="24"/>
              </w:rPr>
              <w:t>1</w:t>
            </w:r>
          </w:p>
        </w:tc>
        <w:tc>
          <w:tcPr>
            <w:tcW w:w="750" w:type="dxa"/>
            <w:vAlign w:val="center"/>
          </w:tcPr>
          <w:p w:rsidR="007553D2" w:rsidRPr="00526A9C" w:rsidRDefault="00526A9C" w:rsidP="007553D2">
            <w:pPr>
              <w:ind w:right="52"/>
              <w:jc w:val="center"/>
              <w:rPr>
                <w:rFonts w:ascii="Arial Narrow" w:hAnsi="Arial Narrow"/>
                <w:sz w:val="24"/>
                <w:szCs w:val="24"/>
              </w:rPr>
            </w:pPr>
            <w:r>
              <w:rPr>
                <w:rFonts w:ascii="Arial Narrow" w:hAnsi="Arial Narrow"/>
                <w:sz w:val="24"/>
                <w:szCs w:val="24"/>
              </w:rPr>
              <w:t>Serv.</w:t>
            </w:r>
          </w:p>
        </w:tc>
        <w:tc>
          <w:tcPr>
            <w:tcW w:w="3969" w:type="dxa"/>
          </w:tcPr>
          <w:p w:rsidR="007553D2" w:rsidRPr="00526A9C" w:rsidRDefault="007553D2" w:rsidP="00526A9C">
            <w:pPr>
              <w:jc w:val="both"/>
              <w:rPr>
                <w:rFonts w:ascii="Arial Narrow" w:eastAsia="Times New Roman" w:hAnsi="Arial Narrow" w:cs="Times New Roman"/>
                <w:sz w:val="24"/>
                <w:szCs w:val="24"/>
              </w:rPr>
            </w:pPr>
            <w:r w:rsidRPr="00526A9C">
              <w:rPr>
                <w:rFonts w:ascii="Arial Narrow" w:eastAsia="Times New Roman" w:hAnsi="Arial Narrow" w:cs="Times New Roman"/>
                <w:sz w:val="24"/>
                <w:szCs w:val="24"/>
              </w:rPr>
              <w:t>Solicito a contratação de empresa especializada em dedetização; desratização; limpeza de caixa d’agua; manejo, desalojamento, repelência e controle de pombos, desinfecção contra piolhos, bactérias, remoção de ninhos e ovos de pombos; descupinização para o período de 12 meses para as unidades escolares da Secretaria Municipal de Educação e para os equipamentos de saúde municipal da Secretaria Municipal de Saúde.</w:t>
            </w:r>
          </w:p>
          <w:p w:rsidR="007553D2" w:rsidRPr="00526A9C" w:rsidRDefault="007553D2" w:rsidP="00526A9C">
            <w:pPr>
              <w:jc w:val="both"/>
              <w:rPr>
                <w:rFonts w:ascii="Arial Narrow" w:hAnsi="Arial Narrow"/>
                <w:b/>
                <w:sz w:val="24"/>
                <w:szCs w:val="24"/>
                <w:u w:val="single"/>
              </w:rPr>
            </w:pPr>
            <w:r w:rsidRPr="00526A9C">
              <w:rPr>
                <w:rFonts w:ascii="Arial Narrow" w:hAnsi="Arial Narrow"/>
                <w:sz w:val="24"/>
                <w:szCs w:val="24"/>
                <w:lang w:val="pt-PT" w:eastAsia="pt-PT" w:bidi="pt-PT"/>
              </w:rPr>
              <w:t>A empresa deverá prestar serviço de limpeza de caixa d’água, desinfestação, desratização e barreira química interna e externa, contra diversos tipos de insetos rasteiros e roedores (baratas, formigas, traças, pulgas, percevejos, carrapatos, aranhas, cupins, escorpiões, moscas, mosquitos, inclusive o aedes aegypt, tesourinha, desalojamento de pombos, morcegos, ratos, lagartixas e outros invertebrados).</w:t>
            </w:r>
            <w:r w:rsidRPr="00526A9C">
              <w:rPr>
                <w:rFonts w:ascii="Arial Narrow" w:eastAsia="Times New Roman" w:hAnsi="Arial Narrow" w:cs="Times New Roman"/>
                <w:sz w:val="24"/>
                <w:szCs w:val="24"/>
              </w:rPr>
              <w:t xml:space="preserve"> </w:t>
            </w:r>
          </w:p>
        </w:tc>
        <w:tc>
          <w:tcPr>
            <w:tcW w:w="1397" w:type="dxa"/>
          </w:tcPr>
          <w:p w:rsidR="007553D2" w:rsidRPr="00526A9C" w:rsidRDefault="007553D2" w:rsidP="007553D2">
            <w:pPr>
              <w:ind w:right="52"/>
              <w:rPr>
                <w:rFonts w:ascii="Arial Narrow" w:hAnsi="Arial Narrow"/>
                <w:b/>
                <w:i/>
                <w:sz w:val="24"/>
                <w:szCs w:val="24"/>
              </w:rPr>
            </w:pPr>
          </w:p>
        </w:tc>
        <w:tc>
          <w:tcPr>
            <w:tcW w:w="1218" w:type="dxa"/>
          </w:tcPr>
          <w:p w:rsidR="007553D2" w:rsidRPr="00526A9C" w:rsidRDefault="007553D2" w:rsidP="007553D2">
            <w:pPr>
              <w:ind w:right="52"/>
              <w:rPr>
                <w:rFonts w:ascii="Arial Narrow" w:hAnsi="Arial Narrow"/>
                <w:b/>
                <w:i/>
                <w:sz w:val="24"/>
                <w:szCs w:val="24"/>
              </w:rPr>
            </w:pPr>
          </w:p>
        </w:tc>
      </w:tr>
    </w:tbl>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B25B82" w:rsidRPr="00526A9C" w:rsidRDefault="00B25B82">
      <w:pPr>
        <w:spacing w:after="0"/>
        <w:ind w:left="540"/>
        <w:rPr>
          <w:rFonts w:ascii="Arial Narrow" w:hAnsi="Arial Narrow"/>
          <w:b/>
          <w:sz w:val="24"/>
          <w:szCs w:val="24"/>
        </w:rPr>
      </w:pPr>
      <w:r w:rsidRPr="00526A9C">
        <w:rPr>
          <w:rFonts w:ascii="Arial Narrow" w:hAnsi="Arial Narrow"/>
          <w:b/>
          <w:sz w:val="24"/>
          <w:szCs w:val="24"/>
        </w:rPr>
        <w:t>VALOR GLOBAL DA PROPOSTA.......................................... (..................................................)</w:t>
      </w:r>
    </w:p>
    <w:p w:rsidR="00B25B82" w:rsidRPr="00526A9C" w:rsidRDefault="00B25B82">
      <w:pPr>
        <w:spacing w:after="3" w:line="248" w:lineRule="auto"/>
        <w:ind w:left="535" w:right="46" w:hanging="10"/>
        <w:jc w:val="both"/>
        <w:rPr>
          <w:rFonts w:ascii="Arial Narrow" w:hAnsi="Arial Narrow"/>
          <w:sz w:val="24"/>
          <w:szCs w:val="24"/>
        </w:rPr>
      </w:pP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A Empresa ........................................................................................................, após examinar minuciosamente o Edital e Anexos do PREGÃO em  epígrafe e, após tomar pleno conhecimento </w:t>
      </w:r>
      <w:r w:rsidRPr="00526A9C">
        <w:rPr>
          <w:rFonts w:ascii="Arial Narrow" w:hAnsi="Arial Narrow"/>
          <w:sz w:val="24"/>
          <w:szCs w:val="24"/>
        </w:rPr>
        <w:lastRenderedPageBreak/>
        <w:t xml:space="preserve">de todas as condições lá estabelecidas, propõe os preços unitário(s) e total(is)  para o(s) item(ns) acima discriminado(s).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540" w:right="46" w:hanging="720"/>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sz w:val="24"/>
          <w:szCs w:val="24"/>
        </w:rPr>
        <w:tab/>
      </w:r>
      <w:r w:rsidRPr="00526A9C">
        <w:rPr>
          <w:rFonts w:ascii="Arial Narrow" w:hAnsi="Arial Narrow"/>
          <w:b/>
          <w:sz w:val="24"/>
          <w:szCs w:val="24"/>
        </w:rPr>
        <w:t>Prazo de validade da Proposta:</w:t>
      </w:r>
      <w:r w:rsidRPr="00526A9C">
        <w:rPr>
          <w:rFonts w:ascii="Arial Narrow" w:hAnsi="Arial Narrow"/>
          <w:sz w:val="24"/>
          <w:szCs w:val="24"/>
        </w:rPr>
        <w:t xml:space="preserve"> 60 (sessenta) dias, contados da data da abertura da proposta. </w:t>
      </w:r>
    </w:p>
    <w:p w:rsidR="00EC1265" w:rsidRPr="00526A9C" w:rsidRDefault="00CE7485">
      <w:pPr>
        <w:spacing w:after="0"/>
        <w:ind w:left="54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b/>
          <w:sz w:val="24"/>
          <w:szCs w:val="24"/>
        </w:rPr>
        <w:t xml:space="preserve">Prazo de Pagamento: </w:t>
      </w:r>
      <w:r w:rsidRPr="00526A9C">
        <w:rPr>
          <w:rFonts w:ascii="Arial Narrow" w:hAnsi="Arial Narrow"/>
          <w:sz w:val="24"/>
          <w:szCs w:val="24"/>
        </w:rPr>
        <w:t xml:space="preserve">O pagamento será efetuado após </w:t>
      </w:r>
      <w:r w:rsidRPr="00526A9C">
        <w:rPr>
          <w:rFonts w:ascii="Arial Narrow" w:hAnsi="Arial Narrow"/>
          <w:b/>
          <w:sz w:val="24"/>
          <w:szCs w:val="24"/>
        </w:rPr>
        <w:t>30</w:t>
      </w:r>
      <w:r w:rsidRPr="00526A9C">
        <w:rPr>
          <w:rFonts w:ascii="Arial Narrow" w:hAnsi="Arial Narrow"/>
          <w:b/>
          <w:color w:val="FF0000"/>
          <w:sz w:val="24"/>
          <w:szCs w:val="24"/>
        </w:rPr>
        <w:t xml:space="preserve"> </w:t>
      </w:r>
      <w:r w:rsidRPr="00526A9C">
        <w:rPr>
          <w:rFonts w:ascii="Arial Narrow" w:hAnsi="Arial Narrow"/>
          <w:b/>
          <w:sz w:val="24"/>
          <w:szCs w:val="24"/>
        </w:rPr>
        <w:t xml:space="preserve">(trinta) </w:t>
      </w:r>
      <w:r w:rsidRPr="00526A9C">
        <w:rPr>
          <w:rFonts w:ascii="Arial Narrow" w:hAnsi="Arial Narrow"/>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C21798" w:rsidRPr="00526A9C" w:rsidRDefault="00CE7485" w:rsidP="00C21798">
      <w:pPr>
        <w:tabs>
          <w:tab w:val="left" w:pos="567"/>
        </w:tabs>
        <w:spacing w:after="3" w:line="248" w:lineRule="auto"/>
        <w:ind w:left="567" w:right="40"/>
        <w:jc w:val="both"/>
        <w:rPr>
          <w:rFonts w:ascii="Arial Narrow" w:hAnsi="Arial Narrow" w:cs="Arial"/>
          <w:sz w:val="24"/>
          <w:szCs w:val="24"/>
        </w:rPr>
      </w:pPr>
      <w:r w:rsidRPr="00526A9C">
        <w:rPr>
          <w:rFonts w:ascii="Arial Narrow" w:hAnsi="Arial Narrow"/>
          <w:b/>
          <w:sz w:val="24"/>
          <w:szCs w:val="24"/>
        </w:rPr>
        <w:t>Prazo de Execução:</w:t>
      </w:r>
      <w:r w:rsidRPr="00526A9C">
        <w:rPr>
          <w:rFonts w:ascii="Arial Narrow" w:hAnsi="Arial Narrow"/>
          <w:sz w:val="24"/>
          <w:szCs w:val="24"/>
        </w:rPr>
        <w:t xml:space="preserve"> Os serviços, objeto da presente licitação será de 12 (doze) meses e os serviços deverá iniciar em até </w:t>
      </w:r>
      <w:r w:rsidRPr="00526A9C">
        <w:rPr>
          <w:rFonts w:ascii="Arial Narrow" w:hAnsi="Arial Narrow"/>
          <w:color w:val="auto"/>
          <w:sz w:val="24"/>
          <w:szCs w:val="24"/>
        </w:rPr>
        <w:t xml:space="preserve">10 (dez) dias, contados </w:t>
      </w:r>
      <w:r w:rsidRPr="00526A9C">
        <w:rPr>
          <w:rFonts w:ascii="Arial Narrow" w:hAnsi="Arial Narrow"/>
          <w:sz w:val="24"/>
          <w:szCs w:val="24"/>
        </w:rPr>
        <w:t xml:space="preserve">a partir da assinatura do contrato e expedição da Autorização de Fornecimento. </w:t>
      </w:r>
      <w:r w:rsidR="00C21798" w:rsidRPr="00526A9C">
        <w:rPr>
          <w:rFonts w:ascii="Arial Narrow" w:hAnsi="Arial Narrow" w:cs="Arial"/>
          <w:sz w:val="24"/>
          <w:szCs w:val="24"/>
        </w:rPr>
        <w:t xml:space="preserve">No caso de eventual dilação da vigência contratual, a prestação mensal devida pelo Contratante será reajustada utilizando-se como base </w:t>
      </w:r>
      <w:r w:rsidR="00C21798" w:rsidRPr="00526A9C">
        <w:rPr>
          <w:rFonts w:ascii="Arial Narrow" w:hAnsi="Arial Narrow" w:cs="Arial"/>
          <w:bCs/>
          <w:sz w:val="24"/>
          <w:szCs w:val="24"/>
        </w:rPr>
        <w:t xml:space="preserve">a variação do índice </w:t>
      </w:r>
      <w:r w:rsidR="00C21798" w:rsidRPr="00526A9C">
        <w:rPr>
          <w:rFonts w:ascii="Arial Narrow" w:hAnsi="Arial Narrow" w:cs="Arial"/>
          <w:b/>
          <w:bCs/>
          <w:i/>
          <w:sz w:val="24"/>
          <w:szCs w:val="24"/>
        </w:rPr>
        <w:t>INPC/IBGE</w:t>
      </w:r>
      <w:r w:rsidR="00C21798" w:rsidRPr="00526A9C">
        <w:rPr>
          <w:rFonts w:ascii="Arial Narrow" w:hAnsi="Arial Narrow" w:cs="Arial"/>
          <w:bCs/>
          <w:sz w:val="24"/>
          <w:szCs w:val="24"/>
        </w:rPr>
        <w:t xml:space="preserve"> apurado no período, tomando-se como mês base o de entrega das propostas</w:t>
      </w:r>
      <w:r w:rsidR="00C21798" w:rsidRPr="00526A9C">
        <w:rPr>
          <w:rFonts w:ascii="Arial Narrow" w:hAnsi="Arial Narrow" w:cs="Arial"/>
          <w:sz w:val="24"/>
          <w:szCs w:val="24"/>
        </w:rPr>
        <w:t>.</w:t>
      </w:r>
    </w:p>
    <w:p w:rsidR="00EC1265" w:rsidRPr="00526A9C" w:rsidRDefault="00EC1265">
      <w:pPr>
        <w:spacing w:after="3" w:line="248" w:lineRule="auto"/>
        <w:ind w:left="535" w:right="46" w:hanging="10"/>
        <w:jc w:val="both"/>
        <w:rPr>
          <w:rFonts w:ascii="Arial Narrow" w:hAnsi="Arial Narrow"/>
          <w:sz w:val="24"/>
          <w:szCs w:val="24"/>
        </w:rPr>
      </w:pP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Data: .....................................................................................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________________________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Representante Legal da Empresa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(Carimbo do CNPJ da Empresa)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RG nº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CPF nº </w:t>
      </w:r>
    </w:p>
    <w:p w:rsidR="00B25B82" w:rsidRPr="00526A9C" w:rsidRDefault="00B25B82">
      <w:pPr>
        <w:spacing w:after="143"/>
        <w:ind w:left="540"/>
        <w:rPr>
          <w:rFonts w:ascii="Arial Narrow" w:eastAsia="Times New Roman" w:hAnsi="Arial Narrow" w:cs="Times New Roman"/>
          <w:sz w:val="24"/>
          <w:szCs w:val="24"/>
        </w:rPr>
      </w:pPr>
    </w:p>
    <w:p w:rsidR="00EC1265" w:rsidRPr="00526A9C" w:rsidRDefault="00CE7485">
      <w:pPr>
        <w:spacing w:after="143"/>
        <w:ind w:left="540"/>
        <w:rPr>
          <w:rFonts w:ascii="Arial Narrow" w:hAnsi="Arial Narrow"/>
          <w:sz w:val="24"/>
          <w:szCs w:val="24"/>
        </w:rPr>
      </w:pPr>
      <w:r w:rsidRPr="00526A9C">
        <w:rPr>
          <w:rFonts w:ascii="Arial Narrow" w:eastAsia="Times New Roman" w:hAnsi="Arial Narrow" w:cs="Times New Roman"/>
          <w:sz w:val="24"/>
          <w:szCs w:val="24"/>
        </w:rPr>
        <w:t xml:space="preserve"> </w:t>
      </w:r>
    </w:p>
    <w:p w:rsidR="00C643DB" w:rsidRPr="00526A9C" w:rsidRDefault="00CE7485">
      <w:pPr>
        <w:tabs>
          <w:tab w:val="center" w:pos="900"/>
          <w:tab w:val="center" w:pos="4746"/>
        </w:tabs>
        <w:spacing w:after="104" w:line="249" w:lineRule="auto"/>
        <w:rPr>
          <w:rFonts w:ascii="Arial Narrow" w:hAnsi="Arial Narrow"/>
          <w:b/>
          <w:sz w:val="24"/>
          <w:szCs w:val="24"/>
        </w:rPr>
      </w:pPr>
      <w:r w:rsidRPr="00526A9C">
        <w:rPr>
          <w:rFonts w:ascii="Arial Narrow" w:hAnsi="Arial Narrow"/>
          <w:sz w:val="24"/>
          <w:szCs w:val="24"/>
        </w:rPr>
        <w:tab/>
      </w:r>
      <w:r w:rsidRPr="00526A9C">
        <w:rPr>
          <w:rFonts w:ascii="Arial Narrow" w:hAnsi="Arial Narrow"/>
          <w:b/>
          <w:sz w:val="24"/>
          <w:szCs w:val="24"/>
        </w:rPr>
        <w:t xml:space="preserve"> </w:t>
      </w:r>
      <w:r w:rsidRPr="00526A9C">
        <w:rPr>
          <w:rFonts w:ascii="Arial Narrow" w:hAnsi="Arial Narrow"/>
          <w:b/>
          <w:sz w:val="24"/>
          <w:szCs w:val="24"/>
        </w:rPr>
        <w:tab/>
      </w:r>
    </w:p>
    <w:p w:rsidR="00C643DB" w:rsidRPr="00526A9C" w:rsidRDefault="00C643DB">
      <w:pPr>
        <w:tabs>
          <w:tab w:val="center" w:pos="900"/>
          <w:tab w:val="center" w:pos="4746"/>
        </w:tabs>
        <w:spacing w:after="104" w:line="249" w:lineRule="auto"/>
        <w:rPr>
          <w:rFonts w:ascii="Arial Narrow" w:hAnsi="Arial Narrow"/>
          <w:b/>
          <w:sz w:val="24"/>
          <w:szCs w:val="24"/>
        </w:rPr>
      </w:pPr>
    </w:p>
    <w:p w:rsidR="00C643DB" w:rsidRPr="00526A9C" w:rsidRDefault="00C643DB">
      <w:pPr>
        <w:tabs>
          <w:tab w:val="center" w:pos="900"/>
          <w:tab w:val="center" w:pos="4746"/>
        </w:tabs>
        <w:spacing w:after="104" w:line="249" w:lineRule="auto"/>
        <w:rPr>
          <w:rFonts w:ascii="Arial Narrow" w:hAnsi="Arial Narrow"/>
          <w:b/>
          <w:sz w:val="24"/>
          <w:szCs w:val="24"/>
        </w:rPr>
      </w:pPr>
    </w:p>
    <w:p w:rsidR="00C643DB" w:rsidRPr="00526A9C" w:rsidRDefault="00C643DB">
      <w:pPr>
        <w:tabs>
          <w:tab w:val="center" w:pos="900"/>
          <w:tab w:val="center" w:pos="4746"/>
        </w:tabs>
        <w:spacing w:after="104" w:line="249" w:lineRule="auto"/>
        <w:rPr>
          <w:rFonts w:ascii="Arial Narrow" w:hAnsi="Arial Narrow"/>
          <w:b/>
          <w:sz w:val="24"/>
          <w:szCs w:val="24"/>
        </w:rPr>
      </w:pPr>
    </w:p>
    <w:p w:rsidR="00C643DB" w:rsidRPr="00526A9C" w:rsidRDefault="00C643DB">
      <w:pPr>
        <w:tabs>
          <w:tab w:val="center" w:pos="900"/>
          <w:tab w:val="center" w:pos="4746"/>
        </w:tabs>
        <w:spacing w:after="104" w:line="249" w:lineRule="auto"/>
        <w:rPr>
          <w:rFonts w:ascii="Arial Narrow" w:hAnsi="Arial Narrow"/>
          <w:b/>
          <w:sz w:val="24"/>
          <w:szCs w:val="24"/>
        </w:rPr>
      </w:pPr>
    </w:p>
    <w:p w:rsidR="00C643DB" w:rsidRPr="00526A9C" w:rsidRDefault="00C643DB">
      <w:pPr>
        <w:tabs>
          <w:tab w:val="center" w:pos="900"/>
          <w:tab w:val="center" w:pos="4746"/>
        </w:tabs>
        <w:spacing w:after="104" w:line="249" w:lineRule="auto"/>
        <w:rPr>
          <w:rFonts w:ascii="Arial Narrow" w:hAnsi="Arial Narrow"/>
          <w:b/>
          <w:sz w:val="24"/>
          <w:szCs w:val="24"/>
        </w:rPr>
      </w:pPr>
    </w:p>
    <w:p w:rsidR="00C643DB" w:rsidRPr="00526A9C" w:rsidRDefault="00C643DB">
      <w:pPr>
        <w:tabs>
          <w:tab w:val="center" w:pos="900"/>
          <w:tab w:val="center" w:pos="4746"/>
        </w:tabs>
        <w:spacing w:after="104" w:line="249" w:lineRule="auto"/>
        <w:rPr>
          <w:rFonts w:ascii="Arial Narrow" w:hAnsi="Arial Narrow"/>
          <w:b/>
          <w:sz w:val="24"/>
          <w:szCs w:val="24"/>
        </w:rPr>
      </w:pPr>
    </w:p>
    <w:p w:rsidR="00C643DB" w:rsidRPr="00526A9C" w:rsidRDefault="00C643DB">
      <w:pPr>
        <w:tabs>
          <w:tab w:val="center" w:pos="900"/>
          <w:tab w:val="center" w:pos="4746"/>
        </w:tabs>
        <w:spacing w:after="104" w:line="249" w:lineRule="auto"/>
        <w:rPr>
          <w:rFonts w:ascii="Arial Narrow" w:hAnsi="Arial Narrow"/>
          <w:b/>
          <w:sz w:val="24"/>
          <w:szCs w:val="24"/>
        </w:rPr>
      </w:pPr>
    </w:p>
    <w:p w:rsidR="00C643DB" w:rsidRPr="00526A9C" w:rsidRDefault="00C643DB">
      <w:pPr>
        <w:tabs>
          <w:tab w:val="center" w:pos="900"/>
          <w:tab w:val="center" w:pos="4746"/>
        </w:tabs>
        <w:spacing w:after="104" w:line="249" w:lineRule="auto"/>
        <w:rPr>
          <w:rFonts w:ascii="Arial Narrow" w:hAnsi="Arial Narrow"/>
          <w:b/>
          <w:sz w:val="24"/>
          <w:szCs w:val="24"/>
        </w:rPr>
      </w:pPr>
    </w:p>
    <w:p w:rsidR="00EC1265" w:rsidRPr="00526A9C" w:rsidRDefault="00CE7485" w:rsidP="00C643DB">
      <w:pPr>
        <w:tabs>
          <w:tab w:val="center" w:pos="900"/>
          <w:tab w:val="center" w:pos="4746"/>
        </w:tabs>
        <w:spacing w:after="104" w:line="249" w:lineRule="auto"/>
        <w:jc w:val="center"/>
        <w:rPr>
          <w:rFonts w:ascii="Arial Narrow" w:hAnsi="Arial Narrow"/>
          <w:sz w:val="24"/>
          <w:szCs w:val="24"/>
        </w:rPr>
      </w:pPr>
      <w:r w:rsidRPr="00526A9C">
        <w:rPr>
          <w:rFonts w:ascii="Arial Narrow" w:hAnsi="Arial Narrow"/>
          <w:b/>
          <w:sz w:val="24"/>
          <w:szCs w:val="24"/>
        </w:rPr>
        <w:lastRenderedPageBreak/>
        <w:t>ANEXO II</w:t>
      </w:r>
    </w:p>
    <w:p w:rsidR="00EC1265" w:rsidRPr="00526A9C" w:rsidRDefault="00CE7485">
      <w:pPr>
        <w:spacing w:after="97"/>
        <w:ind w:left="900"/>
        <w:rPr>
          <w:rFonts w:ascii="Arial Narrow" w:hAnsi="Arial Narrow"/>
          <w:sz w:val="24"/>
          <w:szCs w:val="24"/>
        </w:rPr>
      </w:pPr>
      <w:r w:rsidRPr="00526A9C">
        <w:rPr>
          <w:rFonts w:ascii="Arial Narrow" w:hAnsi="Arial Narrow"/>
          <w:sz w:val="24"/>
          <w:szCs w:val="24"/>
        </w:rPr>
        <w:t xml:space="preserve"> </w:t>
      </w:r>
    </w:p>
    <w:p w:rsidR="00EC1265" w:rsidRPr="00526A9C" w:rsidRDefault="00526A9C">
      <w:pPr>
        <w:pStyle w:val="Ttulo31"/>
        <w:spacing w:after="106"/>
        <w:ind w:left="1007" w:right="152"/>
        <w:rPr>
          <w:rFonts w:ascii="Arial Narrow" w:hAnsi="Arial Narrow"/>
          <w:sz w:val="24"/>
          <w:szCs w:val="24"/>
        </w:rPr>
      </w:pPr>
      <w:r w:rsidRPr="00526A9C">
        <w:rPr>
          <w:rFonts w:ascii="Arial Narrow" w:hAnsi="Arial Narrow"/>
          <w:sz w:val="24"/>
          <w:szCs w:val="24"/>
        </w:rPr>
        <w:t xml:space="preserve">MODELO DE DECLARAÇÃO </w:t>
      </w:r>
    </w:p>
    <w:p w:rsidR="00EC1265" w:rsidRPr="00526A9C" w:rsidRDefault="00CE7485">
      <w:pPr>
        <w:spacing w:after="95"/>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105" w:line="248" w:lineRule="auto"/>
        <w:ind w:left="910" w:right="46" w:hanging="10"/>
        <w:jc w:val="both"/>
        <w:rPr>
          <w:rFonts w:ascii="Arial Narrow" w:hAnsi="Arial Narrow"/>
          <w:sz w:val="24"/>
          <w:szCs w:val="24"/>
        </w:rPr>
      </w:pPr>
      <w:r w:rsidRPr="00526A9C">
        <w:rPr>
          <w:rFonts w:ascii="Arial Narrow" w:hAnsi="Arial Narrow"/>
          <w:sz w:val="24"/>
          <w:szCs w:val="24"/>
        </w:rPr>
        <w:t xml:space="preserve">Ref.: PREGÃO PRESENCIAL nº </w:t>
      </w:r>
      <w:r w:rsidR="00C643DB" w:rsidRPr="00526A9C">
        <w:rPr>
          <w:rFonts w:ascii="Arial Narrow" w:hAnsi="Arial Narrow"/>
          <w:sz w:val="24"/>
          <w:szCs w:val="24"/>
        </w:rPr>
        <w:t>016</w:t>
      </w:r>
      <w:r w:rsidRPr="00526A9C">
        <w:rPr>
          <w:rFonts w:ascii="Arial Narrow" w:hAnsi="Arial Narrow"/>
          <w:sz w:val="24"/>
          <w:szCs w:val="24"/>
        </w:rPr>
        <w:t>/</w:t>
      </w:r>
      <w:r w:rsidR="00C643DB" w:rsidRPr="00526A9C">
        <w:rPr>
          <w:rFonts w:ascii="Arial Narrow" w:hAnsi="Arial Narrow"/>
          <w:sz w:val="24"/>
          <w:szCs w:val="24"/>
        </w:rPr>
        <w:t>2018</w:t>
      </w:r>
    </w:p>
    <w:p w:rsidR="00EC1265" w:rsidRPr="00526A9C" w:rsidRDefault="00CE7485">
      <w:pPr>
        <w:spacing w:after="97"/>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5"/>
        <w:ind w:left="859" w:hanging="10"/>
        <w:jc w:val="center"/>
        <w:rPr>
          <w:rFonts w:ascii="Arial Narrow" w:hAnsi="Arial Narrow"/>
          <w:sz w:val="24"/>
          <w:szCs w:val="24"/>
        </w:rPr>
      </w:pPr>
      <w:r w:rsidRPr="00526A9C">
        <w:rPr>
          <w:rFonts w:ascii="Arial Narrow" w:hAnsi="Arial Narrow"/>
          <w:sz w:val="24"/>
          <w:szCs w:val="24"/>
        </w:rPr>
        <w:t xml:space="preserve">DECLARAÇÃO </w:t>
      </w:r>
    </w:p>
    <w:p w:rsidR="00EC1265" w:rsidRPr="00526A9C" w:rsidRDefault="00CE7485">
      <w:pPr>
        <w:spacing w:after="97"/>
        <w:ind w:left="900"/>
        <w:jc w:val="center"/>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341" w:lineRule="auto"/>
        <w:ind w:left="910" w:right="46" w:hanging="10"/>
        <w:jc w:val="both"/>
        <w:rPr>
          <w:rFonts w:ascii="Arial Narrow" w:hAnsi="Arial Narrow"/>
          <w:sz w:val="24"/>
          <w:szCs w:val="24"/>
        </w:rPr>
      </w:pPr>
      <w:r w:rsidRPr="00526A9C">
        <w:rPr>
          <w:rFonts w:ascii="Arial Narrow" w:hAnsi="Arial Narrow"/>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EC1265" w:rsidRPr="00526A9C" w:rsidRDefault="00CE7485">
      <w:pPr>
        <w:spacing w:after="95"/>
        <w:ind w:left="824"/>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10" w:right="41" w:hanging="10"/>
        <w:jc w:val="right"/>
        <w:rPr>
          <w:rFonts w:ascii="Arial Narrow" w:hAnsi="Arial Narrow"/>
          <w:sz w:val="24"/>
          <w:szCs w:val="24"/>
        </w:rPr>
      </w:pPr>
      <w:r w:rsidRPr="00526A9C">
        <w:rPr>
          <w:rFonts w:ascii="Arial Narrow" w:hAnsi="Arial Narrow"/>
          <w:sz w:val="24"/>
          <w:szCs w:val="24"/>
        </w:rPr>
        <w:t xml:space="preserve">Local e data </w:t>
      </w:r>
    </w:p>
    <w:p w:rsidR="00EC1265" w:rsidRPr="00526A9C" w:rsidRDefault="00CE7485">
      <w:pPr>
        <w:spacing w:after="95"/>
        <w:jc w:val="right"/>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10" w:right="41" w:hanging="10"/>
        <w:jc w:val="right"/>
        <w:rPr>
          <w:rFonts w:ascii="Arial Narrow" w:hAnsi="Arial Narrow"/>
          <w:sz w:val="24"/>
          <w:szCs w:val="24"/>
        </w:rPr>
      </w:pPr>
      <w:r w:rsidRPr="00526A9C">
        <w:rPr>
          <w:rFonts w:ascii="Arial Narrow" w:hAnsi="Arial Narrow"/>
          <w:sz w:val="24"/>
          <w:szCs w:val="24"/>
        </w:rPr>
        <w:t xml:space="preserve">Assinatura do sócio/proprietário </w:t>
      </w:r>
    </w:p>
    <w:p w:rsidR="00EC1265" w:rsidRPr="00526A9C" w:rsidRDefault="00CE7485">
      <w:pPr>
        <w:spacing w:after="97"/>
        <w:ind w:left="10" w:right="41" w:hanging="10"/>
        <w:jc w:val="right"/>
        <w:rPr>
          <w:rFonts w:ascii="Arial Narrow" w:hAnsi="Arial Narrow"/>
          <w:sz w:val="24"/>
          <w:szCs w:val="24"/>
        </w:rPr>
      </w:pPr>
      <w:r w:rsidRPr="00526A9C">
        <w:rPr>
          <w:rFonts w:ascii="Arial Narrow" w:hAnsi="Arial Narrow"/>
          <w:sz w:val="24"/>
          <w:szCs w:val="24"/>
        </w:rPr>
        <w:t xml:space="preserve">Representante legal </w:t>
      </w:r>
    </w:p>
    <w:p w:rsidR="00EC1265" w:rsidRPr="00526A9C" w:rsidRDefault="00CE7485">
      <w:pPr>
        <w:spacing w:after="95"/>
        <w:ind w:left="10" w:right="41" w:hanging="10"/>
        <w:jc w:val="right"/>
        <w:rPr>
          <w:rFonts w:ascii="Arial Narrow" w:hAnsi="Arial Narrow"/>
          <w:sz w:val="24"/>
          <w:szCs w:val="24"/>
        </w:rPr>
      </w:pPr>
      <w:r w:rsidRPr="00526A9C">
        <w:rPr>
          <w:rFonts w:ascii="Arial Narrow" w:hAnsi="Arial Narrow"/>
          <w:sz w:val="24"/>
          <w:szCs w:val="24"/>
        </w:rPr>
        <w:t xml:space="preserve">Carimbo da empresa </w:t>
      </w:r>
    </w:p>
    <w:p w:rsidR="00EC1265" w:rsidRPr="00526A9C" w:rsidRDefault="00CE7485">
      <w:pPr>
        <w:spacing w:after="97"/>
        <w:jc w:val="right"/>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90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95"/>
        <w:ind w:left="90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97"/>
        <w:ind w:left="900"/>
        <w:jc w:val="center"/>
        <w:rPr>
          <w:rFonts w:ascii="Arial Narrow" w:hAnsi="Arial Narrow"/>
          <w:sz w:val="24"/>
          <w:szCs w:val="24"/>
        </w:rPr>
      </w:pPr>
      <w:r w:rsidRPr="00526A9C">
        <w:rPr>
          <w:rFonts w:ascii="Arial Narrow" w:hAnsi="Arial Narrow"/>
          <w:b/>
          <w:sz w:val="24"/>
          <w:szCs w:val="24"/>
        </w:rPr>
        <w:t xml:space="preserve"> </w:t>
      </w:r>
    </w:p>
    <w:p w:rsidR="00C643DB" w:rsidRPr="00526A9C" w:rsidRDefault="00C643DB">
      <w:pPr>
        <w:spacing w:after="0"/>
        <w:ind w:left="900"/>
        <w:jc w:val="center"/>
        <w:rPr>
          <w:rFonts w:ascii="Arial Narrow" w:hAnsi="Arial Narrow"/>
          <w:b/>
          <w:sz w:val="24"/>
          <w:szCs w:val="24"/>
        </w:rPr>
      </w:pPr>
    </w:p>
    <w:p w:rsidR="00C643DB" w:rsidRPr="00526A9C" w:rsidRDefault="00C643DB">
      <w:pPr>
        <w:spacing w:after="0"/>
        <w:ind w:left="900"/>
        <w:jc w:val="center"/>
        <w:rPr>
          <w:rFonts w:ascii="Arial Narrow" w:hAnsi="Arial Narrow"/>
          <w:b/>
          <w:sz w:val="24"/>
          <w:szCs w:val="24"/>
        </w:rPr>
      </w:pPr>
    </w:p>
    <w:p w:rsidR="00C643DB" w:rsidRPr="00526A9C" w:rsidRDefault="00C643DB">
      <w:pPr>
        <w:spacing w:after="0"/>
        <w:ind w:left="900"/>
        <w:jc w:val="center"/>
        <w:rPr>
          <w:rFonts w:ascii="Arial Narrow" w:hAnsi="Arial Narrow"/>
          <w:b/>
          <w:sz w:val="24"/>
          <w:szCs w:val="24"/>
        </w:rPr>
      </w:pPr>
    </w:p>
    <w:p w:rsidR="00C643DB" w:rsidRPr="00526A9C" w:rsidRDefault="00C643DB">
      <w:pPr>
        <w:spacing w:after="0"/>
        <w:ind w:left="900"/>
        <w:jc w:val="center"/>
        <w:rPr>
          <w:rFonts w:ascii="Arial Narrow" w:hAnsi="Arial Narrow"/>
          <w:b/>
          <w:sz w:val="24"/>
          <w:szCs w:val="24"/>
        </w:rPr>
      </w:pPr>
    </w:p>
    <w:p w:rsidR="00EC1265" w:rsidRPr="00526A9C" w:rsidRDefault="00CE7485">
      <w:pPr>
        <w:spacing w:after="0"/>
        <w:ind w:left="90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128"/>
        <w:ind w:left="540"/>
        <w:rPr>
          <w:rFonts w:ascii="Arial Narrow" w:hAnsi="Arial Narrow"/>
          <w:sz w:val="24"/>
          <w:szCs w:val="24"/>
        </w:rPr>
      </w:pPr>
      <w:r w:rsidRPr="00526A9C">
        <w:rPr>
          <w:rFonts w:ascii="Arial Narrow" w:eastAsia="Times New Roman" w:hAnsi="Arial Narrow" w:cs="Times New Roman"/>
          <w:sz w:val="24"/>
          <w:szCs w:val="24"/>
        </w:rPr>
        <w:t xml:space="preserve"> </w:t>
      </w:r>
    </w:p>
    <w:p w:rsidR="00C643DB" w:rsidRPr="00526A9C" w:rsidRDefault="00CE7485">
      <w:pPr>
        <w:pStyle w:val="Ttulo31"/>
        <w:spacing w:after="106"/>
        <w:ind w:left="1007" w:right="148"/>
        <w:rPr>
          <w:rFonts w:ascii="Arial Narrow" w:hAnsi="Arial Narrow"/>
          <w:sz w:val="24"/>
          <w:szCs w:val="24"/>
        </w:rPr>
      </w:pPr>
      <w:r w:rsidRPr="00526A9C">
        <w:rPr>
          <w:rFonts w:ascii="Arial Narrow" w:hAnsi="Arial Narrow"/>
          <w:sz w:val="24"/>
          <w:szCs w:val="24"/>
        </w:rPr>
        <w:lastRenderedPageBreak/>
        <w:t xml:space="preserve">ANEXO III </w:t>
      </w:r>
    </w:p>
    <w:p w:rsidR="00EC1265" w:rsidRPr="00526A9C" w:rsidRDefault="00CE7485">
      <w:pPr>
        <w:pStyle w:val="Ttulo31"/>
        <w:spacing w:after="106"/>
        <w:ind w:left="1007" w:right="148"/>
        <w:rPr>
          <w:rFonts w:ascii="Arial Narrow" w:hAnsi="Arial Narrow"/>
          <w:sz w:val="24"/>
          <w:szCs w:val="24"/>
        </w:rPr>
      </w:pPr>
      <w:r w:rsidRPr="00526A9C">
        <w:rPr>
          <w:rFonts w:ascii="Arial Narrow" w:hAnsi="Arial Narrow"/>
          <w:sz w:val="24"/>
          <w:szCs w:val="24"/>
        </w:rPr>
        <w:t xml:space="preserve">Modelo de Declaração </w:t>
      </w:r>
    </w:p>
    <w:p w:rsidR="00EC1265" w:rsidRPr="00526A9C" w:rsidRDefault="00CE7485">
      <w:pPr>
        <w:spacing w:after="97"/>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5"/>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107" w:line="248" w:lineRule="auto"/>
        <w:ind w:left="910" w:right="46" w:hanging="10"/>
        <w:jc w:val="both"/>
        <w:rPr>
          <w:rFonts w:ascii="Arial Narrow" w:hAnsi="Arial Narrow"/>
          <w:sz w:val="24"/>
          <w:szCs w:val="24"/>
        </w:rPr>
      </w:pPr>
      <w:r w:rsidRPr="00526A9C">
        <w:rPr>
          <w:rFonts w:ascii="Arial Narrow" w:hAnsi="Arial Narrow"/>
          <w:sz w:val="24"/>
          <w:szCs w:val="24"/>
        </w:rPr>
        <w:t xml:space="preserve">Ref.: PREGÃO PRESENCIAL nº </w:t>
      </w:r>
      <w:r w:rsidR="00C643DB" w:rsidRPr="00526A9C">
        <w:rPr>
          <w:rFonts w:ascii="Arial Narrow" w:hAnsi="Arial Narrow"/>
          <w:sz w:val="24"/>
          <w:szCs w:val="24"/>
        </w:rPr>
        <w:t>016</w:t>
      </w:r>
      <w:r w:rsidRPr="00526A9C">
        <w:rPr>
          <w:rFonts w:ascii="Arial Narrow" w:hAnsi="Arial Narrow"/>
          <w:sz w:val="24"/>
          <w:szCs w:val="24"/>
        </w:rPr>
        <w:t>/</w:t>
      </w:r>
      <w:r w:rsidR="00C643DB" w:rsidRPr="00526A9C">
        <w:rPr>
          <w:rFonts w:ascii="Arial Narrow" w:hAnsi="Arial Narrow"/>
          <w:sz w:val="24"/>
          <w:szCs w:val="24"/>
        </w:rPr>
        <w:t>2018</w:t>
      </w:r>
    </w:p>
    <w:p w:rsidR="00EC1265" w:rsidRPr="00526A9C" w:rsidRDefault="00CE7485">
      <w:pPr>
        <w:spacing w:after="97"/>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5"/>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859" w:hanging="10"/>
        <w:jc w:val="center"/>
        <w:rPr>
          <w:rFonts w:ascii="Arial Narrow" w:hAnsi="Arial Narrow"/>
          <w:sz w:val="24"/>
          <w:szCs w:val="24"/>
        </w:rPr>
      </w:pPr>
      <w:r w:rsidRPr="00526A9C">
        <w:rPr>
          <w:rFonts w:ascii="Arial Narrow" w:hAnsi="Arial Narrow"/>
          <w:sz w:val="24"/>
          <w:szCs w:val="24"/>
        </w:rPr>
        <w:t xml:space="preserve">DECLARAÇÃO </w:t>
      </w:r>
    </w:p>
    <w:p w:rsidR="00EC1265" w:rsidRPr="00526A9C" w:rsidRDefault="00CE7485">
      <w:pPr>
        <w:spacing w:after="97"/>
        <w:ind w:left="900"/>
        <w:jc w:val="center"/>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341" w:lineRule="auto"/>
        <w:ind w:left="910" w:right="46" w:hanging="10"/>
        <w:jc w:val="both"/>
        <w:rPr>
          <w:rFonts w:ascii="Arial Narrow" w:hAnsi="Arial Narrow"/>
          <w:sz w:val="24"/>
          <w:szCs w:val="24"/>
        </w:rPr>
      </w:pPr>
      <w:r w:rsidRPr="00526A9C">
        <w:rPr>
          <w:rFonts w:ascii="Arial Narrow" w:hAnsi="Arial Narrow"/>
          <w:sz w:val="24"/>
          <w:szCs w:val="24"/>
        </w:rPr>
        <w:t xml:space="preserve">A (nome da empresa), sediada na (endereço completo), CNPJ nº, neste ato representado por _______________, portador da Cédula de Identidade RG nº ____________, vem por meio desta declarar que: </w:t>
      </w:r>
    </w:p>
    <w:p w:rsidR="00EC1265" w:rsidRPr="00526A9C" w:rsidRDefault="00CE7485">
      <w:pPr>
        <w:spacing w:after="130"/>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numPr>
          <w:ilvl w:val="0"/>
          <w:numId w:val="9"/>
        </w:numPr>
        <w:spacing w:after="3" w:line="342" w:lineRule="auto"/>
        <w:ind w:right="46" w:hanging="360"/>
        <w:jc w:val="both"/>
        <w:rPr>
          <w:rFonts w:ascii="Arial Narrow" w:hAnsi="Arial Narrow"/>
          <w:sz w:val="24"/>
          <w:szCs w:val="24"/>
        </w:rPr>
      </w:pPr>
      <w:r w:rsidRPr="00526A9C">
        <w:rPr>
          <w:rFonts w:ascii="Arial Narrow" w:hAnsi="Arial Narrow"/>
          <w:sz w:val="24"/>
          <w:szCs w:val="24"/>
        </w:rPr>
        <w:t xml:space="preserve">Inexiste fato superveniente impeditivo de sua habilitação, ficando ciente da obrigatoriedade de declarar ocorrências posteriores, na forma do inciso IV, do item 7.1 da IN/MARE nº 05/95; e </w:t>
      </w:r>
    </w:p>
    <w:p w:rsidR="00EC1265" w:rsidRPr="00526A9C" w:rsidRDefault="00CE7485">
      <w:pPr>
        <w:spacing w:after="132"/>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numPr>
          <w:ilvl w:val="0"/>
          <w:numId w:val="9"/>
        </w:numPr>
        <w:spacing w:after="3" w:line="341" w:lineRule="auto"/>
        <w:ind w:right="46" w:hanging="360"/>
        <w:jc w:val="both"/>
        <w:rPr>
          <w:rFonts w:ascii="Arial Narrow" w:hAnsi="Arial Narrow"/>
          <w:sz w:val="24"/>
          <w:szCs w:val="24"/>
        </w:rPr>
      </w:pPr>
      <w:r w:rsidRPr="00526A9C">
        <w:rPr>
          <w:rFonts w:ascii="Arial Narrow" w:hAnsi="Arial Narrow"/>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EC1265" w:rsidRPr="00526A9C" w:rsidRDefault="00CE7485">
      <w:pPr>
        <w:spacing w:after="95"/>
        <w:ind w:left="10" w:right="41" w:hanging="10"/>
        <w:jc w:val="right"/>
        <w:rPr>
          <w:rFonts w:ascii="Arial Narrow" w:hAnsi="Arial Narrow"/>
          <w:sz w:val="24"/>
          <w:szCs w:val="24"/>
        </w:rPr>
      </w:pPr>
      <w:r w:rsidRPr="00526A9C">
        <w:rPr>
          <w:rFonts w:ascii="Arial Narrow" w:hAnsi="Arial Narrow"/>
          <w:sz w:val="24"/>
          <w:szCs w:val="24"/>
        </w:rPr>
        <w:t xml:space="preserve">Local e data </w:t>
      </w:r>
    </w:p>
    <w:p w:rsidR="00EC1265" w:rsidRPr="00526A9C" w:rsidRDefault="00CE7485">
      <w:pPr>
        <w:spacing w:after="97"/>
        <w:jc w:val="right"/>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97"/>
        <w:ind w:left="10" w:right="41" w:hanging="10"/>
        <w:jc w:val="right"/>
        <w:rPr>
          <w:rFonts w:ascii="Arial Narrow" w:hAnsi="Arial Narrow"/>
          <w:sz w:val="24"/>
          <w:szCs w:val="24"/>
        </w:rPr>
      </w:pPr>
      <w:r w:rsidRPr="00526A9C">
        <w:rPr>
          <w:rFonts w:ascii="Arial Narrow" w:hAnsi="Arial Narrow"/>
          <w:sz w:val="24"/>
          <w:szCs w:val="24"/>
        </w:rPr>
        <w:t xml:space="preserve">Assinatura do sócio/proprietário </w:t>
      </w:r>
    </w:p>
    <w:p w:rsidR="00EC1265" w:rsidRPr="00526A9C" w:rsidRDefault="00CE7485">
      <w:pPr>
        <w:spacing w:after="95"/>
        <w:ind w:left="10" w:right="41" w:hanging="10"/>
        <w:jc w:val="right"/>
        <w:rPr>
          <w:rFonts w:ascii="Arial Narrow" w:hAnsi="Arial Narrow"/>
          <w:sz w:val="24"/>
          <w:szCs w:val="24"/>
        </w:rPr>
      </w:pPr>
      <w:r w:rsidRPr="00526A9C">
        <w:rPr>
          <w:rFonts w:ascii="Arial Narrow" w:hAnsi="Arial Narrow"/>
          <w:sz w:val="24"/>
          <w:szCs w:val="24"/>
        </w:rPr>
        <w:t xml:space="preserve">Representante legal </w:t>
      </w:r>
    </w:p>
    <w:p w:rsidR="00EC1265" w:rsidRPr="00526A9C" w:rsidRDefault="00CE7485">
      <w:pPr>
        <w:spacing w:after="0"/>
        <w:ind w:left="10" w:right="41" w:hanging="10"/>
        <w:jc w:val="right"/>
        <w:rPr>
          <w:rFonts w:ascii="Arial Narrow" w:hAnsi="Arial Narrow"/>
          <w:sz w:val="24"/>
          <w:szCs w:val="24"/>
        </w:rPr>
      </w:pPr>
      <w:r w:rsidRPr="00526A9C">
        <w:rPr>
          <w:rFonts w:ascii="Arial Narrow" w:hAnsi="Arial Narrow"/>
          <w:sz w:val="24"/>
          <w:szCs w:val="24"/>
        </w:rPr>
        <w:t xml:space="preserve">Carimbo da empresa </w:t>
      </w:r>
    </w:p>
    <w:p w:rsidR="00EC1265" w:rsidRPr="00526A9C" w:rsidRDefault="00CE7485">
      <w:pPr>
        <w:spacing w:after="0"/>
        <w:ind w:left="540"/>
        <w:rPr>
          <w:rFonts w:ascii="Arial Narrow" w:hAnsi="Arial Narrow"/>
          <w:sz w:val="24"/>
          <w:szCs w:val="24"/>
        </w:rPr>
      </w:pPr>
      <w:r w:rsidRPr="00526A9C">
        <w:rPr>
          <w:rFonts w:ascii="Arial Narrow" w:eastAsia="Times New Roman" w:hAnsi="Arial Narrow" w:cs="Times New Roman"/>
          <w:sz w:val="24"/>
          <w:szCs w:val="24"/>
        </w:rPr>
        <w:t xml:space="preserve"> </w:t>
      </w:r>
    </w:p>
    <w:p w:rsidR="00EC1265" w:rsidRPr="00526A9C" w:rsidRDefault="00CE7485">
      <w:pPr>
        <w:spacing w:after="0"/>
        <w:ind w:left="540"/>
        <w:rPr>
          <w:rFonts w:ascii="Arial Narrow" w:hAnsi="Arial Narrow"/>
          <w:sz w:val="24"/>
          <w:szCs w:val="24"/>
        </w:rPr>
      </w:pPr>
      <w:r w:rsidRPr="00526A9C">
        <w:rPr>
          <w:rFonts w:ascii="Arial Narrow" w:eastAsia="Times New Roman" w:hAnsi="Arial Narrow" w:cs="Times New Roman"/>
          <w:sz w:val="24"/>
          <w:szCs w:val="24"/>
        </w:rPr>
        <w:t xml:space="preserve"> </w:t>
      </w:r>
    </w:p>
    <w:p w:rsidR="00EC1265" w:rsidRPr="00526A9C" w:rsidRDefault="00CE7485">
      <w:pPr>
        <w:spacing w:after="0"/>
        <w:ind w:left="540"/>
        <w:rPr>
          <w:rFonts w:ascii="Arial Narrow" w:hAnsi="Arial Narrow"/>
          <w:sz w:val="24"/>
          <w:szCs w:val="24"/>
        </w:rPr>
      </w:pPr>
      <w:r w:rsidRPr="00526A9C">
        <w:rPr>
          <w:rFonts w:ascii="Arial Narrow" w:eastAsia="Times New Roman" w:hAnsi="Arial Narrow" w:cs="Times New Roman"/>
          <w:sz w:val="24"/>
          <w:szCs w:val="24"/>
        </w:rPr>
        <w:t xml:space="preserve"> </w:t>
      </w:r>
    </w:p>
    <w:p w:rsidR="00EC1265" w:rsidRPr="00526A9C" w:rsidRDefault="00CE7485">
      <w:pPr>
        <w:spacing w:after="24"/>
        <w:ind w:left="540"/>
        <w:rPr>
          <w:rFonts w:ascii="Arial Narrow" w:hAnsi="Arial Narrow"/>
          <w:sz w:val="24"/>
          <w:szCs w:val="24"/>
        </w:rPr>
      </w:pPr>
      <w:r w:rsidRPr="00526A9C">
        <w:rPr>
          <w:rFonts w:ascii="Arial Narrow" w:eastAsia="Times New Roman" w:hAnsi="Arial Narrow" w:cs="Times New Roman"/>
          <w:sz w:val="24"/>
          <w:szCs w:val="24"/>
        </w:rPr>
        <w:t xml:space="preserve"> </w:t>
      </w:r>
    </w:p>
    <w:p w:rsidR="00C643DB" w:rsidRPr="00526A9C" w:rsidRDefault="00C643DB">
      <w:pPr>
        <w:pStyle w:val="Ttulo31"/>
        <w:ind w:left="1007" w:right="509"/>
        <w:rPr>
          <w:rFonts w:ascii="Arial Narrow" w:hAnsi="Arial Narrow"/>
          <w:sz w:val="24"/>
          <w:szCs w:val="24"/>
        </w:rPr>
      </w:pPr>
    </w:p>
    <w:p w:rsidR="00EC1265" w:rsidRPr="00526A9C" w:rsidRDefault="00CE7485">
      <w:pPr>
        <w:pStyle w:val="Ttulo31"/>
        <w:ind w:left="1007" w:right="509"/>
        <w:rPr>
          <w:rFonts w:ascii="Arial Narrow" w:hAnsi="Arial Narrow"/>
          <w:sz w:val="24"/>
          <w:szCs w:val="24"/>
        </w:rPr>
      </w:pPr>
      <w:r w:rsidRPr="00526A9C">
        <w:rPr>
          <w:rFonts w:ascii="Arial Narrow" w:hAnsi="Arial Narrow"/>
          <w:sz w:val="24"/>
          <w:szCs w:val="24"/>
        </w:rPr>
        <w:t xml:space="preserve">ANEXO IV </w:t>
      </w:r>
    </w:p>
    <w:p w:rsidR="00EC1265" w:rsidRPr="00526A9C" w:rsidRDefault="00CE7485">
      <w:pPr>
        <w:spacing w:after="0"/>
        <w:ind w:left="54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5" w:line="249" w:lineRule="auto"/>
        <w:ind w:left="2252" w:right="40" w:hanging="10"/>
        <w:jc w:val="both"/>
        <w:rPr>
          <w:rFonts w:ascii="Arial Narrow" w:hAnsi="Arial Narrow"/>
          <w:sz w:val="24"/>
          <w:szCs w:val="24"/>
        </w:rPr>
      </w:pPr>
      <w:r w:rsidRPr="00526A9C">
        <w:rPr>
          <w:rFonts w:ascii="Arial Narrow" w:hAnsi="Arial Narrow"/>
          <w:b/>
          <w:sz w:val="24"/>
          <w:szCs w:val="24"/>
        </w:rPr>
        <w:t xml:space="preserve">TERMO CONTRATUAL QUE, ENTRE SI CELEBRAM A PREFEITURA MUNICIPAL DE FERRAZ DE VASCONCELOS E A EMPRESA </w:t>
      </w:r>
      <w:r w:rsidRPr="00526A9C">
        <w:rPr>
          <w:rFonts w:ascii="Arial Narrow" w:hAnsi="Arial Narrow"/>
          <w:b/>
          <w:color w:val="FF0000"/>
          <w:sz w:val="24"/>
          <w:szCs w:val="24"/>
        </w:rPr>
        <w:t>___________________</w:t>
      </w:r>
      <w:r w:rsidRPr="00526A9C">
        <w:rPr>
          <w:rFonts w:ascii="Arial Narrow" w:hAnsi="Arial Narrow"/>
          <w:b/>
          <w:sz w:val="24"/>
          <w:szCs w:val="24"/>
        </w:rPr>
        <w:t>, TENDO POR OBJETO A CONTRATAÇÃO DE EMPRESA ESPECIALIZADA PARA CONTRATAÇÃO DE EMPRESA ESPECIALIZADA PARA PRESTAÇÃO DE SERVIÇOS DE DEDETIZAÇÃO, DESRATIZAÇÃO, DESCUPINIZAÇÃO, SERVIÇOS DE LIMPEZA DE CAIXAS D´ÁGUA E SERVIÇOS DE MANEJO, DESALOJAMENTO, REPELÊNCIA E CONTROLE DE POMBOS, NA SECRETARIA MUNICIPAL DE EDUCAÇÃO E SECRETARIA MUNICIPAL DE SAÚDE, PELO PERIODO DE 12 (DOZE) MESES.</w:t>
      </w:r>
      <w:r w:rsidRPr="00526A9C">
        <w:rPr>
          <w:rFonts w:ascii="Arial Narrow" w:hAnsi="Arial Narrow"/>
          <w:b/>
          <w:color w:val="FF0000"/>
          <w:sz w:val="24"/>
          <w:szCs w:val="24"/>
        </w:rPr>
        <w:t xml:space="preserve"> </w:t>
      </w:r>
    </w:p>
    <w:p w:rsidR="00EC1265" w:rsidRPr="00526A9C" w:rsidRDefault="00CE7485">
      <w:pPr>
        <w:spacing w:after="0"/>
        <w:ind w:left="540"/>
        <w:rPr>
          <w:rFonts w:ascii="Arial Narrow" w:hAnsi="Arial Narrow"/>
          <w:sz w:val="24"/>
          <w:szCs w:val="24"/>
        </w:rPr>
      </w:pPr>
      <w:r w:rsidRPr="00526A9C">
        <w:rPr>
          <w:rFonts w:ascii="Arial Narrow" w:hAnsi="Arial Narrow"/>
          <w:b/>
          <w:color w:val="FF0000"/>
          <w:sz w:val="24"/>
          <w:szCs w:val="24"/>
        </w:rPr>
        <w:t xml:space="preserve"> </w:t>
      </w:r>
    </w:p>
    <w:p w:rsidR="00EC1265" w:rsidRPr="00526A9C" w:rsidRDefault="00CE7485">
      <w:pPr>
        <w:pStyle w:val="Ttulo41"/>
        <w:spacing w:after="5" w:line="249" w:lineRule="auto"/>
        <w:ind w:left="535" w:right="40"/>
        <w:jc w:val="both"/>
        <w:rPr>
          <w:rFonts w:ascii="Arial Narrow" w:hAnsi="Arial Narrow"/>
          <w:sz w:val="24"/>
          <w:szCs w:val="24"/>
        </w:rPr>
      </w:pPr>
      <w:r w:rsidRPr="00526A9C">
        <w:rPr>
          <w:rFonts w:ascii="Arial Narrow" w:hAnsi="Arial Narrow"/>
          <w:sz w:val="24"/>
          <w:szCs w:val="24"/>
          <w:u w:val="none"/>
        </w:rPr>
        <w:t xml:space="preserve">Pregão Presencial nº </w:t>
      </w:r>
      <w:r w:rsidR="00C643DB" w:rsidRPr="00526A9C">
        <w:rPr>
          <w:rFonts w:ascii="Arial Narrow" w:hAnsi="Arial Narrow"/>
          <w:sz w:val="24"/>
          <w:szCs w:val="24"/>
          <w:u w:val="none"/>
        </w:rPr>
        <w:t>016</w:t>
      </w:r>
      <w:r w:rsidRPr="00526A9C">
        <w:rPr>
          <w:rFonts w:ascii="Arial Narrow" w:hAnsi="Arial Narrow"/>
          <w:sz w:val="24"/>
          <w:szCs w:val="24"/>
          <w:u w:val="none"/>
        </w:rPr>
        <w:t>/</w:t>
      </w:r>
      <w:r w:rsidR="00C643DB" w:rsidRPr="00526A9C">
        <w:rPr>
          <w:rFonts w:ascii="Arial Narrow" w:hAnsi="Arial Narrow"/>
          <w:sz w:val="24"/>
          <w:szCs w:val="24"/>
          <w:u w:val="none"/>
        </w:rPr>
        <w:t>2018</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Processo Administrativo nº </w:t>
      </w:r>
      <w:r w:rsidR="00276E9E" w:rsidRPr="00526A9C">
        <w:rPr>
          <w:rFonts w:ascii="Arial Narrow" w:hAnsi="Arial Narrow"/>
          <w:sz w:val="24"/>
          <w:szCs w:val="24"/>
        </w:rPr>
        <w:t>15.895</w:t>
      </w:r>
      <w:r w:rsidRPr="00526A9C">
        <w:rPr>
          <w:rFonts w:ascii="Arial Narrow" w:hAnsi="Arial Narrow"/>
          <w:sz w:val="24"/>
          <w:szCs w:val="24"/>
        </w:rPr>
        <w:t>/</w:t>
      </w:r>
      <w:r w:rsidR="00276E9E" w:rsidRPr="00526A9C">
        <w:rPr>
          <w:rFonts w:ascii="Arial Narrow" w:hAnsi="Arial Narrow"/>
          <w:sz w:val="24"/>
          <w:szCs w:val="24"/>
        </w:rPr>
        <w:t>2017</w:t>
      </w:r>
      <w:r w:rsidRPr="00526A9C">
        <w:rPr>
          <w:rFonts w:ascii="Arial Narrow" w:hAnsi="Arial Narrow"/>
          <w:sz w:val="24"/>
          <w:szCs w:val="24"/>
        </w:rPr>
        <w:t xml:space="preserve">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Contrato nº __/1</w:t>
      </w:r>
      <w:r w:rsidR="00276E9E" w:rsidRPr="00526A9C">
        <w:rPr>
          <w:rFonts w:ascii="Arial Narrow" w:hAnsi="Arial Narrow"/>
          <w:sz w:val="24"/>
          <w:szCs w:val="24"/>
        </w:rPr>
        <w:t>8</w:t>
      </w:r>
      <w:r w:rsidRPr="00526A9C">
        <w:rPr>
          <w:rFonts w:ascii="Arial Narrow" w:hAnsi="Arial Narrow"/>
          <w:sz w:val="24"/>
          <w:szCs w:val="24"/>
        </w:rPr>
        <w:t xml:space="preserve">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CE7485">
      <w:pPr>
        <w:tabs>
          <w:tab w:val="center" w:pos="540"/>
          <w:tab w:val="center" w:pos="1248"/>
          <w:tab w:val="center" w:pos="1959"/>
          <w:tab w:val="right" w:pos="9100"/>
        </w:tabs>
        <w:spacing w:after="3" w:line="248" w:lineRule="auto"/>
        <w:rPr>
          <w:rFonts w:ascii="Arial Narrow" w:hAnsi="Arial Narrow"/>
          <w:sz w:val="24"/>
          <w:szCs w:val="24"/>
        </w:rPr>
      </w:pP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Pelo presente instrumento contratual, de um lado a Prefeitura </w:t>
      </w:r>
    </w:p>
    <w:p w:rsidR="00EC1265" w:rsidRPr="00526A9C" w:rsidRDefault="00CE7485" w:rsidP="00C21798">
      <w:pPr>
        <w:spacing w:after="3" w:line="248" w:lineRule="auto"/>
        <w:ind w:left="426" w:right="46" w:hanging="10"/>
        <w:jc w:val="both"/>
        <w:rPr>
          <w:rFonts w:ascii="Arial Narrow" w:hAnsi="Arial Narrow"/>
          <w:sz w:val="24"/>
          <w:szCs w:val="24"/>
        </w:rPr>
      </w:pPr>
      <w:r w:rsidRPr="00526A9C">
        <w:rPr>
          <w:rFonts w:ascii="Arial Narrow" w:hAnsi="Arial Narrow"/>
          <w:sz w:val="24"/>
          <w:szCs w:val="24"/>
        </w:rPr>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526A9C">
        <w:rPr>
          <w:rFonts w:ascii="Arial Narrow" w:hAnsi="Arial Narrow"/>
          <w:b/>
          <w:sz w:val="24"/>
          <w:szCs w:val="24"/>
        </w:rPr>
        <w:t>CONTRATANTE</w:t>
      </w:r>
      <w:r w:rsidRPr="00526A9C">
        <w:rPr>
          <w:rFonts w:ascii="Arial Narrow" w:hAnsi="Arial Narrow"/>
          <w:sz w:val="24"/>
          <w:szCs w:val="24"/>
        </w:rPr>
        <w:t xml:space="preserve">, neste ato representada pelo Prefeito Municipal, Sr. </w:t>
      </w:r>
      <w:r w:rsidR="004C505E" w:rsidRPr="00526A9C">
        <w:rPr>
          <w:rFonts w:ascii="Arial Narrow" w:hAnsi="Arial Narrow"/>
          <w:b/>
          <w:sz w:val="24"/>
          <w:szCs w:val="24"/>
        </w:rPr>
        <w:t>JOSÉ CARLOS FERNANDES CHACON</w:t>
      </w:r>
      <w:r w:rsidRPr="00526A9C">
        <w:rPr>
          <w:rFonts w:ascii="Arial Narrow" w:hAnsi="Arial Narrow"/>
          <w:sz w:val="24"/>
          <w:szCs w:val="24"/>
        </w:rPr>
        <w:t>,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contratação de empresa especializada para</w:t>
      </w:r>
      <w:r w:rsidRPr="00526A9C">
        <w:rPr>
          <w:rFonts w:ascii="Arial Narrow" w:hAnsi="Arial Narrow"/>
          <w:b/>
          <w:sz w:val="24"/>
          <w:szCs w:val="24"/>
        </w:rPr>
        <w:t xml:space="preserve"> </w:t>
      </w:r>
      <w:r w:rsidRPr="00526A9C">
        <w:rPr>
          <w:rFonts w:ascii="Arial Narrow" w:hAnsi="Arial Narrow"/>
          <w:sz w:val="24"/>
          <w:szCs w:val="24"/>
        </w:rPr>
        <w:t xml:space="preserve">ccontratação de empresa especializada para prestação de serviços de dedetização, desratização, descupinização, serviços de limpeza de caixas d´água e serviços de manejo, desalojamento, repelência e controle de pombos, na secretaria municipal de educação e secretaria municipal de saúde, pelo período de 12 (doze) meses, mediante as seguintes cláusulas e condições: </w:t>
      </w:r>
    </w:p>
    <w:p w:rsidR="00EC1265" w:rsidRPr="00526A9C" w:rsidRDefault="00CE7485">
      <w:pPr>
        <w:spacing w:after="0"/>
        <w:ind w:left="540"/>
        <w:rPr>
          <w:rFonts w:ascii="Arial Narrow" w:hAnsi="Arial Narrow"/>
          <w:sz w:val="24"/>
          <w:szCs w:val="24"/>
        </w:rPr>
      </w:pPr>
      <w:r w:rsidRPr="00526A9C">
        <w:rPr>
          <w:rFonts w:ascii="Arial Narrow" w:hAnsi="Arial Narrow"/>
          <w:i/>
          <w:sz w:val="24"/>
          <w:szCs w:val="24"/>
        </w:rPr>
        <w:t xml:space="preserve">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rPr>
        <w:t>CLÁUSULA PRIMEIRA</w:t>
      </w:r>
      <w:r w:rsidRPr="00526A9C">
        <w:rPr>
          <w:rFonts w:ascii="Arial Narrow" w:hAnsi="Arial Narrow"/>
          <w:sz w:val="24"/>
          <w:szCs w:val="24"/>
        </w:rPr>
        <w:t xml:space="preserve"> - Obriga-se a CONTRATADA, na forma deste contrato de prestação de serviços de dedetização, desratização, descupinização, serviços de limpeza de caixas d´água e serviços de manejo, desalojamento, repelência e controle de pombos, na secretaria municipal de educação e secretaria municipal de saúde, pelo período de 12 (doze) meses, a qual doravante passa a fazer parte integrante deste Termo Contratual, complementando-o em tudo quanto não conflitar com as normas legais que regem a matéria (Lei Federal nº. 10.520/02, Lei Federal nº. </w:t>
      </w:r>
      <w:r w:rsidRPr="00526A9C">
        <w:rPr>
          <w:rFonts w:ascii="Arial Narrow" w:hAnsi="Arial Narrow"/>
          <w:sz w:val="24"/>
          <w:szCs w:val="24"/>
        </w:rPr>
        <w:lastRenderedPageBreak/>
        <w:t xml:space="preserve">8.666 de 21 de junho de 1993, com alterações posteriores, e demais normas legais atinentes à matéria).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C21798" w:rsidRPr="00526A9C" w:rsidRDefault="00C21798" w:rsidP="00276E9E">
      <w:pPr>
        <w:spacing w:after="0"/>
        <w:ind w:left="567" w:right="41" w:hanging="10"/>
        <w:jc w:val="both"/>
        <w:rPr>
          <w:rFonts w:ascii="Arial Narrow" w:hAnsi="Arial Narrow"/>
          <w:sz w:val="24"/>
          <w:szCs w:val="24"/>
        </w:rPr>
      </w:pPr>
      <w:r w:rsidRPr="00526A9C">
        <w:rPr>
          <w:rFonts w:ascii="Arial Narrow" w:hAnsi="Arial Narrow"/>
          <w:b/>
          <w:sz w:val="24"/>
          <w:szCs w:val="24"/>
        </w:rPr>
        <w:t xml:space="preserve">    </w:t>
      </w:r>
      <w:r w:rsidR="00CE7485" w:rsidRPr="00526A9C">
        <w:rPr>
          <w:rFonts w:ascii="Arial Narrow" w:hAnsi="Arial Narrow"/>
          <w:b/>
          <w:sz w:val="24"/>
          <w:szCs w:val="24"/>
        </w:rPr>
        <w:t>CLÁUSULA SEGUNDA -</w:t>
      </w:r>
      <w:r w:rsidR="00CE7485" w:rsidRPr="00526A9C">
        <w:rPr>
          <w:rFonts w:ascii="Arial Narrow" w:hAnsi="Arial Narrow"/>
          <w:sz w:val="24"/>
          <w:szCs w:val="24"/>
        </w:rPr>
        <w:t xml:space="preserve"> A contratação de que trata a cláusula anterior será de contratação de empresa especializada para prestação de serviços de dedetização, desratização, descupinização, serviços de limpeza de caixas d´água e serviços de manejo, desalojamento, repelência e controle de pombos, na secretaria municipal de educação e secretaria municipal de saúde, pelo período de 12 (doze) meses. </w:t>
      </w:r>
    </w:p>
    <w:p w:rsidR="00EC1265" w:rsidRPr="00526A9C" w:rsidRDefault="00CE7485" w:rsidP="00276E9E">
      <w:pPr>
        <w:spacing w:after="0"/>
        <w:ind w:left="567" w:right="41" w:hanging="10"/>
        <w:jc w:val="both"/>
        <w:rPr>
          <w:rFonts w:ascii="Arial Narrow" w:hAnsi="Arial Narrow"/>
          <w:sz w:val="24"/>
          <w:szCs w:val="24"/>
        </w:rPr>
      </w:pPr>
      <w:r w:rsidRPr="00526A9C">
        <w:rPr>
          <w:rFonts w:ascii="Arial Narrow" w:hAnsi="Arial Narrow"/>
          <w:i/>
          <w:sz w:val="24"/>
          <w:szCs w:val="24"/>
        </w:rPr>
        <w:t xml:space="preserve"> </w:t>
      </w:r>
    </w:p>
    <w:p w:rsidR="00EC1265" w:rsidRPr="00526A9C" w:rsidRDefault="00CE7485" w:rsidP="00276E9E">
      <w:pPr>
        <w:spacing w:after="5" w:line="248" w:lineRule="auto"/>
        <w:ind w:left="525" w:right="43"/>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rPr>
        <w:t>CLÁUSULA TERCEIRA -</w:t>
      </w:r>
      <w:r w:rsidRPr="00526A9C">
        <w:rPr>
          <w:rFonts w:ascii="Arial Narrow" w:hAnsi="Arial Narrow"/>
          <w:sz w:val="24"/>
          <w:szCs w:val="24"/>
        </w:rPr>
        <w:t xml:space="preserve"> O pagamento será efetuado </w:t>
      </w:r>
      <w:r w:rsidRPr="00526A9C">
        <w:rPr>
          <w:rFonts w:ascii="Arial Narrow" w:hAnsi="Arial Narrow"/>
          <w:b/>
          <w:sz w:val="24"/>
          <w:szCs w:val="24"/>
        </w:rPr>
        <w:t>A</w:t>
      </w:r>
      <w:r w:rsidRPr="00526A9C">
        <w:rPr>
          <w:rFonts w:ascii="Arial Narrow" w:hAnsi="Arial Narrow"/>
          <w:sz w:val="24"/>
          <w:szCs w:val="24"/>
        </w:rPr>
        <w:t xml:space="preserve"> </w:t>
      </w:r>
      <w:r w:rsidRPr="00526A9C">
        <w:rPr>
          <w:rFonts w:ascii="Arial Narrow" w:hAnsi="Arial Narrow"/>
          <w:b/>
          <w:sz w:val="24"/>
          <w:szCs w:val="24"/>
        </w:rPr>
        <w:t>CONTRATADA</w:t>
      </w:r>
      <w:r w:rsidRPr="00526A9C">
        <w:rPr>
          <w:rFonts w:ascii="Arial Narrow" w:hAnsi="Arial Narrow"/>
          <w:sz w:val="24"/>
          <w:szCs w:val="24"/>
        </w:rPr>
        <w:t xml:space="preserve"> após 30 (trinta) dias,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rsidR="00EC1265" w:rsidRPr="00526A9C" w:rsidRDefault="00CE7485" w:rsidP="00276E9E">
      <w:pPr>
        <w:spacing w:after="5"/>
        <w:ind w:left="540"/>
        <w:jc w:val="both"/>
        <w:rPr>
          <w:rFonts w:ascii="Arial Narrow" w:hAnsi="Arial Narrow"/>
          <w:sz w:val="24"/>
          <w:szCs w:val="24"/>
        </w:rPr>
      </w:pPr>
      <w:r w:rsidRPr="00526A9C">
        <w:rPr>
          <w:rFonts w:ascii="Arial Narrow" w:hAnsi="Arial Narrow"/>
          <w:b/>
          <w:sz w:val="24"/>
          <w:szCs w:val="24"/>
        </w:rPr>
        <w:t xml:space="preserve"> </w:t>
      </w:r>
    </w:p>
    <w:p w:rsidR="00EC1265" w:rsidRPr="00526A9C" w:rsidRDefault="00CE7485" w:rsidP="00276E9E">
      <w:pPr>
        <w:spacing w:after="5" w:line="248" w:lineRule="auto"/>
        <w:ind w:left="525" w:right="43"/>
        <w:jc w:val="both"/>
        <w:rPr>
          <w:rFonts w:ascii="Arial Narrow" w:hAnsi="Arial Narrow"/>
          <w:sz w:val="24"/>
          <w:szCs w:val="24"/>
        </w:rPr>
      </w:pPr>
      <w:r w:rsidRPr="00526A9C">
        <w:rPr>
          <w:rFonts w:ascii="Arial Narrow" w:hAnsi="Arial Narrow"/>
          <w:b/>
          <w:sz w:val="24"/>
          <w:szCs w:val="24"/>
        </w:rPr>
        <w:t xml:space="preserve"> CLÁUSULA QUARTA –</w:t>
      </w:r>
      <w:r w:rsidRPr="00526A9C">
        <w:rPr>
          <w:rFonts w:ascii="Arial Narrow" w:hAnsi="Arial Narrow"/>
          <w:sz w:val="24"/>
          <w:szCs w:val="24"/>
        </w:rPr>
        <w:t xml:space="preserve"> Os serviços, objeto da presente licitação deverão estar disponíveis em até 10 (dez) dias, contados a partir da assinatura do contrato e expedição da Autorização de Fornecimento. </w:t>
      </w:r>
    </w:p>
    <w:p w:rsidR="00EC1265" w:rsidRPr="00526A9C" w:rsidRDefault="00CE7485" w:rsidP="00276E9E">
      <w:pPr>
        <w:spacing w:after="0"/>
        <w:ind w:left="540"/>
        <w:jc w:val="both"/>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276E9E">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rPr>
        <w:t>CLÁUSULA QUINTA -</w:t>
      </w:r>
      <w:r w:rsidRPr="00526A9C">
        <w:rPr>
          <w:rFonts w:ascii="Arial Narrow" w:hAnsi="Arial Narrow"/>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EC1265" w:rsidRPr="00526A9C" w:rsidRDefault="00CE7485" w:rsidP="00276E9E">
      <w:pPr>
        <w:spacing w:after="0"/>
        <w:ind w:left="540"/>
        <w:jc w:val="both"/>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276E9E">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rPr>
        <w:t>CLÁUSULA SEXTA –</w:t>
      </w:r>
      <w:r w:rsidRPr="00526A9C">
        <w:rPr>
          <w:rFonts w:ascii="Arial Narrow" w:hAnsi="Arial Narrow"/>
          <w:sz w:val="24"/>
          <w:szCs w:val="24"/>
        </w:rPr>
        <w:t xml:space="preserve"> A despesa decorrente deste ajuste correrá a conta de recurso municipal</w:t>
      </w:r>
      <w:r w:rsidRPr="00526A9C">
        <w:rPr>
          <w:rFonts w:ascii="Arial Narrow" w:hAnsi="Arial Narrow"/>
          <w:color w:val="FF0000"/>
          <w:sz w:val="24"/>
          <w:szCs w:val="24"/>
        </w:rPr>
        <w:t>,</w:t>
      </w:r>
      <w:r w:rsidRPr="00526A9C">
        <w:rPr>
          <w:rFonts w:ascii="Arial Narrow" w:hAnsi="Arial Narrow"/>
          <w:sz w:val="24"/>
          <w:szCs w:val="24"/>
        </w:rPr>
        <w:t xml:space="preserve"> cuja dotação orçamentária consignada no Orçamento Municipal é: </w:t>
      </w:r>
      <w:r w:rsidRPr="00526A9C">
        <w:rPr>
          <w:rFonts w:ascii="Arial Narrow" w:hAnsi="Arial Narrow"/>
          <w:color w:val="FF0000"/>
          <w:sz w:val="24"/>
          <w:szCs w:val="24"/>
        </w:rPr>
        <w:t xml:space="preserve">____________________________. </w:t>
      </w:r>
    </w:p>
    <w:p w:rsidR="00EC1265" w:rsidRPr="00526A9C" w:rsidRDefault="00CE7485" w:rsidP="00276E9E">
      <w:pPr>
        <w:spacing w:after="0"/>
        <w:ind w:left="540"/>
        <w:jc w:val="both"/>
        <w:rPr>
          <w:rFonts w:ascii="Arial Narrow" w:hAnsi="Arial Narrow"/>
          <w:sz w:val="24"/>
          <w:szCs w:val="24"/>
        </w:rPr>
      </w:pPr>
      <w:r w:rsidRPr="00526A9C">
        <w:rPr>
          <w:rFonts w:ascii="Arial Narrow" w:hAnsi="Arial Narrow"/>
          <w:color w:val="FF0000"/>
          <w:sz w:val="24"/>
          <w:szCs w:val="24"/>
        </w:rPr>
        <w:t xml:space="preserve"> </w:t>
      </w:r>
    </w:p>
    <w:p w:rsidR="00EC1265" w:rsidRPr="00526A9C" w:rsidRDefault="00CE7485" w:rsidP="00276E9E">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rPr>
        <w:t>CLÁUSULA SÉTIMA -</w:t>
      </w:r>
      <w:r w:rsidRPr="00526A9C">
        <w:rPr>
          <w:rFonts w:ascii="Arial Narrow" w:hAnsi="Arial Narrow"/>
          <w:sz w:val="24"/>
          <w:szCs w:val="24"/>
        </w:rPr>
        <w:t xml:space="preserve"> </w:t>
      </w:r>
      <w:r w:rsidRPr="00526A9C">
        <w:rPr>
          <w:rFonts w:ascii="Arial Narrow" w:hAnsi="Arial Narrow"/>
          <w:b/>
          <w:sz w:val="24"/>
          <w:szCs w:val="24"/>
        </w:rPr>
        <w:t>CLÁUSULA OITAVA –</w:t>
      </w:r>
      <w:r w:rsidRPr="00526A9C">
        <w:rPr>
          <w:rFonts w:ascii="Arial Narrow" w:hAnsi="Arial Narrow"/>
          <w:sz w:val="24"/>
          <w:szCs w:val="24"/>
        </w:rPr>
        <w:t xml:space="preserve"> </w:t>
      </w:r>
      <w:r w:rsidRPr="00526A9C">
        <w:rPr>
          <w:rFonts w:ascii="Arial Narrow" w:hAnsi="Arial Narrow"/>
          <w:b/>
          <w:sz w:val="24"/>
          <w:szCs w:val="24"/>
        </w:rPr>
        <w:t>VIGENCIA</w:t>
      </w:r>
      <w:r w:rsidRPr="00526A9C">
        <w:rPr>
          <w:rFonts w:ascii="Arial Narrow" w:hAnsi="Arial Narrow"/>
          <w:sz w:val="24"/>
          <w:szCs w:val="24"/>
        </w:rPr>
        <w:t xml:space="preserve"> - Prazo de validade do presente contrato será de 12 (doze) meses e as alterações às cláusulas ora convencionadas serão procedidas através de simples aditamentos de comum acordo com o artigo 57 da Lei nº 8666/93, devidamente justificada e sempre por escrito, limitada a sessenta meses. </w:t>
      </w:r>
    </w:p>
    <w:p w:rsidR="00C21798" w:rsidRPr="00526A9C" w:rsidRDefault="00C21798" w:rsidP="00276E9E">
      <w:pPr>
        <w:tabs>
          <w:tab w:val="left" w:pos="567"/>
        </w:tabs>
        <w:spacing w:after="3" w:line="248" w:lineRule="auto"/>
        <w:ind w:left="567" w:right="40" w:firstLine="284"/>
        <w:jc w:val="both"/>
        <w:rPr>
          <w:rFonts w:ascii="Arial Narrow" w:hAnsi="Arial Narrow" w:cs="Arial"/>
          <w:sz w:val="24"/>
          <w:szCs w:val="24"/>
        </w:rPr>
      </w:pPr>
      <w:r w:rsidRPr="00526A9C">
        <w:rPr>
          <w:rStyle w:val="Forte"/>
          <w:rFonts w:ascii="Arial Narrow" w:hAnsi="Arial Narrow" w:cs="Arial"/>
          <w:sz w:val="24"/>
          <w:szCs w:val="24"/>
        </w:rPr>
        <w:t xml:space="preserve">PARÁGRAFO PRIMEIRO - </w:t>
      </w:r>
      <w:r w:rsidRPr="00526A9C">
        <w:rPr>
          <w:rFonts w:ascii="Arial Narrow" w:hAnsi="Arial Narrow" w:cs="Arial"/>
          <w:sz w:val="24"/>
          <w:szCs w:val="24"/>
        </w:rPr>
        <w:t xml:space="preserve">No caso de eventual dilação da vigência contratual, a prestação mensal devida pelo Contratante será reajustada utilizando-se como base </w:t>
      </w:r>
      <w:r w:rsidRPr="00526A9C">
        <w:rPr>
          <w:rFonts w:ascii="Arial Narrow" w:hAnsi="Arial Narrow" w:cs="Arial"/>
          <w:bCs/>
          <w:sz w:val="24"/>
          <w:szCs w:val="24"/>
        </w:rPr>
        <w:t xml:space="preserve">a variação do índice </w:t>
      </w:r>
      <w:r w:rsidRPr="00526A9C">
        <w:rPr>
          <w:rFonts w:ascii="Arial Narrow" w:hAnsi="Arial Narrow" w:cs="Arial"/>
          <w:b/>
          <w:bCs/>
          <w:i/>
          <w:sz w:val="24"/>
          <w:szCs w:val="24"/>
        </w:rPr>
        <w:t>INPC/IBGE</w:t>
      </w:r>
      <w:r w:rsidRPr="00526A9C">
        <w:rPr>
          <w:rFonts w:ascii="Arial Narrow" w:hAnsi="Arial Narrow" w:cs="Arial"/>
          <w:bCs/>
          <w:sz w:val="24"/>
          <w:szCs w:val="24"/>
        </w:rPr>
        <w:t xml:space="preserve"> apurado no período, tomando-se como mês base o de entrega das propostas</w:t>
      </w:r>
      <w:r w:rsidRPr="00526A9C">
        <w:rPr>
          <w:rFonts w:ascii="Arial Narrow" w:hAnsi="Arial Narrow" w:cs="Arial"/>
          <w:sz w:val="24"/>
          <w:szCs w:val="24"/>
        </w:rPr>
        <w:t>.</w:t>
      </w:r>
    </w:p>
    <w:p w:rsidR="00C21798" w:rsidRPr="00526A9C" w:rsidRDefault="00C21798" w:rsidP="00276E9E">
      <w:pPr>
        <w:spacing w:after="3" w:line="248" w:lineRule="auto"/>
        <w:ind w:left="535" w:right="46" w:hanging="10"/>
        <w:jc w:val="both"/>
        <w:rPr>
          <w:rFonts w:ascii="Arial Narrow" w:hAnsi="Arial Narrow"/>
          <w:sz w:val="24"/>
          <w:szCs w:val="24"/>
        </w:rPr>
      </w:pPr>
    </w:p>
    <w:p w:rsidR="00EC1265" w:rsidRPr="00526A9C" w:rsidRDefault="00CE7485" w:rsidP="00276E9E">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rPr>
        <w:t>CLÁUSULA OITAVA -</w:t>
      </w:r>
      <w:r w:rsidRPr="00526A9C">
        <w:rPr>
          <w:rFonts w:ascii="Arial Narrow" w:hAnsi="Arial Narrow"/>
          <w:sz w:val="24"/>
          <w:szCs w:val="24"/>
        </w:rPr>
        <w:t xml:space="preserve"> A Contratada está sujeita as seguintes multas, sem prejuízo do ressarcimento de eventuais danos causados à Prefeitura ou a terceiros, podendo ser descontado do crédito a receber, em favor da Contratante: </w:t>
      </w:r>
    </w:p>
    <w:p w:rsidR="00EC1265" w:rsidRPr="00526A9C" w:rsidRDefault="00CE7485" w:rsidP="00276E9E">
      <w:pPr>
        <w:spacing w:after="24"/>
        <w:ind w:left="540"/>
        <w:jc w:val="both"/>
        <w:rPr>
          <w:rFonts w:ascii="Arial Narrow" w:hAnsi="Arial Narrow"/>
          <w:sz w:val="24"/>
          <w:szCs w:val="24"/>
        </w:rPr>
      </w:pPr>
      <w:r w:rsidRPr="00526A9C">
        <w:rPr>
          <w:rFonts w:ascii="Arial Narrow" w:eastAsia="Times New Roman" w:hAnsi="Arial Narrow" w:cs="Times New Roman"/>
          <w:sz w:val="24"/>
          <w:szCs w:val="24"/>
        </w:rPr>
        <w:t xml:space="preserve"> </w:t>
      </w:r>
    </w:p>
    <w:p w:rsidR="00EC1265" w:rsidRPr="00526A9C" w:rsidRDefault="00CE7485" w:rsidP="00276E9E">
      <w:pPr>
        <w:spacing w:after="0"/>
        <w:ind w:left="2701"/>
        <w:jc w:val="both"/>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526A9C">
      <w:pPr>
        <w:numPr>
          <w:ilvl w:val="0"/>
          <w:numId w:val="10"/>
        </w:numPr>
        <w:spacing w:after="3" w:line="248" w:lineRule="auto"/>
        <w:ind w:right="46" w:hanging="257"/>
        <w:jc w:val="both"/>
        <w:rPr>
          <w:rFonts w:ascii="Arial Narrow" w:hAnsi="Arial Narrow"/>
          <w:sz w:val="24"/>
          <w:szCs w:val="24"/>
        </w:rPr>
      </w:pPr>
      <w:r w:rsidRPr="00526A9C">
        <w:rPr>
          <w:rFonts w:ascii="Arial Narrow" w:hAnsi="Arial Narrow"/>
          <w:sz w:val="24"/>
          <w:szCs w:val="24"/>
        </w:rPr>
        <w:t xml:space="preserve">- A recusa da Adjudicatária em assinar o Termo de Contrato, </w:t>
      </w:r>
    </w:p>
    <w:p w:rsidR="00EC1265" w:rsidRPr="00526A9C" w:rsidRDefault="00CE7485" w:rsidP="00526A9C">
      <w:pPr>
        <w:spacing w:after="3" w:line="248" w:lineRule="auto"/>
        <w:ind w:left="535" w:right="46" w:hanging="10"/>
        <w:jc w:val="both"/>
        <w:rPr>
          <w:rFonts w:ascii="Arial Narrow" w:hAnsi="Arial Narrow"/>
          <w:sz w:val="24"/>
          <w:szCs w:val="24"/>
        </w:rPr>
      </w:pPr>
      <w:r w:rsidRPr="00526A9C">
        <w:rPr>
          <w:rFonts w:ascii="Arial Narrow" w:hAnsi="Arial Narrow"/>
          <w:sz w:val="24"/>
          <w:szCs w:val="24"/>
        </w:rPr>
        <w:lastRenderedPageBreak/>
        <w:t xml:space="preserve">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EC1265" w:rsidRPr="00526A9C" w:rsidRDefault="00CE7485" w:rsidP="00BE0588">
      <w:pPr>
        <w:numPr>
          <w:ilvl w:val="0"/>
          <w:numId w:val="10"/>
        </w:numPr>
        <w:spacing w:after="3" w:line="248" w:lineRule="auto"/>
        <w:ind w:left="535" w:right="46" w:hanging="10"/>
        <w:jc w:val="both"/>
        <w:rPr>
          <w:rFonts w:ascii="Arial Narrow" w:hAnsi="Arial Narrow"/>
          <w:sz w:val="24"/>
          <w:szCs w:val="24"/>
        </w:rPr>
      </w:pPr>
      <w:r w:rsidRPr="00526A9C">
        <w:rPr>
          <w:rFonts w:ascii="Arial Narrow" w:hAnsi="Arial Narrow"/>
          <w:sz w:val="24"/>
          <w:szCs w:val="24"/>
        </w:rPr>
        <w:t>- A CONTRATADA que falhar ou fraudar a entrega do objeto, ou,</w:t>
      </w:r>
      <w:r w:rsidR="00526A9C" w:rsidRPr="00526A9C">
        <w:rPr>
          <w:rFonts w:ascii="Arial Narrow" w:hAnsi="Arial Narrow"/>
          <w:sz w:val="24"/>
          <w:szCs w:val="24"/>
        </w:rPr>
        <w:t xml:space="preserve"> </w:t>
      </w:r>
      <w:r w:rsidRPr="00526A9C">
        <w:rPr>
          <w:rFonts w:ascii="Arial Narrow" w:hAnsi="Arial Narrow"/>
          <w:sz w:val="24"/>
          <w:szCs w:val="24"/>
        </w:rPr>
        <w:t xml:space="preserve">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EC1265" w:rsidRPr="00526A9C" w:rsidRDefault="00CE7485" w:rsidP="00BE0588">
      <w:pPr>
        <w:numPr>
          <w:ilvl w:val="0"/>
          <w:numId w:val="10"/>
        </w:num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Pela inexecução total ou parcial da obrigação objeto do presente contrato será aplicada multa equivalente a 10% (dez por cento) do valor do ajuste; </w:t>
      </w:r>
    </w:p>
    <w:p w:rsidR="00526A9C" w:rsidRDefault="00CE7485" w:rsidP="00526A9C">
      <w:pPr>
        <w:numPr>
          <w:ilvl w:val="0"/>
          <w:numId w:val="10"/>
        </w:num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26A9C" w:rsidRDefault="00CE7485" w:rsidP="00526A9C">
      <w:pPr>
        <w:numPr>
          <w:ilvl w:val="0"/>
          <w:numId w:val="10"/>
        </w:num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26A9C" w:rsidRDefault="00526A9C" w:rsidP="00526A9C">
      <w:pPr>
        <w:numPr>
          <w:ilvl w:val="0"/>
          <w:numId w:val="10"/>
        </w:num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w:t>
      </w:r>
      <w:r w:rsidR="00CE7485" w:rsidRPr="00526A9C">
        <w:rPr>
          <w:rFonts w:ascii="Arial Narrow" w:hAnsi="Arial Narrow"/>
          <w:sz w:val="24"/>
          <w:szCs w:val="24"/>
        </w:rPr>
        <w:t xml:space="preserve">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26A9C" w:rsidRDefault="00CE7485" w:rsidP="00526A9C">
      <w:pPr>
        <w:numPr>
          <w:ilvl w:val="0"/>
          <w:numId w:val="10"/>
        </w:num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EC1265" w:rsidRPr="00526A9C" w:rsidRDefault="00CE7485" w:rsidP="00BE0588">
      <w:pPr>
        <w:numPr>
          <w:ilvl w:val="0"/>
          <w:numId w:val="10"/>
        </w:num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As multas são independentes e não eximem a Contratada da plena execução do objeto do Contrato. </w:t>
      </w:r>
    </w:p>
    <w:p w:rsidR="00EC1265" w:rsidRPr="00526A9C" w:rsidRDefault="00CE7485" w:rsidP="00276E9E">
      <w:pPr>
        <w:spacing w:after="0"/>
        <w:ind w:left="567"/>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u w:val="single" w:color="000000"/>
        </w:rPr>
        <w:t>CLÁUSULA NONA</w:t>
      </w:r>
      <w:r w:rsidRPr="00526A9C">
        <w:rPr>
          <w:rFonts w:ascii="Arial Narrow" w:hAnsi="Arial Narrow"/>
          <w:b/>
          <w:sz w:val="24"/>
          <w:szCs w:val="24"/>
        </w:rPr>
        <w:t xml:space="preserve"> -</w:t>
      </w:r>
      <w:r w:rsidRPr="00526A9C">
        <w:rPr>
          <w:rFonts w:ascii="Arial Narrow" w:hAnsi="Arial Narrow"/>
          <w:sz w:val="24"/>
          <w:szCs w:val="24"/>
        </w:rPr>
        <w:t xml:space="preserve"> A contratada obriga-se a manter, durante toda a execução do contrato, em compatibilidade com as obrigações por ela assumidas, todas as condições de habilitação e qualificação exigidas na licitação. </w:t>
      </w:r>
    </w:p>
    <w:p w:rsidR="00EC1265" w:rsidRPr="00526A9C" w:rsidRDefault="00CE7485" w:rsidP="00276E9E">
      <w:pPr>
        <w:spacing w:after="0"/>
        <w:ind w:left="540"/>
        <w:jc w:val="both"/>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276E9E">
      <w:pPr>
        <w:spacing w:after="24"/>
        <w:ind w:left="540"/>
        <w:jc w:val="both"/>
        <w:rPr>
          <w:rFonts w:ascii="Arial Narrow" w:hAnsi="Arial Narrow"/>
          <w:sz w:val="24"/>
          <w:szCs w:val="24"/>
        </w:rPr>
      </w:pPr>
      <w:r w:rsidRPr="00526A9C">
        <w:rPr>
          <w:rFonts w:ascii="Arial Narrow" w:eastAsia="Times New Roman" w:hAnsi="Arial Narrow" w:cs="Times New Roman"/>
          <w:sz w:val="24"/>
          <w:szCs w:val="24"/>
        </w:rPr>
        <w:t xml:space="preserve"> </w:t>
      </w:r>
      <w:r w:rsidRPr="00526A9C">
        <w:rPr>
          <w:rFonts w:ascii="Arial Narrow" w:hAnsi="Arial Narrow"/>
          <w:sz w:val="24"/>
          <w:szCs w:val="24"/>
        </w:rPr>
        <w:t xml:space="preserve">  </w:t>
      </w:r>
      <w:r w:rsidRPr="00526A9C">
        <w:rPr>
          <w:rFonts w:ascii="Arial Narrow" w:hAnsi="Arial Narrow"/>
          <w:b/>
          <w:sz w:val="24"/>
          <w:szCs w:val="24"/>
        </w:rPr>
        <w:t xml:space="preserve"> </w:t>
      </w:r>
      <w:r w:rsidRPr="00526A9C">
        <w:rPr>
          <w:rFonts w:ascii="Arial Narrow" w:hAnsi="Arial Narrow"/>
          <w:b/>
          <w:sz w:val="24"/>
          <w:szCs w:val="24"/>
          <w:u w:val="single" w:color="000000"/>
        </w:rPr>
        <w:t>CLÁUSULA DÉCIMA</w:t>
      </w:r>
      <w:r w:rsidRPr="00526A9C">
        <w:rPr>
          <w:rFonts w:ascii="Arial Narrow" w:hAnsi="Arial Narrow"/>
          <w:b/>
          <w:sz w:val="24"/>
          <w:szCs w:val="24"/>
        </w:rPr>
        <w:t xml:space="preserve"> -</w:t>
      </w:r>
      <w:r w:rsidRPr="00526A9C">
        <w:rPr>
          <w:rFonts w:ascii="Arial Narrow" w:hAnsi="Arial Narrow"/>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EC1265" w:rsidRPr="00526A9C" w:rsidRDefault="00CE7485" w:rsidP="00276E9E">
      <w:pPr>
        <w:spacing w:after="0"/>
        <w:ind w:left="540"/>
        <w:jc w:val="both"/>
        <w:rPr>
          <w:rFonts w:ascii="Arial Narrow" w:hAnsi="Arial Narrow"/>
          <w:sz w:val="24"/>
          <w:szCs w:val="24"/>
        </w:rPr>
      </w:pPr>
      <w:r w:rsidRPr="00526A9C">
        <w:rPr>
          <w:rFonts w:ascii="Arial Narrow" w:hAnsi="Arial Narrow"/>
          <w:sz w:val="24"/>
          <w:szCs w:val="24"/>
        </w:rPr>
        <w:t xml:space="preserve"> </w:t>
      </w:r>
      <w:r w:rsidR="00B25B82" w:rsidRPr="00526A9C">
        <w:rPr>
          <w:rFonts w:ascii="Arial Narrow" w:hAnsi="Arial Narrow"/>
          <w:sz w:val="24"/>
          <w:szCs w:val="24"/>
        </w:rPr>
        <w:tab/>
      </w:r>
      <w:r w:rsidR="00B25B82" w:rsidRPr="00526A9C">
        <w:rPr>
          <w:rFonts w:ascii="Arial Narrow" w:hAnsi="Arial Narrow"/>
          <w:sz w:val="24"/>
          <w:szCs w:val="24"/>
        </w:rPr>
        <w:tab/>
      </w:r>
      <w:r w:rsidR="00B25B82" w:rsidRPr="00526A9C">
        <w:rPr>
          <w:rFonts w:ascii="Arial Narrow" w:hAnsi="Arial Narrow"/>
          <w:sz w:val="24"/>
          <w:szCs w:val="24"/>
        </w:rPr>
        <w:tab/>
      </w:r>
      <w:r w:rsidRPr="00526A9C">
        <w:rPr>
          <w:rFonts w:ascii="Arial Narrow" w:hAnsi="Arial Narrow"/>
          <w:sz w:val="24"/>
          <w:szCs w:val="24"/>
        </w:rPr>
        <w:t xml:space="preserve">  </w:t>
      </w:r>
      <w:r w:rsidRPr="00526A9C">
        <w:rPr>
          <w:rFonts w:ascii="Arial Narrow" w:hAnsi="Arial Narrow"/>
          <w:b/>
          <w:sz w:val="24"/>
          <w:szCs w:val="24"/>
          <w:u w:val="single" w:color="000000"/>
        </w:rPr>
        <w:t>Parágrafo Único</w:t>
      </w:r>
      <w:r w:rsidRPr="00526A9C">
        <w:rPr>
          <w:rFonts w:ascii="Arial Narrow" w:hAnsi="Arial Narrow"/>
          <w:sz w:val="24"/>
          <w:szCs w:val="24"/>
        </w:rPr>
        <w:t xml:space="preserve"> - A CONTRATADA reconhece desde já os direitos da CONTRATANTE em caso de rescisão administrativa prevista na legislação referente a licitações e contratos administrativos. </w:t>
      </w:r>
    </w:p>
    <w:p w:rsidR="00EC1265" w:rsidRPr="00526A9C" w:rsidRDefault="00CE7485" w:rsidP="00276E9E">
      <w:pPr>
        <w:spacing w:after="0"/>
        <w:ind w:left="540"/>
        <w:jc w:val="both"/>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u w:val="single" w:color="000000"/>
        </w:rPr>
        <w:t>CLÁUSULA DÉCIMA PRIMEIRA</w:t>
      </w:r>
      <w:r w:rsidRPr="00526A9C">
        <w:rPr>
          <w:rFonts w:ascii="Arial Narrow" w:hAnsi="Arial Narrow"/>
          <w:sz w:val="24"/>
          <w:szCs w:val="24"/>
        </w:rPr>
        <w:t xml:space="preserve"> - A CONTRATADA será responsável pelos encargos trabalhistas, previdenciários, fiscais e comerciais nos termos do artigo 71 da Lei 8.666/93 com alterações posteriores.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lastRenderedPageBreak/>
        <w:t xml:space="preserve">   </w:t>
      </w:r>
      <w:r w:rsidRPr="00526A9C">
        <w:rPr>
          <w:rFonts w:ascii="Arial Narrow" w:hAnsi="Arial Narrow"/>
          <w:b/>
          <w:sz w:val="24"/>
          <w:szCs w:val="24"/>
        </w:rPr>
        <w:t>CLÁUSULA DÉCIMA SEGUNDA</w:t>
      </w:r>
      <w:r w:rsidRPr="00526A9C">
        <w:rPr>
          <w:rFonts w:ascii="Arial Narrow" w:hAnsi="Arial Narrow"/>
          <w:sz w:val="24"/>
          <w:szCs w:val="24"/>
        </w:rPr>
        <w:t xml:space="preserve"> - Dá-se ao presente contrato o valor de R$ _________________  (___________________) para todos os efeitos legais.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526A9C" w:rsidP="00526A9C">
      <w:pPr>
        <w:tabs>
          <w:tab w:val="center" w:pos="540"/>
          <w:tab w:val="center" w:pos="1248"/>
          <w:tab w:val="center" w:pos="1959"/>
          <w:tab w:val="right" w:pos="9100"/>
        </w:tabs>
        <w:spacing w:after="3" w:line="248" w:lineRule="auto"/>
        <w:ind w:left="567"/>
        <w:rPr>
          <w:rFonts w:ascii="Arial Narrow" w:hAnsi="Arial Narrow"/>
          <w:sz w:val="24"/>
          <w:szCs w:val="24"/>
        </w:rPr>
      </w:pPr>
      <w:r>
        <w:rPr>
          <w:rFonts w:ascii="Arial Narrow" w:hAnsi="Arial Narrow"/>
          <w:sz w:val="24"/>
          <w:szCs w:val="24"/>
        </w:rPr>
        <w:tab/>
        <w:t xml:space="preserve">          </w:t>
      </w:r>
      <w:r w:rsidR="00CE7485" w:rsidRPr="00526A9C">
        <w:rPr>
          <w:rFonts w:ascii="Arial Narrow" w:hAnsi="Arial Narrow"/>
          <w:b/>
          <w:sz w:val="24"/>
          <w:szCs w:val="24"/>
          <w:u w:val="single" w:color="000000"/>
        </w:rPr>
        <w:t>CLÁUSULA</w:t>
      </w:r>
      <w:r w:rsidR="00CE7485" w:rsidRPr="00526A9C">
        <w:rPr>
          <w:rFonts w:ascii="Arial Narrow" w:hAnsi="Arial Narrow"/>
          <w:b/>
          <w:sz w:val="24"/>
          <w:szCs w:val="24"/>
        </w:rPr>
        <w:t xml:space="preserve"> </w:t>
      </w:r>
      <w:r w:rsidR="00CE7485" w:rsidRPr="00526A9C">
        <w:rPr>
          <w:rFonts w:ascii="Arial Narrow" w:hAnsi="Arial Narrow"/>
          <w:b/>
          <w:sz w:val="24"/>
          <w:szCs w:val="24"/>
          <w:u w:val="single" w:color="000000"/>
        </w:rPr>
        <w:t>DÉCIMA</w:t>
      </w:r>
      <w:r w:rsidR="00CE7485" w:rsidRPr="00526A9C">
        <w:rPr>
          <w:rFonts w:ascii="Arial Narrow" w:hAnsi="Arial Narrow"/>
          <w:b/>
          <w:sz w:val="24"/>
          <w:szCs w:val="24"/>
        </w:rPr>
        <w:t xml:space="preserve"> </w:t>
      </w:r>
      <w:r w:rsidR="00CE7485" w:rsidRPr="00526A9C">
        <w:rPr>
          <w:rFonts w:ascii="Arial Narrow" w:hAnsi="Arial Narrow"/>
          <w:b/>
          <w:sz w:val="24"/>
          <w:szCs w:val="24"/>
          <w:u w:val="single" w:color="000000"/>
        </w:rPr>
        <w:t>TERCEIRA</w:t>
      </w:r>
      <w:r w:rsidR="00CE7485" w:rsidRPr="00526A9C">
        <w:rPr>
          <w:rFonts w:ascii="Arial Narrow" w:hAnsi="Arial Narrow"/>
          <w:b/>
          <w:sz w:val="24"/>
          <w:szCs w:val="24"/>
        </w:rPr>
        <w:t xml:space="preserve"> – </w:t>
      </w:r>
      <w:r w:rsidR="00CE7485" w:rsidRPr="00526A9C">
        <w:rPr>
          <w:rFonts w:ascii="Arial Narrow" w:hAnsi="Arial Narrow"/>
          <w:sz w:val="24"/>
          <w:szCs w:val="24"/>
        </w:rPr>
        <w:t xml:space="preserve">Fica eleito o Fórum da Comarca de Ferraz de </w:t>
      </w:r>
      <w:r>
        <w:rPr>
          <w:rFonts w:ascii="Arial Narrow" w:hAnsi="Arial Narrow"/>
          <w:sz w:val="24"/>
          <w:szCs w:val="24"/>
        </w:rPr>
        <w:t>V</w:t>
      </w:r>
      <w:r w:rsidR="00CE7485" w:rsidRPr="00526A9C">
        <w:rPr>
          <w:rFonts w:ascii="Arial Narrow" w:hAnsi="Arial Narrow"/>
          <w:sz w:val="24"/>
          <w:szCs w:val="24"/>
        </w:rPr>
        <w:t xml:space="preserve">asconcelos (SP) para dirigir qualquer dúvida oriunda do presente Contrato.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535" w:right="46" w:hanging="10"/>
        <w:jc w:val="both"/>
        <w:rPr>
          <w:rFonts w:ascii="Arial Narrow" w:hAnsi="Arial Narrow"/>
          <w:sz w:val="24"/>
          <w:szCs w:val="24"/>
        </w:rPr>
      </w:pPr>
      <w:r w:rsidRPr="00526A9C">
        <w:rPr>
          <w:rFonts w:ascii="Arial Narrow" w:hAnsi="Arial Narrow"/>
          <w:sz w:val="24"/>
          <w:szCs w:val="24"/>
        </w:rPr>
        <w:t xml:space="preserve">E, por estarem assim, justos e contratados assinam as partes em 04 (quatro) vias de igual teor e forma, na presença de 02 (duas) testemunhas que também o assina.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B25B82" w:rsidRPr="00526A9C" w:rsidRDefault="00CE7485">
      <w:pPr>
        <w:spacing w:after="3" w:line="248" w:lineRule="auto"/>
        <w:ind w:left="3918" w:right="46" w:hanging="970"/>
        <w:jc w:val="both"/>
        <w:rPr>
          <w:rFonts w:ascii="Arial Narrow" w:hAnsi="Arial Narrow"/>
          <w:sz w:val="24"/>
          <w:szCs w:val="24"/>
        </w:rPr>
      </w:pPr>
      <w:r w:rsidRPr="00526A9C">
        <w:rPr>
          <w:rFonts w:ascii="Arial Narrow" w:hAnsi="Arial Narrow"/>
          <w:sz w:val="24"/>
          <w:szCs w:val="24"/>
        </w:rPr>
        <w:t>Ferraz de Vasconcelos/SP, _</w:t>
      </w:r>
      <w:r w:rsidR="004C505E" w:rsidRPr="00526A9C">
        <w:rPr>
          <w:rFonts w:ascii="Arial Narrow" w:hAnsi="Arial Narrow"/>
          <w:sz w:val="24"/>
          <w:szCs w:val="24"/>
        </w:rPr>
        <w:t>_____ de _______________ de 2018</w:t>
      </w:r>
      <w:r w:rsidRPr="00526A9C">
        <w:rPr>
          <w:rFonts w:ascii="Arial Narrow" w:hAnsi="Arial Narrow"/>
          <w:sz w:val="24"/>
          <w:szCs w:val="24"/>
        </w:rPr>
        <w:t xml:space="preserve">. </w:t>
      </w:r>
    </w:p>
    <w:p w:rsidR="00B25B82" w:rsidRPr="00526A9C" w:rsidRDefault="00B25B82">
      <w:pPr>
        <w:spacing w:after="3" w:line="248" w:lineRule="auto"/>
        <w:ind w:left="3918" w:right="46" w:hanging="970"/>
        <w:jc w:val="both"/>
        <w:rPr>
          <w:rFonts w:ascii="Arial Narrow" w:hAnsi="Arial Narrow"/>
          <w:sz w:val="24"/>
          <w:szCs w:val="24"/>
        </w:rPr>
      </w:pPr>
    </w:p>
    <w:p w:rsidR="00B25B82" w:rsidRPr="00526A9C" w:rsidRDefault="00B25B82" w:rsidP="00B25B82">
      <w:pPr>
        <w:spacing w:after="0" w:line="240" w:lineRule="auto"/>
        <w:jc w:val="center"/>
        <w:rPr>
          <w:rFonts w:ascii="Arial Narrow" w:hAnsi="Arial Narrow"/>
          <w:sz w:val="24"/>
          <w:szCs w:val="24"/>
        </w:rPr>
      </w:pPr>
    </w:p>
    <w:p w:rsidR="00EC1265" w:rsidRPr="00526A9C" w:rsidRDefault="004C505E" w:rsidP="00B25B82">
      <w:pPr>
        <w:spacing w:after="0" w:line="240" w:lineRule="auto"/>
        <w:jc w:val="center"/>
        <w:rPr>
          <w:rFonts w:ascii="Arial Narrow" w:hAnsi="Arial Narrow"/>
          <w:sz w:val="24"/>
          <w:szCs w:val="24"/>
        </w:rPr>
      </w:pPr>
      <w:r w:rsidRPr="00526A9C">
        <w:rPr>
          <w:rFonts w:ascii="Arial Narrow" w:hAnsi="Arial Narrow"/>
          <w:b/>
          <w:sz w:val="24"/>
          <w:szCs w:val="24"/>
        </w:rPr>
        <w:t>JOSÉ CARLOS FERNANDES CHACON</w:t>
      </w:r>
    </w:p>
    <w:p w:rsidR="00EC1265" w:rsidRPr="00526A9C" w:rsidRDefault="00CE7485" w:rsidP="00B25B82">
      <w:pPr>
        <w:pStyle w:val="Ttulo31"/>
        <w:spacing w:after="0" w:line="240" w:lineRule="auto"/>
        <w:ind w:left="0" w:firstLine="0"/>
        <w:rPr>
          <w:rFonts w:ascii="Arial Narrow" w:hAnsi="Arial Narrow"/>
          <w:sz w:val="24"/>
          <w:szCs w:val="24"/>
        </w:rPr>
      </w:pPr>
      <w:r w:rsidRPr="00526A9C">
        <w:rPr>
          <w:rFonts w:ascii="Arial Narrow" w:hAnsi="Arial Narrow"/>
          <w:sz w:val="24"/>
          <w:szCs w:val="24"/>
        </w:rPr>
        <w:t>PREFEITO MUNICIPAL</w:t>
      </w:r>
    </w:p>
    <w:p w:rsidR="00B25B82" w:rsidRPr="00526A9C" w:rsidRDefault="00B25B82" w:rsidP="00B25B82">
      <w:pPr>
        <w:spacing w:after="0" w:line="240" w:lineRule="auto"/>
        <w:jc w:val="center"/>
        <w:rPr>
          <w:rFonts w:ascii="Arial Narrow" w:hAnsi="Arial Narrow"/>
          <w:sz w:val="24"/>
          <w:szCs w:val="24"/>
        </w:rPr>
      </w:pPr>
    </w:p>
    <w:p w:rsidR="00B25B82" w:rsidRPr="00526A9C" w:rsidRDefault="00B25B82" w:rsidP="00B25B82">
      <w:pPr>
        <w:spacing w:after="0" w:line="240" w:lineRule="auto"/>
        <w:jc w:val="center"/>
        <w:rPr>
          <w:rFonts w:ascii="Arial Narrow" w:hAnsi="Arial Narrow"/>
          <w:sz w:val="24"/>
          <w:szCs w:val="24"/>
        </w:rPr>
      </w:pPr>
    </w:p>
    <w:p w:rsidR="00B25B82" w:rsidRPr="00526A9C" w:rsidRDefault="00CE7485" w:rsidP="00B25B82">
      <w:pPr>
        <w:spacing w:after="0" w:line="240" w:lineRule="auto"/>
        <w:jc w:val="center"/>
        <w:rPr>
          <w:rFonts w:ascii="Arial Narrow" w:hAnsi="Arial Narrow"/>
          <w:sz w:val="24"/>
          <w:szCs w:val="24"/>
        </w:rPr>
      </w:pPr>
      <w:r w:rsidRPr="00526A9C">
        <w:rPr>
          <w:rFonts w:ascii="Arial Narrow" w:hAnsi="Arial Narrow"/>
          <w:sz w:val="24"/>
          <w:szCs w:val="24"/>
        </w:rPr>
        <w:t>___________________________</w:t>
      </w:r>
    </w:p>
    <w:p w:rsidR="00B25B82" w:rsidRPr="00526A9C" w:rsidRDefault="00B25B82" w:rsidP="00B25B82">
      <w:pPr>
        <w:spacing w:after="0" w:line="240" w:lineRule="auto"/>
        <w:jc w:val="center"/>
        <w:rPr>
          <w:rFonts w:ascii="Arial Narrow" w:hAnsi="Arial Narrow"/>
          <w:sz w:val="24"/>
          <w:szCs w:val="24"/>
        </w:rPr>
      </w:pPr>
      <w:r w:rsidRPr="00526A9C">
        <w:rPr>
          <w:rFonts w:ascii="Arial Narrow" w:hAnsi="Arial Narrow"/>
          <w:sz w:val="24"/>
          <w:szCs w:val="24"/>
        </w:rPr>
        <w:t xml:space="preserve">- Contratada – </w:t>
      </w:r>
    </w:p>
    <w:p w:rsidR="00EC1265" w:rsidRPr="00526A9C" w:rsidRDefault="00CE7485" w:rsidP="00B25B82">
      <w:pPr>
        <w:spacing w:after="0" w:line="240" w:lineRule="auto"/>
        <w:rPr>
          <w:rFonts w:ascii="Arial Narrow" w:hAnsi="Arial Narrow"/>
          <w:sz w:val="24"/>
          <w:szCs w:val="24"/>
        </w:rPr>
      </w:pPr>
      <w:r w:rsidRPr="00526A9C">
        <w:rPr>
          <w:rFonts w:ascii="Arial Narrow" w:hAnsi="Arial Narrow"/>
          <w:sz w:val="24"/>
          <w:szCs w:val="24"/>
        </w:rPr>
        <w:t>TESTEMUNHAS:</w:t>
      </w:r>
    </w:p>
    <w:p w:rsidR="00EC1265" w:rsidRPr="00526A9C" w:rsidRDefault="00CE7485" w:rsidP="00B25B82">
      <w:pPr>
        <w:tabs>
          <w:tab w:val="center" w:pos="2316"/>
          <w:tab w:val="center" w:pos="4794"/>
          <w:tab w:val="center" w:pos="5505"/>
        </w:tabs>
        <w:spacing w:after="0" w:line="240" w:lineRule="auto"/>
        <w:jc w:val="center"/>
        <w:rPr>
          <w:rFonts w:ascii="Arial Narrow" w:hAnsi="Arial Narrow"/>
          <w:sz w:val="24"/>
          <w:szCs w:val="24"/>
        </w:rPr>
      </w:pPr>
      <w:r w:rsidRPr="00526A9C">
        <w:rPr>
          <w:rFonts w:ascii="Arial Narrow" w:hAnsi="Arial Narrow"/>
          <w:sz w:val="24"/>
          <w:szCs w:val="24"/>
        </w:rPr>
        <w:tab/>
      </w:r>
      <w:r w:rsidRPr="00526A9C">
        <w:rPr>
          <w:rFonts w:ascii="Arial Narrow" w:hAnsi="Arial Narrow"/>
          <w:sz w:val="24"/>
          <w:szCs w:val="24"/>
        </w:rPr>
        <w:tab/>
        <w:t xml:space="preserve"> </w:t>
      </w:r>
    </w:p>
    <w:p w:rsidR="00EC1265" w:rsidRPr="00526A9C" w:rsidRDefault="00CE7485">
      <w:pPr>
        <w:tabs>
          <w:tab w:val="center" w:pos="826"/>
          <w:tab w:val="center" w:pos="1959"/>
          <w:tab w:val="center" w:pos="2667"/>
          <w:tab w:val="center" w:pos="3378"/>
          <w:tab w:val="center" w:pos="4086"/>
          <w:tab w:val="center" w:pos="4794"/>
          <w:tab w:val="center" w:pos="5505"/>
        </w:tabs>
        <w:spacing w:after="3" w:line="248" w:lineRule="auto"/>
        <w:rPr>
          <w:rFonts w:ascii="Arial Narrow" w:hAnsi="Arial Narrow"/>
          <w:sz w:val="24"/>
          <w:szCs w:val="24"/>
        </w:rPr>
      </w:pPr>
      <w:r w:rsidRPr="00526A9C">
        <w:rPr>
          <w:rFonts w:ascii="Arial Narrow" w:hAnsi="Arial Narrow"/>
          <w:sz w:val="24"/>
          <w:szCs w:val="24"/>
        </w:rPr>
        <w:tab/>
        <w:t xml:space="preserve">Nome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p>
    <w:p w:rsidR="00B25B82" w:rsidRPr="00526A9C" w:rsidRDefault="00CE7485">
      <w:pPr>
        <w:tabs>
          <w:tab w:val="center" w:pos="825"/>
          <w:tab w:val="center" w:pos="1959"/>
          <w:tab w:val="center" w:pos="2667"/>
        </w:tabs>
        <w:spacing w:after="3" w:line="248" w:lineRule="auto"/>
        <w:rPr>
          <w:rFonts w:ascii="Arial Narrow" w:hAnsi="Arial Narrow"/>
          <w:sz w:val="24"/>
          <w:szCs w:val="24"/>
        </w:rPr>
      </w:pPr>
      <w:r w:rsidRPr="00526A9C">
        <w:rPr>
          <w:rFonts w:ascii="Arial Narrow" w:hAnsi="Arial Narrow"/>
          <w:sz w:val="24"/>
          <w:szCs w:val="24"/>
        </w:rPr>
        <w:tab/>
        <w:t xml:space="preserve">RG Nº  </w:t>
      </w:r>
    </w:p>
    <w:p w:rsidR="00B25B82" w:rsidRPr="00526A9C" w:rsidRDefault="00B25B82" w:rsidP="00B25B82">
      <w:pPr>
        <w:tabs>
          <w:tab w:val="center" w:pos="826"/>
          <w:tab w:val="center" w:pos="1959"/>
          <w:tab w:val="center" w:pos="2667"/>
          <w:tab w:val="center" w:pos="3378"/>
          <w:tab w:val="center" w:pos="4086"/>
          <w:tab w:val="center" w:pos="4794"/>
          <w:tab w:val="center" w:pos="5505"/>
        </w:tabs>
        <w:spacing w:after="3" w:line="248" w:lineRule="auto"/>
        <w:rPr>
          <w:rFonts w:ascii="Arial Narrow" w:hAnsi="Arial Narrow"/>
          <w:sz w:val="24"/>
          <w:szCs w:val="24"/>
        </w:rPr>
      </w:pPr>
    </w:p>
    <w:p w:rsidR="00B25B82" w:rsidRPr="00526A9C" w:rsidRDefault="00B25B82" w:rsidP="00B25B82">
      <w:pPr>
        <w:tabs>
          <w:tab w:val="center" w:pos="826"/>
          <w:tab w:val="center" w:pos="1959"/>
          <w:tab w:val="center" w:pos="2667"/>
          <w:tab w:val="center" w:pos="3378"/>
          <w:tab w:val="center" w:pos="4086"/>
          <w:tab w:val="center" w:pos="4794"/>
          <w:tab w:val="center" w:pos="5505"/>
        </w:tabs>
        <w:spacing w:after="3" w:line="248" w:lineRule="auto"/>
        <w:rPr>
          <w:rFonts w:ascii="Arial Narrow" w:hAnsi="Arial Narrow"/>
          <w:sz w:val="24"/>
          <w:szCs w:val="24"/>
        </w:rPr>
      </w:pPr>
      <w:r w:rsidRPr="00526A9C">
        <w:rPr>
          <w:rFonts w:ascii="Arial Narrow" w:hAnsi="Arial Narrow"/>
          <w:sz w:val="24"/>
          <w:szCs w:val="24"/>
        </w:rPr>
        <w:tab/>
        <w:t xml:space="preserve">Nome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p>
    <w:p w:rsidR="00EC1265" w:rsidRPr="00526A9C" w:rsidRDefault="00B25B82" w:rsidP="00B25B82">
      <w:pPr>
        <w:tabs>
          <w:tab w:val="center" w:pos="825"/>
          <w:tab w:val="center" w:pos="1959"/>
          <w:tab w:val="center" w:pos="2667"/>
        </w:tabs>
        <w:spacing w:after="3" w:line="248" w:lineRule="auto"/>
        <w:rPr>
          <w:rFonts w:ascii="Arial Narrow" w:hAnsi="Arial Narrow"/>
          <w:sz w:val="24"/>
          <w:szCs w:val="24"/>
        </w:rPr>
      </w:pPr>
      <w:r w:rsidRPr="00526A9C">
        <w:rPr>
          <w:rFonts w:ascii="Arial Narrow" w:hAnsi="Arial Narrow"/>
          <w:sz w:val="24"/>
          <w:szCs w:val="24"/>
        </w:rPr>
        <w:tab/>
        <w:t xml:space="preserve">RG Nº  </w:t>
      </w:r>
      <w:r w:rsidR="00CE7485" w:rsidRPr="00526A9C">
        <w:rPr>
          <w:rFonts w:ascii="Arial Narrow" w:hAnsi="Arial Narrow"/>
          <w:sz w:val="24"/>
          <w:szCs w:val="24"/>
        </w:rPr>
        <w:tab/>
        <w:t xml:space="preserve"> </w:t>
      </w:r>
      <w:r w:rsidR="00CE7485" w:rsidRPr="00526A9C">
        <w:rPr>
          <w:rFonts w:ascii="Arial Narrow" w:hAnsi="Arial Narrow"/>
          <w:sz w:val="24"/>
          <w:szCs w:val="24"/>
        </w:rPr>
        <w:tab/>
        <w:t xml:space="preserve"> </w:t>
      </w:r>
    </w:p>
    <w:p w:rsidR="00EC1265" w:rsidRPr="00526A9C" w:rsidRDefault="00CE7485" w:rsidP="00CE7485">
      <w:pPr>
        <w:tabs>
          <w:tab w:val="center" w:pos="2144"/>
          <w:tab w:val="center" w:pos="4086"/>
        </w:tabs>
        <w:spacing w:after="3" w:line="248" w:lineRule="auto"/>
        <w:rPr>
          <w:rFonts w:ascii="Arial Narrow" w:hAnsi="Arial Narrow"/>
          <w:sz w:val="24"/>
          <w:szCs w:val="24"/>
        </w:rPr>
      </w:pPr>
      <w:r w:rsidRPr="00526A9C">
        <w:rPr>
          <w:rFonts w:ascii="Arial Narrow" w:hAnsi="Arial Narrow"/>
          <w:sz w:val="24"/>
          <w:szCs w:val="24"/>
        </w:rPr>
        <w:tab/>
      </w: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Default="00276E9E" w:rsidP="00FD123D">
      <w:pPr>
        <w:spacing w:after="24"/>
        <w:ind w:left="540"/>
        <w:jc w:val="center"/>
        <w:rPr>
          <w:rFonts w:ascii="Arial Narrow" w:hAnsi="Arial Narrow"/>
          <w:b/>
          <w:sz w:val="24"/>
          <w:szCs w:val="24"/>
        </w:rPr>
      </w:pPr>
    </w:p>
    <w:p w:rsidR="00526A9C" w:rsidRDefault="00526A9C" w:rsidP="00FD123D">
      <w:pPr>
        <w:spacing w:after="24"/>
        <w:ind w:left="540"/>
        <w:jc w:val="center"/>
        <w:rPr>
          <w:rFonts w:ascii="Arial Narrow" w:hAnsi="Arial Narrow"/>
          <w:b/>
          <w:sz w:val="24"/>
          <w:szCs w:val="24"/>
        </w:rPr>
      </w:pPr>
    </w:p>
    <w:p w:rsidR="00526A9C" w:rsidRDefault="00526A9C" w:rsidP="00FD123D">
      <w:pPr>
        <w:spacing w:after="24"/>
        <w:ind w:left="540"/>
        <w:jc w:val="center"/>
        <w:rPr>
          <w:rFonts w:ascii="Arial Narrow" w:hAnsi="Arial Narrow"/>
          <w:b/>
          <w:sz w:val="24"/>
          <w:szCs w:val="24"/>
        </w:rPr>
      </w:pPr>
    </w:p>
    <w:p w:rsidR="00526A9C" w:rsidRPr="00526A9C" w:rsidRDefault="00526A9C"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276E9E" w:rsidRPr="00526A9C" w:rsidRDefault="00276E9E" w:rsidP="00FD123D">
      <w:pPr>
        <w:spacing w:after="24"/>
        <w:ind w:left="540"/>
        <w:jc w:val="center"/>
        <w:rPr>
          <w:rFonts w:ascii="Arial Narrow" w:hAnsi="Arial Narrow"/>
          <w:b/>
          <w:sz w:val="24"/>
          <w:szCs w:val="24"/>
        </w:rPr>
      </w:pPr>
    </w:p>
    <w:p w:rsidR="00EC1265" w:rsidRPr="00526A9C" w:rsidRDefault="00CE7485" w:rsidP="00FD123D">
      <w:pPr>
        <w:spacing w:after="24"/>
        <w:ind w:left="540"/>
        <w:jc w:val="center"/>
        <w:rPr>
          <w:rFonts w:ascii="Arial Narrow" w:hAnsi="Arial Narrow"/>
          <w:sz w:val="24"/>
          <w:szCs w:val="24"/>
        </w:rPr>
      </w:pPr>
      <w:r w:rsidRPr="00526A9C">
        <w:rPr>
          <w:rFonts w:ascii="Arial Narrow" w:hAnsi="Arial Narrow"/>
          <w:b/>
          <w:sz w:val="24"/>
          <w:szCs w:val="24"/>
        </w:rPr>
        <w:lastRenderedPageBreak/>
        <w:t>ANEXO V</w:t>
      </w:r>
    </w:p>
    <w:p w:rsidR="00EC1265" w:rsidRPr="00526A9C" w:rsidRDefault="00CE7485">
      <w:pPr>
        <w:spacing w:after="0"/>
        <w:ind w:left="90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ind w:left="90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526A9C">
      <w:pPr>
        <w:pStyle w:val="Ttulo31"/>
        <w:ind w:left="1007" w:right="151"/>
        <w:rPr>
          <w:rFonts w:ascii="Arial Narrow" w:hAnsi="Arial Narrow"/>
          <w:sz w:val="24"/>
          <w:szCs w:val="24"/>
        </w:rPr>
      </w:pPr>
      <w:r w:rsidRPr="00526A9C">
        <w:rPr>
          <w:rFonts w:ascii="Arial Narrow" w:hAnsi="Arial Narrow"/>
          <w:sz w:val="24"/>
          <w:szCs w:val="24"/>
        </w:rPr>
        <w:t xml:space="preserve">MODELO DE DOCUMENTO DE CREDENCIAMENTO </w:t>
      </w:r>
    </w:p>
    <w:p w:rsidR="00EC1265" w:rsidRPr="00526A9C" w:rsidRDefault="00CE7485">
      <w:pPr>
        <w:spacing w:after="0"/>
        <w:ind w:left="90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ind w:left="90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ind w:left="90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ind w:left="90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360" w:lineRule="auto"/>
        <w:ind w:left="908" w:right="46" w:hanging="10"/>
        <w:jc w:val="both"/>
        <w:rPr>
          <w:rFonts w:ascii="Arial Narrow" w:hAnsi="Arial Narrow"/>
          <w:sz w:val="24"/>
          <w:szCs w:val="24"/>
        </w:rPr>
      </w:pPr>
      <w:r w:rsidRPr="00526A9C">
        <w:rPr>
          <w:rFonts w:ascii="Arial Narrow" w:hAnsi="Arial Narrow"/>
          <w:sz w:val="24"/>
          <w:szCs w:val="24"/>
        </w:rPr>
        <w:t xml:space="preserve">A empresa ................................ inscrita no C.N.P.J/MF. sob o nº ..................................., com sede em ........................................, na rua/avenida </w:t>
      </w:r>
    </w:p>
    <w:p w:rsidR="00EC1265" w:rsidRPr="00526A9C" w:rsidRDefault="00CE7485">
      <w:pPr>
        <w:spacing w:after="3" w:line="359" w:lineRule="auto"/>
        <w:ind w:left="908" w:right="46" w:hanging="10"/>
        <w:jc w:val="both"/>
        <w:rPr>
          <w:rFonts w:ascii="Arial Narrow" w:hAnsi="Arial Narrow"/>
          <w:sz w:val="24"/>
          <w:szCs w:val="24"/>
        </w:rPr>
      </w:pPr>
      <w:r w:rsidRPr="00526A9C">
        <w:rPr>
          <w:rFonts w:ascii="Arial Narrow" w:hAnsi="Arial Narrow"/>
          <w:sz w:val="24"/>
          <w:szCs w:val="24"/>
        </w:rPr>
        <w:t>................................................... nº ..................., tendo como representante legal o(a) Sr. ..........................................................., citar o cargo ...................................................., credencia o/a Sr./a ................................................., portador da cédula de identidade nº .........................................................., para representar perante a Prefeitura do Município de Ferraz de Vasconcelos -SP, na licitação Pregão Presencial nº</w:t>
      </w:r>
      <w:r w:rsidR="00FB438E" w:rsidRPr="00526A9C">
        <w:rPr>
          <w:rFonts w:ascii="Arial Narrow" w:hAnsi="Arial Narrow"/>
          <w:sz w:val="24"/>
          <w:szCs w:val="24"/>
        </w:rPr>
        <w:t xml:space="preserve"> </w:t>
      </w:r>
      <w:r w:rsidR="00C643DB" w:rsidRPr="00526A9C">
        <w:rPr>
          <w:rFonts w:ascii="Arial Narrow" w:hAnsi="Arial Narrow"/>
          <w:sz w:val="24"/>
          <w:szCs w:val="24"/>
        </w:rPr>
        <w:t>016</w:t>
      </w:r>
      <w:r w:rsidRPr="00526A9C">
        <w:rPr>
          <w:rFonts w:ascii="Arial Narrow" w:hAnsi="Arial Narrow"/>
          <w:sz w:val="24"/>
          <w:szCs w:val="24"/>
        </w:rPr>
        <w:t>/</w:t>
      </w:r>
      <w:r w:rsidR="00C643DB" w:rsidRPr="00526A9C">
        <w:rPr>
          <w:rFonts w:ascii="Arial Narrow" w:hAnsi="Arial Narrow"/>
          <w:sz w:val="24"/>
          <w:szCs w:val="24"/>
        </w:rPr>
        <w:t>2018</w:t>
      </w:r>
      <w:r w:rsidRPr="00526A9C">
        <w:rPr>
          <w:rFonts w:ascii="Arial Narrow" w:hAnsi="Arial Narrow"/>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referencia.  </w:t>
      </w:r>
    </w:p>
    <w:p w:rsidR="00EC1265" w:rsidRPr="00526A9C" w:rsidRDefault="00CE7485">
      <w:pPr>
        <w:spacing w:after="0"/>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910" w:right="46" w:hanging="10"/>
        <w:jc w:val="both"/>
        <w:rPr>
          <w:rFonts w:ascii="Arial Narrow" w:hAnsi="Arial Narrow"/>
          <w:sz w:val="24"/>
          <w:szCs w:val="24"/>
        </w:rPr>
      </w:pPr>
      <w:r w:rsidRPr="00526A9C">
        <w:rPr>
          <w:rFonts w:ascii="Arial Narrow" w:hAnsi="Arial Narrow"/>
          <w:sz w:val="24"/>
          <w:szCs w:val="24"/>
        </w:rPr>
        <w:t xml:space="preserve">Local e data </w:t>
      </w:r>
    </w:p>
    <w:p w:rsidR="00EC1265" w:rsidRPr="00526A9C" w:rsidRDefault="00CE7485">
      <w:pPr>
        <w:spacing w:after="0"/>
        <w:ind w:left="90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910" w:right="46" w:hanging="10"/>
        <w:jc w:val="both"/>
        <w:rPr>
          <w:rFonts w:ascii="Arial Narrow" w:hAnsi="Arial Narrow"/>
          <w:sz w:val="24"/>
          <w:szCs w:val="24"/>
        </w:rPr>
      </w:pPr>
      <w:r w:rsidRPr="00526A9C">
        <w:rPr>
          <w:rFonts w:ascii="Arial Narrow" w:hAnsi="Arial Narrow"/>
          <w:sz w:val="24"/>
          <w:szCs w:val="24"/>
        </w:rPr>
        <w:t xml:space="preserve">______________________________________ </w:t>
      </w:r>
    </w:p>
    <w:p w:rsidR="00EC1265" w:rsidRPr="00526A9C" w:rsidRDefault="00CE7485">
      <w:pPr>
        <w:spacing w:after="3" w:line="248" w:lineRule="auto"/>
        <w:ind w:left="910" w:right="46" w:hanging="10"/>
        <w:jc w:val="both"/>
        <w:rPr>
          <w:rFonts w:ascii="Arial Narrow" w:hAnsi="Arial Narrow"/>
          <w:sz w:val="24"/>
          <w:szCs w:val="24"/>
        </w:rPr>
      </w:pPr>
      <w:r w:rsidRPr="00526A9C">
        <w:rPr>
          <w:rFonts w:ascii="Arial Narrow" w:hAnsi="Arial Narrow"/>
          <w:sz w:val="24"/>
          <w:szCs w:val="24"/>
        </w:rPr>
        <w:t xml:space="preserve">Nome/assinatura </w:t>
      </w:r>
    </w:p>
    <w:p w:rsidR="00EC1265" w:rsidRPr="00526A9C" w:rsidRDefault="00CE7485">
      <w:pPr>
        <w:spacing w:after="3" w:line="248" w:lineRule="auto"/>
        <w:ind w:left="910" w:right="46" w:hanging="10"/>
        <w:jc w:val="both"/>
        <w:rPr>
          <w:rFonts w:ascii="Arial Narrow" w:hAnsi="Arial Narrow"/>
          <w:sz w:val="24"/>
          <w:szCs w:val="24"/>
        </w:rPr>
      </w:pPr>
      <w:r w:rsidRPr="00526A9C">
        <w:rPr>
          <w:rFonts w:ascii="Arial Narrow" w:hAnsi="Arial Narrow"/>
          <w:sz w:val="24"/>
          <w:szCs w:val="24"/>
        </w:rPr>
        <w:t xml:space="preserve">Cargo </w:t>
      </w:r>
    </w:p>
    <w:p w:rsidR="00EC1265" w:rsidRPr="00526A9C" w:rsidRDefault="00EC1265">
      <w:pPr>
        <w:spacing w:after="0"/>
        <w:ind w:left="900"/>
        <w:rPr>
          <w:rFonts w:ascii="Arial Narrow" w:hAnsi="Arial Narrow"/>
          <w:sz w:val="24"/>
          <w:szCs w:val="24"/>
        </w:rPr>
      </w:pP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CE7485">
      <w:pPr>
        <w:spacing w:after="0"/>
        <w:ind w:left="540"/>
        <w:rPr>
          <w:rFonts w:ascii="Arial Narrow" w:hAnsi="Arial Narrow"/>
          <w:sz w:val="24"/>
          <w:szCs w:val="24"/>
        </w:rPr>
      </w:pPr>
      <w:r w:rsidRPr="00526A9C">
        <w:rPr>
          <w:rFonts w:ascii="Arial Narrow" w:hAnsi="Arial Narrow"/>
          <w:sz w:val="24"/>
          <w:szCs w:val="24"/>
        </w:rPr>
        <w:t xml:space="preserve"> </w:t>
      </w:r>
      <w:r w:rsidRPr="00526A9C">
        <w:rPr>
          <w:rFonts w:ascii="Arial Narrow" w:eastAsia="Times New Roman" w:hAnsi="Arial Narrow" w:cs="Times New Roman"/>
          <w:sz w:val="24"/>
          <w:szCs w:val="24"/>
        </w:rPr>
        <w:t xml:space="preserve"> </w:t>
      </w:r>
    </w:p>
    <w:p w:rsidR="00276E9E" w:rsidRPr="00526A9C" w:rsidRDefault="00276E9E">
      <w:pPr>
        <w:spacing w:after="5" w:line="249" w:lineRule="auto"/>
        <w:ind w:left="1007" w:right="510" w:hanging="10"/>
        <w:jc w:val="center"/>
        <w:rPr>
          <w:rFonts w:ascii="Arial Narrow" w:hAnsi="Arial Narrow"/>
          <w:b/>
          <w:sz w:val="24"/>
          <w:szCs w:val="24"/>
        </w:rPr>
      </w:pPr>
    </w:p>
    <w:p w:rsidR="00276E9E" w:rsidRPr="00526A9C" w:rsidRDefault="00276E9E">
      <w:pPr>
        <w:spacing w:after="5" w:line="249" w:lineRule="auto"/>
        <w:ind w:left="1007" w:right="510" w:hanging="10"/>
        <w:jc w:val="center"/>
        <w:rPr>
          <w:rFonts w:ascii="Arial Narrow" w:hAnsi="Arial Narrow"/>
          <w:b/>
          <w:sz w:val="24"/>
          <w:szCs w:val="24"/>
        </w:rPr>
      </w:pPr>
    </w:p>
    <w:p w:rsidR="00276E9E" w:rsidRPr="00526A9C" w:rsidRDefault="00276E9E">
      <w:pPr>
        <w:spacing w:after="5" w:line="249" w:lineRule="auto"/>
        <w:ind w:left="1007" w:right="510" w:hanging="10"/>
        <w:jc w:val="center"/>
        <w:rPr>
          <w:rFonts w:ascii="Arial Narrow" w:hAnsi="Arial Narrow"/>
          <w:b/>
          <w:sz w:val="24"/>
          <w:szCs w:val="24"/>
        </w:rPr>
      </w:pPr>
    </w:p>
    <w:p w:rsidR="00276E9E" w:rsidRDefault="00276E9E">
      <w:pPr>
        <w:spacing w:after="5" w:line="249" w:lineRule="auto"/>
        <w:ind w:left="1007" w:right="510" w:hanging="10"/>
        <w:jc w:val="center"/>
        <w:rPr>
          <w:rFonts w:ascii="Arial Narrow" w:hAnsi="Arial Narrow"/>
          <w:b/>
          <w:sz w:val="24"/>
          <w:szCs w:val="24"/>
        </w:rPr>
      </w:pPr>
    </w:p>
    <w:p w:rsidR="00751AB7" w:rsidRDefault="00751AB7">
      <w:pPr>
        <w:spacing w:after="5" w:line="249" w:lineRule="auto"/>
        <w:ind w:left="1007" w:right="510" w:hanging="10"/>
        <w:jc w:val="center"/>
        <w:rPr>
          <w:rFonts w:ascii="Arial Narrow" w:hAnsi="Arial Narrow"/>
          <w:b/>
          <w:sz w:val="24"/>
          <w:szCs w:val="24"/>
        </w:rPr>
      </w:pPr>
    </w:p>
    <w:p w:rsidR="00751AB7" w:rsidRDefault="00751AB7">
      <w:pPr>
        <w:spacing w:after="5" w:line="249" w:lineRule="auto"/>
        <w:ind w:left="1007" w:right="510" w:hanging="10"/>
        <w:jc w:val="center"/>
        <w:rPr>
          <w:rFonts w:ascii="Arial Narrow" w:hAnsi="Arial Narrow"/>
          <w:b/>
          <w:sz w:val="24"/>
          <w:szCs w:val="24"/>
        </w:rPr>
      </w:pPr>
    </w:p>
    <w:p w:rsidR="00526A9C" w:rsidRPr="00526A9C" w:rsidRDefault="00526A9C">
      <w:pPr>
        <w:spacing w:after="5" w:line="249" w:lineRule="auto"/>
        <w:ind w:left="1007" w:right="510" w:hanging="10"/>
        <w:jc w:val="center"/>
        <w:rPr>
          <w:rFonts w:ascii="Arial Narrow" w:hAnsi="Arial Narrow"/>
          <w:b/>
          <w:sz w:val="24"/>
          <w:szCs w:val="24"/>
        </w:rPr>
      </w:pPr>
    </w:p>
    <w:p w:rsidR="00EC1265" w:rsidRPr="00526A9C" w:rsidRDefault="00CE7485">
      <w:pPr>
        <w:spacing w:after="5" w:line="249" w:lineRule="auto"/>
        <w:ind w:left="1007" w:right="510" w:hanging="10"/>
        <w:jc w:val="center"/>
        <w:rPr>
          <w:rFonts w:ascii="Arial Narrow" w:hAnsi="Arial Narrow"/>
          <w:sz w:val="24"/>
          <w:szCs w:val="24"/>
        </w:rPr>
      </w:pPr>
      <w:r w:rsidRPr="00526A9C">
        <w:rPr>
          <w:rFonts w:ascii="Arial Narrow" w:hAnsi="Arial Narrow"/>
          <w:b/>
          <w:sz w:val="24"/>
          <w:szCs w:val="24"/>
        </w:rPr>
        <w:t xml:space="preserve">ANEXO VI </w:t>
      </w:r>
    </w:p>
    <w:p w:rsidR="00EC1265" w:rsidRPr="00526A9C" w:rsidRDefault="00CE7485">
      <w:pPr>
        <w:spacing w:after="0"/>
        <w:ind w:left="54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pStyle w:val="Ttulo31"/>
        <w:ind w:left="1007" w:right="510"/>
        <w:rPr>
          <w:rFonts w:ascii="Arial Narrow" w:hAnsi="Arial Narrow"/>
          <w:sz w:val="24"/>
          <w:szCs w:val="24"/>
        </w:rPr>
      </w:pPr>
      <w:r w:rsidRPr="00526A9C">
        <w:rPr>
          <w:rFonts w:ascii="Arial Narrow" w:hAnsi="Arial Narrow"/>
          <w:sz w:val="24"/>
          <w:szCs w:val="24"/>
        </w:rPr>
        <w:t xml:space="preserve">TERMO DE REFERÊNCIA </w:t>
      </w:r>
    </w:p>
    <w:p w:rsidR="00EC1265" w:rsidRPr="00526A9C" w:rsidRDefault="00CE7485">
      <w:pPr>
        <w:spacing w:after="0"/>
        <w:ind w:left="54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5" w:line="249" w:lineRule="auto"/>
        <w:ind w:left="535" w:right="40" w:hanging="10"/>
        <w:jc w:val="both"/>
        <w:rPr>
          <w:rFonts w:ascii="Arial Narrow" w:hAnsi="Arial Narrow"/>
          <w:sz w:val="24"/>
          <w:szCs w:val="24"/>
        </w:rPr>
      </w:pPr>
      <w:r w:rsidRPr="00526A9C">
        <w:rPr>
          <w:rFonts w:ascii="Arial Narrow" w:hAnsi="Arial Narrow"/>
          <w:b/>
          <w:sz w:val="24"/>
          <w:szCs w:val="24"/>
        </w:rPr>
        <w:t xml:space="preserve">Pregão Presencial nº </w:t>
      </w:r>
      <w:r w:rsidR="00C643DB" w:rsidRPr="00526A9C">
        <w:rPr>
          <w:rFonts w:ascii="Arial Narrow" w:hAnsi="Arial Narrow"/>
          <w:b/>
          <w:sz w:val="24"/>
          <w:szCs w:val="24"/>
        </w:rPr>
        <w:t>016</w:t>
      </w:r>
      <w:r w:rsidRPr="00526A9C">
        <w:rPr>
          <w:rFonts w:ascii="Arial Narrow" w:hAnsi="Arial Narrow"/>
          <w:b/>
          <w:sz w:val="24"/>
          <w:szCs w:val="24"/>
        </w:rPr>
        <w:t>/</w:t>
      </w:r>
      <w:r w:rsidR="00C643DB" w:rsidRPr="00526A9C">
        <w:rPr>
          <w:rFonts w:ascii="Arial Narrow" w:hAnsi="Arial Narrow"/>
          <w:b/>
          <w:sz w:val="24"/>
          <w:szCs w:val="24"/>
        </w:rPr>
        <w:t xml:space="preserve">2018 </w:t>
      </w:r>
      <w:r w:rsidRPr="00526A9C">
        <w:rPr>
          <w:rFonts w:ascii="Arial Narrow" w:hAnsi="Arial Narrow"/>
          <w:b/>
          <w:sz w:val="24"/>
          <w:szCs w:val="24"/>
        </w:rPr>
        <w:t xml:space="preserve">Processo Administrativo nº </w:t>
      </w:r>
      <w:r w:rsidR="007553D2" w:rsidRPr="00526A9C">
        <w:rPr>
          <w:rFonts w:ascii="Arial Narrow" w:hAnsi="Arial Narrow"/>
          <w:b/>
          <w:sz w:val="24"/>
          <w:szCs w:val="24"/>
        </w:rPr>
        <w:t>15.895</w:t>
      </w:r>
      <w:r w:rsidRPr="00526A9C">
        <w:rPr>
          <w:rFonts w:ascii="Arial Narrow" w:hAnsi="Arial Narrow"/>
          <w:b/>
          <w:sz w:val="24"/>
          <w:szCs w:val="24"/>
        </w:rPr>
        <w:t>/</w:t>
      </w:r>
      <w:r w:rsidR="007553D2" w:rsidRPr="00526A9C">
        <w:rPr>
          <w:rFonts w:ascii="Arial Narrow" w:hAnsi="Arial Narrow"/>
          <w:b/>
          <w:sz w:val="24"/>
          <w:szCs w:val="24"/>
        </w:rPr>
        <w:t>2017</w:t>
      </w:r>
      <w:r w:rsidRPr="00526A9C">
        <w:rPr>
          <w:rFonts w:ascii="Arial Narrow" w:hAnsi="Arial Narrow"/>
          <w:b/>
          <w:sz w:val="24"/>
          <w:szCs w:val="24"/>
        </w:rPr>
        <w:t xml:space="preserve"> </w:t>
      </w:r>
    </w:p>
    <w:p w:rsidR="00EC1265" w:rsidRPr="00526A9C" w:rsidRDefault="00CE7485">
      <w:pPr>
        <w:spacing w:after="13"/>
        <w:ind w:left="540"/>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sz w:val="24"/>
          <w:szCs w:val="24"/>
        </w:rPr>
        <w:tab/>
        <w:t xml:space="preserve"> </w:t>
      </w:r>
    </w:p>
    <w:p w:rsidR="007553D2" w:rsidRPr="00526A9C" w:rsidRDefault="00CE7485" w:rsidP="007553D2">
      <w:pPr>
        <w:pStyle w:val="PargrafodaLista"/>
        <w:numPr>
          <w:ilvl w:val="0"/>
          <w:numId w:val="22"/>
        </w:numPr>
        <w:spacing w:after="0" w:line="240" w:lineRule="auto"/>
        <w:rPr>
          <w:rFonts w:ascii="Arial Narrow" w:hAnsi="Arial Narrow" w:cs="Arial"/>
          <w:b/>
          <w:sz w:val="24"/>
          <w:szCs w:val="24"/>
        </w:rPr>
      </w:pPr>
      <w:r w:rsidRPr="00526A9C">
        <w:rPr>
          <w:rFonts w:ascii="Arial Narrow" w:hAnsi="Arial Narrow"/>
          <w:sz w:val="24"/>
          <w:szCs w:val="24"/>
        </w:rPr>
        <w:t>1</w:t>
      </w:r>
      <w:r w:rsidRPr="00526A9C">
        <w:rPr>
          <w:rFonts w:ascii="Arial Narrow" w:eastAsia="Arial" w:hAnsi="Arial Narrow" w:cs="Arial"/>
          <w:sz w:val="24"/>
          <w:szCs w:val="24"/>
        </w:rPr>
        <w:t xml:space="preserve"> </w:t>
      </w:r>
      <w:r w:rsidR="007553D2" w:rsidRPr="00526A9C">
        <w:rPr>
          <w:rFonts w:ascii="Arial Narrow" w:hAnsi="Arial Narrow" w:cs="Arial"/>
          <w:b/>
          <w:sz w:val="24"/>
          <w:szCs w:val="24"/>
        </w:rPr>
        <w:t>OBJETO:</w:t>
      </w:r>
    </w:p>
    <w:p w:rsidR="007553D2" w:rsidRPr="00526A9C" w:rsidRDefault="007553D2" w:rsidP="007553D2">
      <w:pPr>
        <w:jc w:val="both"/>
        <w:rPr>
          <w:rFonts w:ascii="Arial Narrow" w:hAnsi="Arial Narrow" w:cs="Arial"/>
          <w:sz w:val="24"/>
          <w:szCs w:val="24"/>
        </w:rPr>
      </w:pPr>
      <w:r w:rsidRPr="00526A9C">
        <w:rPr>
          <w:rFonts w:ascii="Arial Narrow" w:hAnsi="Arial Narrow" w:cs="Arial"/>
          <w:b/>
          <w:sz w:val="24"/>
          <w:szCs w:val="24"/>
        </w:rPr>
        <w:t xml:space="preserve"> </w:t>
      </w:r>
      <w:r w:rsidRPr="00526A9C">
        <w:rPr>
          <w:rFonts w:ascii="Arial Narrow" w:hAnsi="Arial Narrow" w:cs="Arial"/>
          <w:sz w:val="24"/>
          <w:szCs w:val="24"/>
        </w:rPr>
        <w:t xml:space="preserve">           Solicitamos a contratação de empresa especializada para prestar Serviço de limpeza de caixa d’água, desinfestação, desratização e barreira química interna e externa, contra diversos tipos de insetos rasteiros e roedores (baratas, formigas, traças, pulgas, percevejos, carrapatos, aranhas, cupins, escorpiões, moscas, mosquitos, inclusive o aedes aegypt, tesourinha, desalojamento de pombos, morcegos, ratos, lagartixas e outros invertebrados). </w:t>
      </w:r>
    </w:p>
    <w:p w:rsidR="007553D2" w:rsidRPr="00526A9C" w:rsidRDefault="007553D2" w:rsidP="007553D2">
      <w:pPr>
        <w:pStyle w:val="PargrafodaLista"/>
        <w:numPr>
          <w:ilvl w:val="0"/>
          <w:numId w:val="22"/>
        </w:numPr>
        <w:shd w:val="clear" w:color="auto" w:fill="FFFFFF" w:themeFill="background1"/>
        <w:spacing w:after="0" w:line="240" w:lineRule="auto"/>
        <w:rPr>
          <w:rFonts w:ascii="Arial Narrow" w:hAnsi="Arial Narrow" w:cs="Arial"/>
          <w:b/>
          <w:sz w:val="24"/>
          <w:szCs w:val="24"/>
        </w:rPr>
      </w:pPr>
      <w:r w:rsidRPr="00526A9C">
        <w:rPr>
          <w:rFonts w:ascii="Arial Narrow" w:hAnsi="Arial Narrow" w:cs="Arial"/>
          <w:b/>
          <w:sz w:val="24"/>
          <w:szCs w:val="24"/>
        </w:rPr>
        <w:t xml:space="preserve">CONTROLE  DE PRAGAS – DEDETIZAÇÃO/DESINSETIZAÇÃO, DESCUPINIZAÇÃO E DESRATIZAÇÃO. </w:t>
      </w:r>
    </w:p>
    <w:p w:rsidR="007553D2" w:rsidRPr="00526A9C" w:rsidRDefault="007553D2" w:rsidP="007553D2">
      <w:pPr>
        <w:spacing w:after="3" w:line="248" w:lineRule="auto"/>
        <w:ind w:right="46"/>
        <w:jc w:val="both"/>
        <w:rPr>
          <w:rFonts w:ascii="Arial Narrow" w:hAnsi="Arial Narrow" w:cs="Arial"/>
          <w:sz w:val="24"/>
          <w:szCs w:val="24"/>
        </w:rPr>
      </w:pPr>
    </w:p>
    <w:p w:rsidR="007553D2" w:rsidRPr="00526A9C" w:rsidRDefault="007553D2" w:rsidP="007553D2">
      <w:pPr>
        <w:spacing w:after="3" w:line="248" w:lineRule="auto"/>
        <w:ind w:right="46" w:firstLine="708"/>
        <w:jc w:val="both"/>
        <w:rPr>
          <w:rFonts w:ascii="Arial Narrow" w:hAnsi="Arial Narrow" w:cs="Arial"/>
          <w:sz w:val="24"/>
          <w:szCs w:val="24"/>
        </w:rPr>
      </w:pPr>
      <w:r w:rsidRPr="00526A9C">
        <w:rPr>
          <w:rFonts w:ascii="Arial Narrow" w:hAnsi="Arial Narrow" w:cs="Arial"/>
          <w:sz w:val="24"/>
          <w:szCs w:val="24"/>
        </w:rPr>
        <w:t xml:space="preserve">Controla o número de roedores e insetos/pragas (barata, formiga, insetos rasteiros, mosquitos e roedores), utilizando-se de aplicações de produtos específicos, registrados e/ou notificados na Agência Nacional de Vigilância Sanitária (ANVISA) ou demais órgãos competentes, cumprindo visitas periódicas, e aplicações conforme necessidades de cada unidade, identificadas pela contratante ou pelo responsável técnico da contratada. </w:t>
      </w:r>
    </w:p>
    <w:p w:rsidR="007553D2" w:rsidRPr="00526A9C" w:rsidRDefault="007553D2" w:rsidP="007553D2">
      <w:pPr>
        <w:ind w:left="540"/>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PargrafodaLista"/>
        <w:numPr>
          <w:ilvl w:val="0"/>
          <w:numId w:val="23"/>
        </w:numPr>
        <w:spacing w:after="0" w:line="240" w:lineRule="auto"/>
        <w:rPr>
          <w:rFonts w:ascii="Arial Narrow" w:hAnsi="Arial Narrow" w:cs="Arial"/>
          <w:sz w:val="24"/>
          <w:szCs w:val="24"/>
        </w:rPr>
      </w:pPr>
      <w:r w:rsidRPr="00526A9C">
        <w:rPr>
          <w:rFonts w:ascii="Arial Narrow" w:hAnsi="Arial Narrow" w:cs="Arial"/>
          <w:sz w:val="24"/>
          <w:szCs w:val="24"/>
        </w:rPr>
        <w:t xml:space="preserve">Controle de insetos - Aplicação por sistema líquido (pulverização), gel (massa gelatinosa) e fog (fumaça), ou similar, de produto incolor, inodoro e inofensivo à saúde humana e eficaz ao combate e ao extermínio de baratas, mosquitos, e insetos rasteiros. </w:t>
      </w:r>
    </w:p>
    <w:p w:rsidR="007553D2" w:rsidRPr="00526A9C" w:rsidRDefault="007553D2" w:rsidP="007553D2">
      <w:pPr>
        <w:spacing w:after="3" w:line="248" w:lineRule="auto"/>
        <w:ind w:left="540" w:right="46" w:firstLine="173"/>
        <w:jc w:val="both"/>
        <w:rPr>
          <w:rFonts w:ascii="Arial Narrow" w:hAnsi="Arial Narrow" w:cs="Arial"/>
          <w:sz w:val="24"/>
          <w:szCs w:val="24"/>
        </w:rPr>
      </w:pPr>
      <w:r w:rsidRPr="00526A9C">
        <w:rPr>
          <w:rFonts w:ascii="Arial Narrow" w:hAnsi="Arial Narrow" w:cs="Arial"/>
          <w:sz w:val="24"/>
          <w:szCs w:val="24"/>
        </w:rPr>
        <w:t xml:space="preserve">    O serviço deverá ser executado </w:t>
      </w:r>
      <w:r w:rsidRPr="00526A9C">
        <w:rPr>
          <w:rFonts w:ascii="Arial Narrow" w:hAnsi="Arial Narrow" w:cs="Arial"/>
          <w:sz w:val="24"/>
          <w:szCs w:val="24"/>
          <w:u w:val="single"/>
        </w:rPr>
        <w:t>Trimestralmente</w:t>
      </w:r>
    </w:p>
    <w:p w:rsidR="007553D2" w:rsidRPr="00526A9C" w:rsidRDefault="007553D2" w:rsidP="007553D2">
      <w:pPr>
        <w:spacing w:after="3" w:line="248" w:lineRule="auto"/>
        <w:ind w:left="535" w:right="46"/>
        <w:jc w:val="both"/>
        <w:rPr>
          <w:rFonts w:ascii="Arial Narrow" w:hAnsi="Arial Narrow" w:cs="Arial"/>
          <w:sz w:val="24"/>
          <w:szCs w:val="24"/>
        </w:rPr>
      </w:pPr>
    </w:p>
    <w:p w:rsidR="007553D2" w:rsidRPr="00526A9C" w:rsidRDefault="007553D2" w:rsidP="007553D2">
      <w:pPr>
        <w:pStyle w:val="PargrafodaLista"/>
        <w:numPr>
          <w:ilvl w:val="0"/>
          <w:numId w:val="23"/>
        </w:numPr>
        <w:spacing w:after="3" w:line="248" w:lineRule="auto"/>
        <w:ind w:right="46"/>
        <w:jc w:val="both"/>
        <w:rPr>
          <w:rFonts w:ascii="Arial Narrow" w:hAnsi="Arial Narrow" w:cs="Arial"/>
          <w:sz w:val="24"/>
          <w:szCs w:val="24"/>
        </w:rPr>
      </w:pPr>
      <w:r w:rsidRPr="00526A9C">
        <w:rPr>
          <w:rFonts w:ascii="Arial Narrow" w:hAnsi="Arial Narrow" w:cs="Arial"/>
          <w:sz w:val="24"/>
          <w:szCs w:val="24"/>
        </w:rPr>
        <w:t xml:space="preserve">Controle de roedores - Combate e extermínio de ratos, através de armadilhas mecânicas em sistemas de módulos, blocos, saches e iscas para alto grau de infestação; </w:t>
      </w:r>
    </w:p>
    <w:p w:rsidR="007553D2" w:rsidRPr="00526A9C" w:rsidRDefault="007553D2" w:rsidP="007553D2">
      <w:pPr>
        <w:spacing w:after="3" w:line="248" w:lineRule="auto"/>
        <w:ind w:left="708" w:right="46" w:firstLine="192"/>
        <w:jc w:val="both"/>
        <w:rPr>
          <w:rFonts w:ascii="Arial Narrow" w:hAnsi="Arial Narrow" w:cs="Arial"/>
          <w:sz w:val="24"/>
          <w:szCs w:val="24"/>
        </w:rPr>
      </w:pPr>
      <w:r w:rsidRPr="00526A9C">
        <w:rPr>
          <w:rFonts w:ascii="Arial Narrow" w:hAnsi="Arial Narrow" w:cs="Arial"/>
          <w:sz w:val="24"/>
          <w:szCs w:val="24"/>
        </w:rPr>
        <w:t xml:space="preserve">O serviço deverá ser executado </w:t>
      </w:r>
      <w:r w:rsidRPr="00526A9C">
        <w:rPr>
          <w:rFonts w:ascii="Arial Narrow" w:hAnsi="Arial Narrow" w:cs="Arial"/>
          <w:sz w:val="24"/>
          <w:szCs w:val="24"/>
          <w:u w:val="single"/>
        </w:rPr>
        <w:t>Mensalmente</w:t>
      </w:r>
      <w:r w:rsidRPr="00526A9C">
        <w:rPr>
          <w:rFonts w:ascii="Arial Narrow" w:hAnsi="Arial Narrow" w:cs="Arial"/>
          <w:sz w:val="24"/>
          <w:szCs w:val="24"/>
        </w:rPr>
        <w:t xml:space="preserve"> </w:t>
      </w:r>
    </w:p>
    <w:p w:rsidR="007553D2" w:rsidRPr="00526A9C" w:rsidRDefault="007553D2" w:rsidP="007553D2">
      <w:pPr>
        <w:spacing w:after="3" w:line="248" w:lineRule="auto"/>
        <w:ind w:right="46"/>
        <w:jc w:val="both"/>
        <w:rPr>
          <w:rFonts w:ascii="Arial Narrow" w:hAnsi="Arial Narrow" w:cs="Arial"/>
          <w:sz w:val="24"/>
          <w:szCs w:val="24"/>
        </w:rPr>
      </w:pPr>
    </w:p>
    <w:p w:rsidR="007553D2" w:rsidRPr="00526A9C" w:rsidRDefault="007553D2" w:rsidP="007553D2">
      <w:pPr>
        <w:spacing w:after="3" w:line="248" w:lineRule="auto"/>
        <w:ind w:right="46" w:firstLine="708"/>
        <w:jc w:val="both"/>
        <w:rPr>
          <w:rFonts w:ascii="Arial Narrow" w:hAnsi="Arial Narrow" w:cs="Arial"/>
          <w:sz w:val="24"/>
          <w:szCs w:val="24"/>
        </w:rPr>
      </w:pPr>
      <w:r w:rsidRPr="00526A9C">
        <w:rPr>
          <w:rFonts w:ascii="Arial Narrow" w:hAnsi="Arial Narrow" w:cs="Arial"/>
          <w:sz w:val="24"/>
          <w:szCs w:val="24"/>
        </w:rPr>
        <w:t xml:space="preserve">Antes da realização dos serviços deverá ser emitida Proposta / Ordem de serviço e após a realização dos mesmos, emitido Certificado de execução, constando todos os itens relacionados na CVS 09 de 16/11/2000. </w:t>
      </w:r>
    </w:p>
    <w:p w:rsidR="007553D2" w:rsidRPr="00526A9C" w:rsidRDefault="007553D2" w:rsidP="007553D2">
      <w:pPr>
        <w:ind w:left="540"/>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spacing w:after="3" w:line="248" w:lineRule="auto"/>
        <w:ind w:right="46" w:firstLine="708"/>
        <w:jc w:val="both"/>
        <w:rPr>
          <w:rFonts w:ascii="Arial Narrow" w:hAnsi="Arial Narrow" w:cs="Arial"/>
          <w:sz w:val="24"/>
          <w:szCs w:val="24"/>
        </w:rPr>
      </w:pPr>
      <w:r w:rsidRPr="00526A9C">
        <w:rPr>
          <w:rFonts w:ascii="Arial Narrow" w:hAnsi="Arial Narrow" w:cs="Arial"/>
          <w:sz w:val="24"/>
          <w:szCs w:val="24"/>
        </w:rPr>
        <w:t xml:space="preserve">Os serviços de pulverização nas Unidades deverão ser executados aos sábados, nos dias e horários determinado em cronograma a ser efetuado semestralmente, ou outro dia previamente agendado com o gestor do contrato, de modo a não interferir nas atividades da Unidade.  </w:t>
      </w:r>
    </w:p>
    <w:p w:rsidR="007553D2" w:rsidRPr="00526A9C" w:rsidRDefault="007553D2" w:rsidP="007553D2">
      <w:pPr>
        <w:ind w:left="540"/>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PargrafodaLista"/>
        <w:numPr>
          <w:ilvl w:val="0"/>
          <w:numId w:val="22"/>
        </w:numPr>
        <w:spacing w:after="0" w:line="240" w:lineRule="auto"/>
        <w:rPr>
          <w:rFonts w:ascii="Arial Narrow" w:hAnsi="Arial Narrow" w:cs="Arial"/>
          <w:b/>
          <w:sz w:val="24"/>
          <w:szCs w:val="24"/>
        </w:rPr>
      </w:pPr>
      <w:r w:rsidRPr="00526A9C">
        <w:rPr>
          <w:rFonts w:ascii="Arial Narrow" w:hAnsi="Arial Narrow" w:cs="Arial"/>
          <w:b/>
          <w:sz w:val="24"/>
          <w:szCs w:val="24"/>
        </w:rPr>
        <w:t xml:space="preserve">OBRIGAÇÕES E RESPONSABILIDADES DA CONTRATADA </w:t>
      </w:r>
    </w:p>
    <w:p w:rsidR="007553D2" w:rsidRPr="00526A9C" w:rsidRDefault="007553D2" w:rsidP="007553D2">
      <w:pPr>
        <w:ind w:left="540"/>
        <w:rPr>
          <w:rFonts w:ascii="Arial Narrow" w:hAnsi="Arial Narrow" w:cs="Arial"/>
          <w:sz w:val="24"/>
          <w:szCs w:val="24"/>
        </w:rPr>
      </w:pPr>
    </w:p>
    <w:p w:rsidR="007553D2" w:rsidRPr="00526A9C" w:rsidRDefault="007553D2" w:rsidP="007553D2">
      <w:pPr>
        <w:spacing w:after="24"/>
        <w:ind w:firstLine="708"/>
        <w:jc w:val="both"/>
        <w:rPr>
          <w:rFonts w:ascii="Arial Narrow" w:hAnsi="Arial Narrow" w:cs="Arial"/>
          <w:sz w:val="24"/>
          <w:szCs w:val="24"/>
        </w:rPr>
      </w:pPr>
      <w:r w:rsidRPr="00526A9C">
        <w:rPr>
          <w:rFonts w:ascii="Arial Narrow" w:hAnsi="Arial Narrow" w:cs="Arial"/>
          <w:sz w:val="24"/>
          <w:szCs w:val="24"/>
        </w:rPr>
        <w:t xml:space="preserve">A Contratada, além da disponibilização de mão-de-obra, produtos, materiais, utensílios e equipamentos em quantidades suficientes e necessários para a perfeita execução dos serviços de limpeza das áreas envolvidas, bem como das obrigações constantes na Minuta de Termo de Contrato, obriga-se a: </w:t>
      </w:r>
    </w:p>
    <w:p w:rsidR="007553D2" w:rsidRPr="00526A9C" w:rsidRDefault="007553D2" w:rsidP="007553D2">
      <w:pPr>
        <w:spacing w:after="24"/>
        <w:ind w:firstLine="708"/>
        <w:jc w:val="both"/>
        <w:rPr>
          <w:rFonts w:ascii="Arial Narrow" w:hAnsi="Arial Narrow" w:cs="Arial"/>
          <w:sz w:val="24"/>
          <w:szCs w:val="24"/>
        </w:rPr>
      </w:pPr>
    </w:p>
    <w:p w:rsidR="007553D2" w:rsidRPr="00526A9C" w:rsidRDefault="007553D2" w:rsidP="007553D2">
      <w:pPr>
        <w:tabs>
          <w:tab w:val="center" w:pos="687"/>
          <w:tab w:val="center" w:pos="4087"/>
        </w:tabs>
        <w:spacing w:after="3" w:line="248" w:lineRule="auto"/>
        <w:rPr>
          <w:rFonts w:ascii="Arial Narrow" w:hAnsi="Arial Narrow" w:cs="Arial"/>
          <w:sz w:val="24"/>
          <w:szCs w:val="24"/>
        </w:rPr>
      </w:pPr>
      <w:r w:rsidRPr="00526A9C">
        <w:rPr>
          <w:rFonts w:ascii="Arial Narrow" w:hAnsi="Arial Narrow" w:cs="Arial"/>
          <w:sz w:val="24"/>
          <w:szCs w:val="24"/>
        </w:rPr>
        <w:tab/>
        <w:t xml:space="preserve">3.1  </w:t>
      </w:r>
      <w:r w:rsidRPr="00526A9C">
        <w:rPr>
          <w:rFonts w:ascii="Arial Narrow" w:hAnsi="Arial Narrow" w:cs="Arial"/>
          <w:sz w:val="24"/>
          <w:szCs w:val="24"/>
        </w:rPr>
        <w:tab/>
        <w:t xml:space="preserve">Quanto à mão-de-obra alocada para a prestação de serviços: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3.1.1. Selecionar e preparar rigorosamente os empregados que irão prestar os serviços, encaminhando aqueles com nível de instrução compatível e funções profissionais devidamente registradas em suas carteiras de trabalho;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3.1.2.  Indicar o responsável, devidamente habilitado e capacitado para supervisionar e garantir a execução dos serviços dentro das normas de boa prática e qualidade requerida, ministrar treinamentos, selecionar, escolher, adquirir e prover o uso adequado de EPIs e produtos saneantes;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3.1.3.  Nomear encarregados responsáveis pelos serviços, com a missão de garantir, o bom andamento dos trabalhos, fiscalizando e ministrando as orientações necessárias aos executantes dos serviços. Esses encarregados terão a obrigação de reportarem-se, quando houver necessidade, ao gestor/ fiscal do Contratante e tomar as providências pertinentes;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3.1.4.  Manter seu pessoal uniformizado, identificando-os mediante crachás com fotografia recente e provendo-os com Equipamentos de Proteção Individual - EPIs;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3.1.5  Fornecer todo equipamento de higiene e segurança do trabalho aos seus empregados no exercício de suas funções;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3.1.6.  Realizar, por meio de responsável técnico especialmente designado, treinamentos e reciclagens periódicas aos empregados que estejam executando limpeza;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3.1.7.  Instruir seus empregados quanto às necessidades de acatar as orientações do Contratante, inclusive quanto ao cumprimento das Normas Internas e de Segurança e Medicina do Trabalho, tal como prevenção de incêndio nas áreas do Contratante;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3.1.8. Exercer controle no que se refere à assiduidade e à pontualidade de seus empregados;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3.1.9. Manter a disciplina entre os seus funcionários;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3.1.10. Assegurar que todo empregado que cometer falta disciplinar não será mantido nas dependências da execução dos serviços ou em quaisquer outras instalações do Contratante;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3.1.11. Atender de imediato às solicitações do Contratante quanto às substituições de empregados não qualificados ou entendidos como inadequados para a prestação dos serviços;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3.1.12. Manter o controle de vacinação, nos termos da legislação vigente, dos funcionários diretamente envolvidos na execução dos serviços; </w:t>
      </w:r>
    </w:p>
    <w:p w:rsidR="007553D2" w:rsidRPr="00526A9C" w:rsidRDefault="007553D2" w:rsidP="007553D2">
      <w:pPr>
        <w:spacing w:after="24"/>
        <w:ind w:left="540"/>
        <w:jc w:val="both"/>
        <w:rPr>
          <w:rFonts w:ascii="Arial Narrow" w:hAnsi="Arial Narrow" w:cs="Arial"/>
          <w:sz w:val="24"/>
          <w:szCs w:val="24"/>
        </w:rPr>
      </w:pPr>
      <w:r w:rsidRPr="00526A9C">
        <w:rPr>
          <w:rFonts w:ascii="Arial Narrow" w:hAnsi="Arial Narrow" w:cs="Arial"/>
          <w:sz w:val="24"/>
          <w:szCs w:val="24"/>
        </w:rPr>
        <w:t xml:space="preserve"> 3.1.13. Assumir todas as responsabilidades e tomar as medidas necessárias ao atendimento dos seus funcionários acidentados ou com mal súbito, por meio de seus encarregados;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3.1.14. Fornecer obrigatoriamente cesta básica e vale refeição aos seus empregados envolvidos na prestação dos serviços; </w:t>
      </w:r>
    </w:p>
    <w:p w:rsidR="007553D2" w:rsidRPr="00526A9C" w:rsidRDefault="007553D2" w:rsidP="007553D2">
      <w:pPr>
        <w:spacing w:after="3" w:line="248" w:lineRule="auto"/>
        <w:ind w:left="535" w:right="212" w:hanging="10"/>
        <w:jc w:val="both"/>
        <w:rPr>
          <w:rFonts w:ascii="Arial Narrow" w:hAnsi="Arial Narrow" w:cs="Arial"/>
          <w:sz w:val="24"/>
          <w:szCs w:val="24"/>
        </w:rPr>
      </w:pPr>
      <w:r w:rsidRPr="00526A9C">
        <w:rPr>
          <w:rFonts w:ascii="Arial Narrow" w:hAnsi="Arial Narrow" w:cs="Arial"/>
          <w:sz w:val="24"/>
          <w:szCs w:val="24"/>
        </w:rPr>
        <w:t xml:space="preserve">3.1.15. Apresentar, quando solicitado, os comprovantes de fornecimento de benefícios  e encargos;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lastRenderedPageBreak/>
        <w:t xml:space="preserve">3.1.16. Preservar e manter o Contratante à margem de todas as reivindicações, queixas e representações de quaisquer naturezas, referente aos serviços, responsabilizando-se expressamente pelos encargos trabalhistas e previdenciários.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 –  Na execução dos serviços: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3.2.1.  Implantar de forma adequada, e em conjunto com o Contratante, a planificação, execução e supervisão permanente dos serviços, garantindo suporte para atender a eventuais necessidades para manutenção de limpeza das áreas requeridas;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3.2.2.  Prestar os serviços dentro dos parâmetros e rotinas estabelecidos, fornecendo todos os produtos, materiais, utensílios e equipamentos em quantidade, qualidade e tecnologia adequadas à boa execução dos serviços, inclusive sacos plásticos para acondicionamento de resíduos, em observância às recomendações aceitas pela boa técnica, normas e legislação vigente;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3.2.3.  Dar ciência imediata e por escrito ao Contratante quanto a qualquer anormalidade verificada na execução dos serviços;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3.2.4.  Prestar esclarecimentos que lhe forem solicitados e atender prontamente às reclamações de seus serviços, sanando-as no menor tempo possível;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3.2.5.  Executar os serviços respeitando os horários de aula e de recreio, bem como de atividades extraclasses, de modo que não interfiram no bom andamento da rotina de funcionamento da escola, conforme estipulado pelo Contratante;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3.2.6.  Responsabilizar-se por eventuais paralisações dos serviços, por parte dos seus empregados, sem repasse de qualquer ônus ao Contratante, para que não haja interrupção dos serviços prestados;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3.2.7  Manter os ambientes limpos e asseados, distribuindo nos sanitários papéis higiênico, sabonetes e papel toalha, de forma a garantir a manutenção de seu funcionamento;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3.2.8.  Permitir e colaborar com a fiscalização dos serviços por técnicos especialmente designados do Contratante, que mensalmente emitirão relatório sobre a qualidade dos serviços prestados, indicando os cálculos para obtenção dos valores a serem faturados. </w:t>
      </w:r>
    </w:p>
    <w:p w:rsidR="007553D2" w:rsidRPr="00526A9C" w:rsidRDefault="007553D2" w:rsidP="007553D2">
      <w:pPr>
        <w:ind w:left="540"/>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Ttulo31"/>
        <w:tabs>
          <w:tab w:val="center" w:pos="599"/>
          <w:tab w:val="center" w:pos="3923"/>
        </w:tabs>
        <w:ind w:left="0" w:firstLine="0"/>
        <w:jc w:val="left"/>
        <w:rPr>
          <w:rFonts w:ascii="Arial Narrow" w:hAnsi="Arial Narrow" w:cs="Arial"/>
          <w:sz w:val="24"/>
          <w:szCs w:val="24"/>
        </w:rPr>
      </w:pPr>
      <w:r w:rsidRPr="00526A9C">
        <w:rPr>
          <w:rFonts w:ascii="Arial Narrow" w:hAnsi="Arial Narrow" w:cs="Arial"/>
          <w:b w:val="0"/>
          <w:sz w:val="24"/>
          <w:szCs w:val="24"/>
        </w:rPr>
        <w:tab/>
      </w:r>
      <w:r w:rsidRPr="00526A9C">
        <w:rPr>
          <w:rFonts w:ascii="Arial Narrow" w:hAnsi="Arial Narrow" w:cs="Arial"/>
          <w:sz w:val="24"/>
          <w:szCs w:val="24"/>
        </w:rPr>
        <w:t xml:space="preserve">4  </w:t>
      </w:r>
      <w:r w:rsidRPr="00526A9C">
        <w:rPr>
          <w:rFonts w:ascii="Arial Narrow" w:hAnsi="Arial Narrow" w:cs="Arial"/>
          <w:sz w:val="24"/>
          <w:szCs w:val="24"/>
        </w:rPr>
        <w:tab/>
        <w:t xml:space="preserve">OBRIGAÇÕES E RESPONSABILIDADES DO CONTRATANTE </w:t>
      </w:r>
      <w:r w:rsidRPr="00526A9C">
        <w:rPr>
          <w:rFonts w:ascii="Arial Narrow" w:eastAsia="Times New Roman" w:hAnsi="Arial Narrow" w:cs="Arial"/>
          <w:sz w:val="24"/>
          <w:szCs w:val="24"/>
        </w:rPr>
        <w:t xml:space="preserve"> </w:t>
      </w:r>
    </w:p>
    <w:p w:rsidR="007553D2" w:rsidRPr="00526A9C" w:rsidRDefault="007553D2" w:rsidP="007553D2">
      <w:pPr>
        <w:spacing w:after="3" w:line="248" w:lineRule="auto"/>
        <w:ind w:left="535" w:right="46" w:hanging="10"/>
        <w:jc w:val="both"/>
        <w:rPr>
          <w:rFonts w:ascii="Arial Narrow" w:hAnsi="Arial Narrow" w:cs="Arial"/>
          <w:sz w:val="24"/>
          <w:szCs w:val="24"/>
        </w:rPr>
      </w:pPr>
    </w:p>
    <w:p w:rsidR="007553D2" w:rsidRPr="00526A9C" w:rsidRDefault="007553D2" w:rsidP="007553D2">
      <w:pPr>
        <w:spacing w:after="3" w:line="248" w:lineRule="auto"/>
        <w:ind w:right="46" w:firstLine="540"/>
        <w:jc w:val="both"/>
        <w:rPr>
          <w:rFonts w:ascii="Arial Narrow" w:hAnsi="Arial Narrow" w:cs="Arial"/>
          <w:sz w:val="24"/>
          <w:szCs w:val="24"/>
        </w:rPr>
      </w:pPr>
      <w:r w:rsidRPr="00526A9C">
        <w:rPr>
          <w:rFonts w:ascii="Arial Narrow" w:hAnsi="Arial Narrow" w:cs="Arial"/>
          <w:sz w:val="24"/>
          <w:szCs w:val="24"/>
        </w:rPr>
        <w:t xml:space="preserve">Além das obrigações contratualmente assumidas, o Contratante obriga-se a: </w:t>
      </w:r>
    </w:p>
    <w:p w:rsidR="007553D2" w:rsidRPr="00526A9C" w:rsidRDefault="007553D2" w:rsidP="007553D2">
      <w:pPr>
        <w:spacing w:after="3" w:line="248" w:lineRule="auto"/>
        <w:ind w:right="46" w:firstLine="540"/>
        <w:jc w:val="both"/>
        <w:rPr>
          <w:rFonts w:ascii="Arial Narrow" w:hAnsi="Arial Narrow" w:cs="Arial"/>
          <w:sz w:val="24"/>
          <w:szCs w:val="24"/>
        </w:rPr>
      </w:pPr>
    </w:p>
    <w:p w:rsidR="007553D2" w:rsidRPr="00526A9C" w:rsidRDefault="007553D2" w:rsidP="007553D2">
      <w:pPr>
        <w:spacing w:after="4" w:line="239" w:lineRule="auto"/>
        <w:ind w:left="550" w:right="45" w:hanging="10"/>
        <w:jc w:val="both"/>
        <w:rPr>
          <w:rFonts w:ascii="Arial Narrow" w:hAnsi="Arial Narrow" w:cs="Arial"/>
          <w:sz w:val="24"/>
          <w:szCs w:val="24"/>
        </w:rPr>
      </w:pPr>
      <w:r w:rsidRPr="00526A9C">
        <w:rPr>
          <w:rFonts w:ascii="Arial Narrow" w:hAnsi="Arial Narrow" w:cs="Arial"/>
          <w:sz w:val="24"/>
          <w:szCs w:val="24"/>
        </w:rPr>
        <w:t>4.1 Exercer a fiscalização dos serviços por técnicos especialmente designados, emitindo, mensalmente, relatório sobre a qualidade dos serviços prestados;</w:t>
      </w:r>
    </w:p>
    <w:p w:rsidR="007553D2" w:rsidRPr="00526A9C" w:rsidRDefault="007553D2" w:rsidP="007553D2">
      <w:pPr>
        <w:spacing w:after="4" w:line="239" w:lineRule="auto"/>
        <w:ind w:left="550" w:right="45" w:hanging="10"/>
        <w:jc w:val="both"/>
        <w:rPr>
          <w:rFonts w:ascii="Arial Narrow" w:hAnsi="Arial Narrow" w:cs="Arial"/>
          <w:sz w:val="24"/>
          <w:szCs w:val="24"/>
        </w:rPr>
      </w:pPr>
      <w:r w:rsidRPr="00526A9C">
        <w:rPr>
          <w:rFonts w:ascii="Arial Narrow" w:hAnsi="Arial Narrow" w:cs="Arial"/>
          <w:sz w:val="24"/>
          <w:szCs w:val="24"/>
        </w:rPr>
        <w:t xml:space="preserve">4.2 Indicar e disponibilizar as instalações necessárias à execução dos serviços;  </w:t>
      </w:r>
    </w:p>
    <w:p w:rsidR="007553D2" w:rsidRPr="00526A9C" w:rsidRDefault="007553D2" w:rsidP="007553D2">
      <w:pPr>
        <w:spacing w:after="3" w:line="248" w:lineRule="auto"/>
        <w:ind w:left="535" w:right="46"/>
        <w:jc w:val="both"/>
        <w:rPr>
          <w:rFonts w:ascii="Arial Narrow" w:hAnsi="Arial Narrow" w:cs="Arial"/>
          <w:sz w:val="24"/>
          <w:szCs w:val="24"/>
        </w:rPr>
      </w:pPr>
      <w:r w:rsidRPr="00526A9C">
        <w:rPr>
          <w:rFonts w:ascii="Arial Narrow" w:hAnsi="Arial Narrow" w:cs="Arial"/>
          <w:sz w:val="24"/>
          <w:szCs w:val="24"/>
        </w:rPr>
        <w:t xml:space="preserve">4.3 Relacionar as dependências das instalações físicas, bem como os bens de sua propriedade que serão disponibilizados para a execução dos serviços, quando for o caso, com a indicação do estado de conservação;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4.5 Efetuar o controle de qualidade dos serviços prestados, mediante formulários de avaliação destinados para esse fim;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4.6  Fornecer </w:t>
      </w:r>
      <w:r w:rsidRPr="00526A9C">
        <w:rPr>
          <w:rFonts w:ascii="Arial Narrow" w:hAnsi="Arial Narrow" w:cs="Arial"/>
          <w:sz w:val="24"/>
          <w:szCs w:val="24"/>
        </w:rPr>
        <w:tab/>
        <w:t xml:space="preserve">à </w:t>
      </w:r>
      <w:r w:rsidRPr="00526A9C">
        <w:rPr>
          <w:rFonts w:ascii="Arial Narrow" w:hAnsi="Arial Narrow" w:cs="Arial"/>
          <w:sz w:val="24"/>
          <w:szCs w:val="24"/>
        </w:rPr>
        <w:tab/>
        <w:t xml:space="preserve">Contratada, </w:t>
      </w:r>
      <w:r w:rsidRPr="00526A9C">
        <w:rPr>
          <w:rFonts w:ascii="Arial Narrow" w:hAnsi="Arial Narrow" w:cs="Arial"/>
          <w:sz w:val="24"/>
          <w:szCs w:val="24"/>
        </w:rPr>
        <w:tab/>
        <w:t xml:space="preserve">se </w:t>
      </w:r>
      <w:r w:rsidRPr="00526A9C">
        <w:rPr>
          <w:rFonts w:ascii="Arial Narrow" w:hAnsi="Arial Narrow" w:cs="Arial"/>
          <w:sz w:val="24"/>
          <w:szCs w:val="24"/>
        </w:rPr>
        <w:tab/>
        <w:t xml:space="preserve">solicitado, </w:t>
      </w:r>
      <w:r w:rsidRPr="00526A9C">
        <w:rPr>
          <w:rFonts w:ascii="Arial Narrow" w:hAnsi="Arial Narrow" w:cs="Arial"/>
          <w:sz w:val="24"/>
          <w:szCs w:val="24"/>
        </w:rPr>
        <w:tab/>
        <w:t xml:space="preserve">"Formulário </w:t>
      </w:r>
      <w:r w:rsidRPr="00526A9C">
        <w:rPr>
          <w:rFonts w:ascii="Arial Narrow" w:hAnsi="Arial Narrow" w:cs="Arial"/>
          <w:sz w:val="24"/>
          <w:szCs w:val="24"/>
        </w:rPr>
        <w:tab/>
        <w:t xml:space="preserve">de </w:t>
      </w:r>
      <w:r w:rsidRPr="00526A9C">
        <w:rPr>
          <w:rFonts w:ascii="Arial Narrow" w:hAnsi="Arial Narrow" w:cs="Arial"/>
          <w:sz w:val="24"/>
          <w:szCs w:val="24"/>
        </w:rPr>
        <w:tab/>
        <w:t xml:space="preserve">Ocorrências </w:t>
      </w:r>
      <w:r w:rsidRPr="00526A9C">
        <w:rPr>
          <w:rFonts w:ascii="Arial Narrow" w:hAnsi="Arial Narrow" w:cs="Arial"/>
          <w:sz w:val="24"/>
          <w:szCs w:val="24"/>
        </w:rPr>
        <w:tab/>
        <w:t xml:space="preserve">para Manutenção";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lastRenderedPageBreak/>
        <w:t xml:space="preserve">4.7 Receber da Contratada as comunicações registradas no “Formulário de Ocorrências”, devidamente preenchido e assinado, encaminhando-o aos setores competentes para as providências cabíveis;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4.8 Facilitar, por todos seus meios, o exercício das funções da Contratada, dando-lhe acesso às suas instalações; </w:t>
      </w:r>
    </w:p>
    <w:p w:rsidR="007553D2" w:rsidRPr="00526A9C" w:rsidRDefault="007553D2" w:rsidP="007553D2">
      <w:pPr>
        <w:tabs>
          <w:tab w:val="center" w:pos="687"/>
          <w:tab w:val="center" w:pos="3659"/>
        </w:tabs>
        <w:spacing w:after="3" w:line="248" w:lineRule="auto"/>
        <w:jc w:val="both"/>
        <w:rPr>
          <w:rFonts w:ascii="Arial Narrow" w:hAnsi="Arial Narrow" w:cs="Arial"/>
          <w:sz w:val="24"/>
          <w:szCs w:val="24"/>
        </w:rPr>
      </w:pPr>
      <w:r w:rsidRPr="00526A9C">
        <w:rPr>
          <w:rFonts w:ascii="Arial Narrow" w:hAnsi="Arial Narrow" w:cs="Arial"/>
          <w:sz w:val="24"/>
          <w:szCs w:val="24"/>
        </w:rPr>
        <w:tab/>
        <w:t xml:space="preserve">4.9  </w:t>
      </w:r>
      <w:r w:rsidRPr="00526A9C">
        <w:rPr>
          <w:rFonts w:ascii="Arial Narrow" w:hAnsi="Arial Narrow" w:cs="Arial"/>
          <w:sz w:val="24"/>
          <w:szCs w:val="24"/>
        </w:rPr>
        <w:tab/>
        <w:t xml:space="preserve">Cumprir suas obrigações estabelecidas no contrato;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4.10  Prestar informações e esclarecimentos que eventualmente venham a ser solicitados pela Contratada e que digam respeito à natureza dos serviços que tenham de executar.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4.11  Encaminhar a liberação de pagamento das faturas da prestação de serviços aprovadas aplicando-se os devidos fatores de desconto, conforme relatório de avaliação da qualidade dos serviços prestados. </w:t>
      </w:r>
    </w:p>
    <w:p w:rsidR="007553D2" w:rsidRPr="00526A9C" w:rsidRDefault="007553D2" w:rsidP="007553D2">
      <w:pPr>
        <w:ind w:left="540"/>
        <w:rPr>
          <w:rFonts w:ascii="Arial Narrow" w:hAnsi="Arial Narrow" w:cs="Arial"/>
          <w:sz w:val="24"/>
          <w:szCs w:val="24"/>
        </w:rPr>
      </w:pPr>
    </w:p>
    <w:p w:rsidR="007553D2" w:rsidRPr="00526A9C" w:rsidRDefault="007553D2" w:rsidP="007553D2">
      <w:pPr>
        <w:pStyle w:val="Ttulo31"/>
        <w:tabs>
          <w:tab w:val="center" w:pos="661"/>
          <w:tab w:val="center" w:pos="3962"/>
        </w:tabs>
        <w:ind w:left="0" w:firstLine="0"/>
        <w:jc w:val="left"/>
        <w:rPr>
          <w:rFonts w:ascii="Arial Narrow" w:hAnsi="Arial Narrow" w:cs="Arial"/>
          <w:sz w:val="24"/>
          <w:szCs w:val="24"/>
        </w:rPr>
      </w:pPr>
      <w:r w:rsidRPr="00526A9C">
        <w:rPr>
          <w:rFonts w:ascii="Arial Narrow" w:hAnsi="Arial Narrow" w:cs="Arial"/>
          <w:b w:val="0"/>
          <w:sz w:val="24"/>
          <w:szCs w:val="24"/>
        </w:rPr>
        <w:tab/>
      </w:r>
      <w:r w:rsidRPr="00526A9C">
        <w:rPr>
          <w:rFonts w:ascii="Arial Narrow" w:hAnsi="Arial Narrow" w:cs="Arial"/>
          <w:sz w:val="24"/>
          <w:szCs w:val="24"/>
        </w:rPr>
        <w:t xml:space="preserve">5 - </w:t>
      </w:r>
      <w:r w:rsidRPr="00526A9C">
        <w:rPr>
          <w:rFonts w:ascii="Arial Narrow" w:hAnsi="Arial Narrow" w:cs="Arial"/>
          <w:sz w:val="24"/>
          <w:szCs w:val="24"/>
        </w:rPr>
        <w:tab/>
        <w:t xml:space="preserve">FISCALIZAÇÃO/ CONTROLE DA EXECUÇÃO DOS SERVIÇOS </w:t>
      </w:r>
    </w:p>
    <w:p w:rsidR="007553D2" w:rsidRPr="00526A9C" w:rsidRDefault="007553D2" w:rsidP="007553D2">
      <w:pPr>
        <w:spacing w:after="3" w:line="248" w:lineRule="auto"/>
        <w:ind w:right="46"/>
        <w:jc w:val="both"/>
        <w:rPr>
          <w:rFonts w:ascii="Arial Narrow" w:hAnsi="Arial Narrow" w:cs="Arial"/>
          <w:sz w:val="24"/>
          <w:szCs w:val="24"/>
        </w:rPr>
      </w:pPr>
    </w:p>
    <w:p w:rsidR="007553D2" w:rsidRPr="00526A9C" w:rsidRDefault="007553D2" w:rsidP="00526A9C">
      <w:pPr>
        <w:spacing w:after="3" w:line="248" w:lineRule="auto"/>
        <w:ind w:left="567" w:right="46"/>
        <w:jc w:val="both"/>
        <w:rPr>
          <w:rFonts w:ascii="Arial Narrow" w:hAnsi="Arial Narrow" w:cs="Arial"/>
          <w:sz w:val="24"/>
          <w:szCs w:val="24"/>
        </w:rPr>
      </w:pPr>
      <w:r w:rsidRPr="00526A9C">
        <w:rPr>
          <w:rFonts w:ascii="Arial Narrow" w:hAnsi="Arial Narrow" w:cs="Arial"/>
          <w:sz w:val="24"/>
          <w:szCs w:val="24"/>
        </w:rPr>
        <w:t xml:space="preserve">Não obstante a Contratada ser a única e exclusiva responsável pela execução de todos os serviços, ao Contratante é reservado o direito de, sem de qualquer forma restringir a plenitude dessa responsabilidade, exercer a mais ampla e completa fiscalização dos serviços, diretamente ou por prepostos designados, podendo para isso: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5.1  Ordenar a imediata retirada do local, bem como a substituição de funcionário da Contratada que estiver sem uniforme ou crachá, que embaraçar ou dificultar sua fiscalização ou cuja permanência na área, a seu exclusivo critério, julgar inconveniente;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5.2  Solicitar aos supervisores/ encarregados da Contratada o reparo/ correção de eventual imperfeição na execução dos serviços;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5.3  Examinar as Carteiras Profissionais dos prestadores de serviços, para comprovar o registro de função profissional; </w:t>
      </w:r>
    </w:p>
    <w:p w:rsidR="007553D2" w:rsidRPr="00526A9C" w:rsidRDefault="007553D2" w:rsidP="007553D2">
      <w:pPr>
        <w:spacing w:after="24"/>
        <w:ind w:left="540"/>
        <w:jc w:val="both"/>
        <w:rPr>
          <w:rFonts w:ascii="Arial Narrow" w:hAnsi="Arial Narrow" w:cs="Arial"/>
          <w:sz w:val="24"/>
          <w:szCs w:val="24"/>
        </w:rPr>
      </w:pPr>
      <w:r w:rsidRPr="00526A9C">
        <w:rPr>
          <w:rFonts w:ascii="Arial Narrow" w:hAnsi="Arial Narrow" w:cs="Arial"/>
          <w:sz w:val="24"/>
          <w:szCs w:val="24"/>
        </w:rPr>
        <w:t xml:space="preserve"> 5.4  Solicitar à Contratada a substituição de qualquer produto, material, utensílio ou equipamento, cujo uso considere prejudicial à boa conservação de seus pertences, equipamentos ou instalações ou, ainda, que não atendam às necessidades;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5.5  Proceder à avaliação dos serviços segundo comandos do Procedimento de Avaliação da Qualidade dos Serviços de Limpeza em Ambiente Escolar, adendo, de pleno conhecimento das partes, para o acompanhamento do desenvolvimento dos trabalhos, medição dos níveis de qualidade e correção de rumos.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5.6  Executar mensalmente a medição dos serviços efetivamente prestados, descontando o equivalente aos não realizados bem como aqueles não aprovados por inconformidade aos padrões estabelecidos, desde que por motivos imputáveis à Contratada, sem prejuízo das demais sanções disciplinadas em contrato.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5.7  Encaminhar à Contratada o Relatório Mensal de Qualidade dos Serviços de Limpeza, para conhecimento da avaliação e do fator de desconto a ser efetuado no valor a ser faturado pelos serviços prestados. </w:t>
      </w:r>
    </w:p>
    <w:p w:rsidR="007553D2" w:rsidRPr="00526A9C" w:rsidRDefault="007553D2" w:rsidP="007553D2">
      <w:pPr>
        <w:ind w:left="540"/>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Ttulo31"/>
        <w:tabs>
          <w:tab w:val="center" w:pos="661"/>
          <w:tab w:val="center" w:pos="2255"/>
        </w:tabs>
        <w:ind w:left="0" w:firstLine="0"/>
        <w:jc w:val="left"/>
        <w:rPr>
          <w:rFonts w:ascii="Arial Narrow" w:hAnsi="Arial Narrow" w:cs="Arial"/>
          <w:sz w:val="24"/>
          <w:szCs w:val="24"/>
        </w:rPr>
      </w:pPr>
      <w:r w:rsidRPr="00526A9C">
        <w:rPr>
          <w:rFonts w:ascii="Arial Narrow" w:hAnsi="Arial Narrow" w:cs="Arial"/>
          <w:b w:val="0"/>
          <w:sz w:val="24"/>
          <w:szCs w:val="24"/>
        </w:rPr>
        <w:lastRenderedPageBreak/>
        <w:tab/>
      </w:r>
      <w:r w:rsidRPr="00526A9C">
        <w:rPr>
          <w:rFonts w:ascii="Arial Narrow" w:hAnsi="Arial Narrow" w:cs="Arial"/>
          <w:sz w:val="24"/>
          <w:szCs w:val="24"/>
        </w:rPr>
        <w:t xml:space="preserve">6 -  </w:t>
      </w:r>
      <w:r w:rsidRPr="00526A9C">
        <w:rPr>
          <w:rFonts w:ascii="Arial Narrow" w:hAnsi="Arial Narrow" w:cs="Arial"/>
          <w:sz w:val="24"/>
          <w:szCs w:val="24"/>
        </w:rPr>
        <w:tab/>
        <w:t xml:space="preserve">DISPOSIÇÕES GERAIS </w:t>
      </w:r>
    </w:p>
    <w:p w:rsidR="007553D2" w:rsidRPr="00526A9C" w:rsidRDefault="007553D2" w:rsidP="007553D2">
      <w:pPr>
        <w:spacing w:after="3" w:line="248" w:lineRule="auto"/>
        <w:ind w:left="535" w:right="46" w:hanging="10"/>
        <w:jc w:val="both"/>
        <w:rPr>
          <w:rFonts w:ascii="Arial Narrow" w:hAnsi="Arial Narrow" w:cs="Arial"/>
          <w:sz w:val="24"/>
          <w:szCs w:val="24"/>
        </w:rPr>
      </w:pP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6.1.  Os produtos químicos relacionados pela Contratada, de acordo com sua classificação de risco, composição, fabricante e utilização, deverão ter notificação ou registro deferido pela Agência Nacional de Vigilância Sanitária (ANVISA) do Ministério da Saúde, conforme Resolução RDC nº 59, de 22 de dezembro de 2010. A consulta aos saneantes notificados e registrados está disponível na seção de Consulta ao Banco de Dados, no sítio da ANVISA: http://www.anvisa.gov.br/saneantes/banco.htm.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6.3.  A Contratada deve fornecer, aos seus empregados envolvidos na prestação dos serviços, equipamentos e materiais de proteção individual e coletivo (EPIs e EPCs), tais como: bota de borracha, capa de chuva, balancim, cinto de segurança, luvas, avental, máscara, gorro e outros.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6.4.  Todos os materiais, equipamentos e produtos químicos a serem utilizados na prestação dos serviços deverão ser fornecidos e distribuídos em quantidades necessárias e suficientes para a execução dos serviços, exceto os itens de higiene pessoal. </w:t>
      </w:r>
    </w:p>
    <w:p w:rsidR="007553D2" w:rsidRPr="00526A9C" w:rsidRDefault="007553D2" w:rsidP="007553D2">
      <w:pPr>
        <w:ind w:left="540"/>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Ttulo31"/>
        <w:tabs>
          <w:tab w:val="center" w:pos="661"/>
          <w:tab w:val="center" w:pos="3185"/>
        </w:tabs>
        <w:ind w:left="0" w:firstLine="0"/>
        <w:jc w:val="left"/>
        <w:rPr>
          <w:rFonts w:ascii="Arial Narrow" w:hAnsi="Arial Narrow" w:cs="Arial"/>
          <w:sz w:val="24"/>
          <w:szCs w:val="24"/>
        </w:rPr>
      </w:pPr>
      <w:r w:rsidRPr="00526A9C">
        <w:rPr>
          <w:rFonts w:ascii="Arial Narrow" w:hAnsi="Arial Narrow" w:cs="Arial"/>
          <w:b w:val="0"/>
          <w:sz w:val="24"/>
          <w:szCs w:val="24"/>
        </w:rPr>
        <w:tab/>
      </w:r>
      <w:r w:rsidRPr="00526A9C">
        <w:rPr>
          <w:rFonts w:ascii="Arial Narrow" w:hAnsi="Arial Narrow" w:cs="Arial"/>
          <w:sz w:val="24"/>
          <w:szCs w:val="24"/>
        </w:rPr>
        <w:t xml:space="preserve">7 -  </w:t>
      </w:r>
      <w:r w:rsidRPr="00526A9C">
        <w:rPr>
          <w:rFonts w:ascii="Arial Narrow" w:hAnsi="Arial Narrow" w:cs="Arial"/>
          <w:sz w:val="24"/>
          <w:szCs w:val="24"/>
        </w:rPr>
        <w:tab/>
        <w:t xml:space="preserve">HORÁRIOS DE EXECUÇÃO DOS SERVIÇOS </w:t>
      </w:r>
    </w:p>
    <w:p w:rsidR="007553D2" w:rsidRPr="00526A9C" w:rsidRDefault="007553D2" w:rsidP="007553D2">
      <w:pPr>
        <w:spacing w:after="3" w:line="248" w:lineRule="auto"/>
        <w:ind w:left="535" w:right="46" w:hanging="10"/>
        <w:jc w:val="both"/>
        <w:rPr>
          <w:rFonts w:ascii="Arial Narrow" w:hAnsi="Arial Narrow" w:cs="Arial"/>
          <w:sz w:val="24"/>
          <w:szCs w:val="24"/>
        </w:rPr>
      </w:pP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7.1.  Para a execução dos serviços, deverão ser observadas a localização, classificação, frequência e horários de limpeza. </w:t>
      </w:r>
    </w:p>
    <w:p w:rsidR="007553D2" w:rsidRPr="00526A9C" w:rsidRDefault="007553D2" w:rsidP="007553D2">
      <w:pPr>
        <w:spacing w:after="3" w:line="248" w:lineRule="auto"/>
        <w:ind w:left="535" w:right="46" w:hanging="10"/>
        <w:jc w:val="both"/>
        <w:rPr>
          <w:rFonts w:ascii="Arial Narrow" w:hAnsi="Arial Narrow" w:cs="Arial"/>
          <w:sz w:val="24"/>
          <w:szCs w:val="24"/>
        </w:rPr>
      </w:pPr>
      <w:r w:rsidRPr="00526A9C">
        <w:rPr>
          <w:rFonts w:ascii="Arial Narrow" w:hAnsi="Arial Narrow" w:cs="Arial"/>
          <w:sz w:val="24"/>
          <w:szCs w:val="24"/>
        </w:rPr>
        <w:t xml:space="preserve">7.2.  Os horários de execução dos serviços para cada área devem ser definidos de forma a atender às necessidades, em função das especificidades requeridas por cada ambiente, lembrando sempre que o horário de funcionamento do setor não é determinante para a fixação do horário de execução dos serviços de limpeza, pois a necessidade de limpeza não necessariamente deve ocorrer durante todo o horário de funcionamento do ambiente.  </w:t>
      </w:r>
    </w:p>
    <w:p w:rsidR="007553D2" w:rsidRPr="00526A9C" w:rsidRDefault="007553D2" w:rsidP="00526A9C">
      <w:pPr>
        <w:spacing w:after="24"/>
        <w:ind w:left="540"/>
        <w:rPr>
          <w:rFonts w:ascii="Arial Narrow" w:hAnsi="Arial Narrow" w:cs="Arial"/>
          <w:sz w:val="24"/>
          <w:szCs w:val="24"/>
        </w:rPr>
      </w:pPr>
      <w:r w:rsidRPr="00526A9C">
        <w:rPr>
          <w:rFonts w:ascii="Arial Narrow" w:hAnsi="Arial Narrow"/>
          <w:sz w:val="24"/>
          <w:szCs w:val="24"/>
        </w:rPr>
        <w:t xml:space="preserve"> </w:t>
      </w:r>
    </w:p>
    <w:p w:rsidR="007553D2" w:rsidRPr="00526A9C" w:rsidRDefault="007553D2" w:rsidP="007553D2">
      <w:pPr>
        <w:jc w:val="both"/>
        <w:rPr>
          <w:rFonts w:ascii="Arial Narrow" w:hAnsi="Arial Narrow" w:cs="Arial"/>
          <w:b/>
          <w:sz w:val="24"/>
          <w:szCs w:val="24"/>
        </w:rPr>
      </w:pPr>
      <w:r w:rsidRPr="00526A9C">
        <w:rPr>
          <w:rFonts w:ascii="Arial Narrow" w:hAnsi="Arial Narrow" w:cs="Arial"/>
          <w:sz w:val="24"/>
          <w:szCs w:val="24"/>
        </w:rPr>
        <w:tab/>
      </w:r>
      <w:r w:rsidRPr="00526A9C">
        <w:rPr>
          <w:rFonts w:ascii="Arial Narrow" w:hAnsi="Arial Narrow" w:cs="Arial"/>
          <w:b/>
          <w:sz w:val="24"/>
          <w:szCs w:val="24"/>
        </w:rPr>
        <w:t xml:space="preserve">8. MANEJO, DESALOJAMENTO, REPELENCIA E CONTROLE DE POMBOS </w:t>
      </w:r>
    </w:p>
    <w:p w:rsidR="007553D2" w:rsidRPr="00526A9C" w:rsidRDefault="007553D2" w:rsidP="00526A9C">
      <w:pPr>
        <w:ind w:left="567"/>
        <w:jc w:val="both"/>
        <w:rPr>
          <w:rFonts w:ascii="Arial Narrow" w:hAnsi="Arial Narrow" w:cs="Arial"/>
          <w:sz w:val="24"/>
          <w:szCs w:val="24"/>
        </w:rPr>
      </w:pPr>
      <w:r w:rsidRPr="00526A9C">
        <w:rPr>
          <w:rFonts w:ascii="Arial Narrow" w:hAnsi="Arial Narrow" w:cs="Arial"/>
          <w:sz w:val="24"/>
          <w:szCs w:val="24"/>
        </w:rPr>
        <w:t xml:space="preserve">Como os pombos não podem ser abatidos, o controle é de apenas de repelência, ou seja, deve-se afastar as aves da área e nunca matá-las, que deve ser feito por métodos químicos, como o uso de gels repelentes, que consiste no emprego de substâncias atóxicas, sem adição de praguicidas ou repelentes químicos, que têm a função de inibir o pouso dos pombos, por causar repelência por irritação de contato. Estas substâncias não matam, mas não são suportados pelos animais, desalojando-os dos telhados.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r w:rsidRPr="00526A9C">
        <w:rPr>
          <w:rFonts w:ascii="Arial Narrow" w:hAnsi="Arial Narrow" w:cs="Arial"/>
          <w:sz w:val="24"/>
          <w:szCs w:val="24"/>
        </w:rPr>
        <w:tab/>
        <w:t xml:space="preserve">O serviço deverá ser executado Mensalmente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ab/>
        <w:t xml:space="preserve">8.1 </w:t>
      </w:r>
      <w:r w:rsidRPr="00526A9C">
        <w:rPr>
          <w:rFonts w:ascii="Arial Narrow" w:hAnsi="Arial Narrow" w:cs="Arial"/>
          <w:sz w:val="24"/>
          <w:szCs w:val="24"/>
        </w:rPr>
        <w:tab/>
        <w:t xml:space="preserve">Descrição dos serviços: </w:t>
      </w:r>
    </w:p>
    <w:p w:rsidR="007553D2" w:rsidRPr="00526A9C" w:rsidRDefault="007553D2" w:rsidP="007553D2">
      <w:pPr>
        <w:ind w:left="708"/>
        <w:jc w:val="both"/>
        <w:rPr>
          <w:rFonts w:ascii="Arial Narrow" w:hAnsi="Arial Narrow" w:cs="Arial"/>
          <w:sz w:val="24"/>
          <w:szCs w:val="24"/>
        </w:rPr>
      </w:pPr>
      <w:r w:rsidRPr="00526A9C">
        <w:rPr>
          <w:rFonts w:ascii="Arial Narrow" w:hAnsi="Arial Narrow" w:cs="Arial"/>
          <w:sz w:val="24"/>
          <w:szCs w:val="24"/>
        </w:rPr>
        <w:t>1-</w:t>
      </w:r>
      <w:r w:rsidRPr="00526A9C">
        <w:rPr>
          <w:rFonts w:ascii="Arial Narrow" w:hAnsi="Arial Narrow" w:cs="Arial"/>
          <w:sz w:val="24"/>
          <w:szCs w:val="24"/>
        </w:rPr>
        <w:tab/>
        <w:t xml:space="preserve">Desinfecção contra piolhos, bactérias, remoção de ninhos, ovos de pombos; </w:t>
      </w:r>
    </w:p>
    <w:p w:rsidR="007553D2" w:rsidRPr="00526A9C" w:rsidRDefault="007553D2" w:rsidP="00526A9C">
      <w:pPr>
        <w:ind w:left="567"/>
        <w:jc w:val="both"/>
        <w:rPr>
          <w:rFonts w:ascii="Arial Narrow" w:hAnsi="Arial Narrow" w:cs="Arial"/>
          <w:sz w:val="24"/>
          <w:szCs w:val="24"/>
        </w:rPr>
      </w:pPr>
      <w:r w:rsidRPr="00526A9C">
        <w:rPr>
          <w:rFonts w:ascii="Arial Narrow" w:hAnsi="Arial Narrow" w:cs="Arial"/>
          <w:sz w:val="24"/>
          <w:szCs w:val="24"/>
        </w:rPr>
        <w:t xml:space="preserve"> Aplicação de Produtos: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 xml:space="preserve">1.0- Gel Repelente - aplicação do gel repelente (sem cheiro e não tóxico);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lastRenderedPageBreak/>
        <w:t xml:space="preserve">1.1- Os produtos utilizados deverão ter o registro do ministério da Saúde; </w:t>
      </w:r>
    </w:p>
    <w:p w:rsidR="007553D2" w:rsidRPr="00526A9C" w:rsidRDefault="007553D2" w:rsidP="007553D2">
      <w:pPr>
        <w:ind w:left="708"/>
        <w:jc w:val="both"/>
        <w:rPr>
          <w:rFonts w:ascii="Arial Narrow" w:hAnsi="Arial Narrow" w:cs="Arial"/>
          <w:sz w:val="24"/>
          <w:szCs w:val="24"/>
        </w:rPr>
      </w:pPr>
      <w:r w:rsidRPr="00526A9C">
        <w:rPr>
          <w:rFonts w:ascii="Arial Narrow" w:hAnsi="Arial Narrow" w:cs="Arial"/>
          <w:sz w:val="24"/>
          <w:szCs w:val="24"/>
        </w:rPr>
        <w:t xml:space="preserve">1.2- Os Produtos utilizados e Equipamentos deverão ter autorização do Ibama;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 xml:space="preserve">2-            Instalação de Barreiras Físicas: </w:t>
      </w:r>
    </w:p>
    <w:p w:rsidR="007553D2" w:rsidRPr="00526A9C" w:rsidRDefault="007553D2" w:rsidP="007553D2">
      <w:pPr>
        <w:ind w:left="708"/>
        <w:jc w:val="both"/>
        <w:rPr>
          <w:rFonts w:ascii="Arial Narrow" w:hAnsi="Arial Narrow" w:cs="Arial"/>
          <w:sz w:val="24"/>
          <w:szCs w:val="24"/>
        </w:rPr>
      </w:pPr>
      <w:r w:rsidRPr="00526A9C">
        <w:rPr>
          <w:rFonts w:ascii="Arial Narrow" w:hAnsi="Arial Narrow" w:cs="Arial"/>
          <w:sz w:val="24"/>
          <w:szCs w:val="24"/>
        </w:rPr>
        <w:t xml:space="preserve">3-1 - Instalação de Telas protetoras de arame- Para bloquearem a entrada de pombos e outras aves e pássaros em áreas abertas, vãos livres, pontos diversos de edificações, telhados, forros, impedindo a entrada de aves, caso não tenha no local;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 xml:space="preserve">Obs.: instalados de acordo com a arquitetura do local </w:t>
      </w:r>
    </w:p>
    <w:p w:rsidR="007553D2" w:rsidRPr="00526A9C" w:rsidRDefault="00526A9C" w:rsidP="007553D2">
      <w:pPr>
        <w:ind w:firstLine="708"/>
        <w:jc w:val="both"/>
        <w:rPr>
          <w:rFonts w:ascii="Arial Narrow" w:hAnsi="Arial Narrow" w:cs="Arial"/>
          <w:sz w:val="24"/>
          <w:szCs w:val="24"/>
        </w:rPr>
      </w:pPr>
      <w:r>
        <w:rPr>
          <w:rFonts w:ascii="Arial Narrow" w:hAnsi="Arial Narrow" w:cs="Arial"/>
          <w:sz w:val="24"/>
          <w:szCs w:val="24"/>
        </w:rPr>
        <w:t>3</w:t>
      </w:r>
      <w:r w:rsidR="007553D2" w:rsidRPr="00526A9C">
        <w:rPr>
          <w:rFonts w:ascii="Arial Narrow" w:hAnsi="Arial Narrow" w:cs="Arial"/>
          <w:sz w:val="24"/>
          <w:szCs w:val="24"/>
        </w:rPr>
        <w:t xml:space="preserve">.2- Área de Aplicação  </w:t>
      </w:r>
    </w:p>
    <w:p w:rsidR="007553D2" w:rsidRPr="00526A9C" w:rsidRDefault="00526A9C" w:rsidP="007553D2">
      <w:pPr>
        <w:ind w:left="708"/>
        <w:jc w:val="both"/>
        <w:rPr>
          <w:rFonts w:ascii="Arial Narrow" w:hAnsi="Arial Narrow" w:cs="Arial"/>
          <w:sz w:val="24"/>
          <w:szCs w:val="24"/>
        </w:rPr>
      </w:pPr>
      <w:r>
        <w:rPr>
          <w:rFonts w:ascii="Arial Narrow" w:hAnsi="Arial Narrow" w:cs="Arial"/>
          <w:sz w:val="24"/>
          <w:szCs w:val="24"/>
        </w:rPr>
        <w:t>3</w:t>
      </w:r>
      <w:r w:rsidR="007553D2" w:rsidRPr="00526A9C">
        <w:rPr>
          <w:rFonts w:ascii="Arial Narrow" w:hAnsi="Arial Narrow" w:cs="Arial"/>
          <w:sz w:val="24"/>
          <w:szCs w:val="24"/>
        </w:rPr>
        <w:t>.2.1</w:t>
      </w:r>
      <w:r w:rsidR="007553D2" w:rsidRPr="00526A9C">
        <w:rPr>
          <w:rFonts w:ascii="Arial Narrow" w:hAnsi="Arial Narrow" w:cs="Arial"/>
          <w:sz w:val="24"/>
          <w:szCs w:val="24"/>
        </w:rPr>
        <w:tab/>
        <w:t xml:space="preserve">- Os produtos utilizados deverão ser de primeira qualidade e apropriados para a dedetização e desalojamentos de pombos.  </w:t>
      </w:r>
    </w:p>
    <w:p w:rsidR="007553D2" w:rsidRPr="00526A9C" w:rsidRDefault="00526A9C" w:rsidP="007553D2">
      <w:pPr>
        <w:ind w:left="708"/>
        <w:jc w:val="both"/>
        <w:rPr>
          <w:rFonts w:ascii="Arial Narrow" w:hAnsi="Arial Narrow" w:cs="Arial"/>
          <w:sz w:val="24"/>
          <w:szCs w:val="24"/>
        </w:rPr>
      </w:pPr>
      <w:r>
        <w:rPr>
          <w:rFonts w:ascii="Arial Narrow" w:hAnsi="Arial Narrow" w:cs="Arial"/>
          <w:sz w:val="24"/>
          <w:szCs w:val="24"/>
        </w:rPr>
        <w:t>3</w:t>
      </w:r>
      <w:r w:rsidR="007553D2" w:rsidRPr="00526A9C">
        <w:rPr>
          <w:rFonts w:ascii="Arial Narrow" w:hAnsi="Arial Narrow" w:cs="Arial"/>
          <w:sz w:val="24"/>
          <w:szCs w:val="24"/>
        </w:rPr>
        <w:t>.2.2</w:t>
      </w:r>
      <w:r w:rsidR="007553D2" w:rsidRPr="00526A9C">
        <w:rPr>
          <w:rFonts w:ascii="Arial Narrow" w:hAnsi="Arial Narrow" w:cs="Arial"/>
          <w:sz w:val="24"/>
          <w:szCs w:val="24"/>
        </w:rPr>
        <w:tab/>
        <w:t xml:space="preserve">- A Contratada deverá dedetizar todos os focos primários com produtos comprovadamente eficazes e adequados para atuação nestes locais  </w:t>
      </w:r>
    </w:p>
    <w:p w:rsidR="007553D2" w:rsidRPr="00526A9C" w:rsidRDefault="00526A9C" w:rsidP="007553D2">
      <w:pPr>
        <w:ind w:left="708"/>
        <w:jc w:val="both"/>
        <w:rPr>
          <w:rFonts w:ascii="Arial Narrow" w:hAnsi="Arial Narrow" w:cs="Arial"/>
          <w:sz w:val="24"/>
          <w:szCs w:val="24"/>
        </w:rPr>
      </w:pPr>
      <w:r>
        <w:rPr>
          <w:rFonts w:ascii="Arial Narrow" w:hAnsi="Arial Narrow" w:cs="Arial"/>
          <w:sz w:val="24"/>
          <w:szCs w:val="24"/>
        </w:rPr>
        <w:t>3</w:t>
      </w:r>
      <w:r w:rsidR="007553D2" w:rsidRPr="00526A9C">
        <w:rPr>
          <w:rFonts w:ascii="Arial Narrow" w:hAnsi="Arial Narrow" w:cs="Arial"/>
          <w:sz w:val="24"/>
          <w:szCs w:val="24"/>
        </w:rPr>
        <w:t>.2.3</w:t>
      </w:r>
      <w:r w:rsidR="007553D2" w:rsidRPr="00526A9C">
        <w:rPr>
          <w:rFonts w:ascii="Arial Narrow" w:hAnsi="Arial Narrow" w:cs="Arial"/>
          <w:sz w:val="24"/>
          <w:szCs w:val="24"/>
        </w:rPr>
        <w:tab/>
        <w:t xml:space="preserve">- Contratada deverá dar, além do prazo durante as aplicações, um prazo final de garantia de 06 (meses) após a última aplicação. </w:t>
      </w:r>
    </w:p>
    <w:p w:rsidR="007553D2" w:rsidRPr="00526A9C" w:rsidRDefault="00526A9C" w:rsidP="007553D2">
      <w:pPr>
        <w:ind w:left="708"/>
        <w:jc w:val="both"/>
        <w:rPr>
          <w:rFonts w:ascii="Arial Narrow" w:hAnsi="Arial Narrow" w:cs="Arial"/>
          <w:sz w:val="24"/>
          <w:szCs w:val="24"/>
        </w:rPr>
      </w:pPr>
      <w:r>
        <w:rPr>
          <w:rFonts w:ascii="Arial Narrow" w:hAnsi="Arial Narrow" w:cs="Arial"/>
          <w:sz w:val="24"/>
          <w:szCs w:val="24"/>
        </w:rPr>
        <w:t>3</w:t>
      </w:r>
      <w:r w:rsidR="007553D2" w:rsidRPr="00526A9C">
        <w:rPr>
          <w:rFonts w:ascii="Arial Narrow" w:hAnsi="Arial Narrow" w:cs="Arial"/>
          <w:sz w:val="24"/>
          <w:szCs w:val="24"/>
        </w:rPr>
        <w:t>.2.4</w:t>
      </w:r>
      <w:r w:rsidR="007553D2" w:rsidRPr="00526A9C">
        <w:rPr>
          <w:rFonts w:ascii="Arial Narrow" w:hAnsi="Arial Narrow" w:cs="Arial"/>
          <w:sz w:val="24"/>
          <w:szCs w:val="24"/>
        </w:rPr>
        <w:tab/>
        <w:t xml:space="preserve">- A Contratada deverá aplicar dentro do período de garantia tantas corretivas forem necessárias para corrigir as possíveis aparições de pombos. </w:t>
      </w:r>
    </w:p>
    <w:p w:rsidR="007553D2" w:rsidRPr="00526A9C" w:rsidRDefault="00526A9C" w:rsidP="007553D2">
      <w:pPr>
        <w:ind w:left="708"/>
        <w:jc w:val="both"/>
        <w:rPr>
          <w:rFonts w:ascii="Arial Narrow" w:hAnsi="Arial Narrow" w:cs="Arial"/>
          <w:sz w:val="24"/>
          <w:szCs w:val="24"/>
        </w:rPr>
      </w:pPr>
      <w:r>
        <w:rPr>
          <w:rFonts w:ascii="Arial Narrow" w:hAnsi="Arial Narrow" w:cs="Arial"/>
          <w:sz w:val="24"/>
          <w:szCs w:val="24"/>
        </w:rPr>
        <w:t>3</w:t>
      </w:r>
      <w:r w:rsidR="007553D2" w:rsidRPr="00526A9C">
        <w:rPr>
          <w:rFonts w:ascii="Arial Narrow" w:hAnsi="Arial Narrow" w:cs="Arial"/>
          <w:sz w:val="24"/>
          <w:szCs w:val="24"/>
        </w:rPr>
        <w:t>.2.5</w:t>
      </w:r>
      <w:r w:rsidR="007553D2" w:rsidRPr="00526A9C">
        <w:rPr>
          <w:rFonts w:ascii="Arial Narrow" w:hAnsi="Arial Narrow" w:cs="Arial"/>
          <w:sz w:val="24"/>
          <w:szCs w:val="24"/>
        </w:rPr>
        <w:tab/>
        <w:t xml:space="preserve">- As chamadas para o pronto atendimento de correção (ao trabalho realizado) ou de reforço não implicarão em qualquer ônus adicional ao contrato. </w:t>
      </w:r>
    </w:p>
    <w:p w:rsidR="007553D2" w:rsidRPr="00526A9C" w:rsidRDefault="00526A9C" w:rsidP="007553D2">
      <w:pPr>
        <w:ind w:left="708"/>
        <w:jc w:val="both"/>
        <w:rPr>
          <w:rFonts w:ascii="Arial Narrow" w:hAnsi="Arial Narrow" w:cs="Arial"/>
          <w:sz w:val="24"/>
          <w:szCs w:val="24"/>
        </w:rPr>
      </w:pPr>
      <w:r>
        <w:rPr>
          <w:rFonts w:ascii="Arial Narrow" w:hAnsi="Arial Narrow" w:cs="Arial"/>
          <w:sz w:val="24"/>
          <w:szCs w:val="24"/>
        </w:rPr>
        <w:t>3</w:t>
      </w:r>
      <w:r w:rsidR="007553D2" w:rsidRPr="00526A9C">
        <w:rPr>
          <w:rFonts w:ascii="Arial Narrow" w:hAnsi="Arial Narrow" w:cs="Arial"/>
          <w:sz w:val="24"/>
          <w:szCs w:val="24"/>
        </w:rPr>
        <w:t>.2.6</w:t>
      </w:r>
      <w:r w:rsidR="007553D2" w:rsidRPr="00526A9C">
        <w:rPr>
          <w:rFonts w:ascii="Arial Narrow" w:hAnsi="Arial Narrow" w:cs="Arial"/>
          <w:sz w:val="24"/>
          <w:szCs w:val="24"/>
        </w:rPr>
        <w:tab/>
        <w:t xml:space="preserve">- A Contratada obriga-se a prestar pronto atendimento às solicitações das secretarias, com vista a eliminar existência de pombos, bem como corrigir falhas que tenham ocorrido proveniente das aplicações anteriores, dentro do prazo da garantia, bem como corrigir possíveis falhas, no prazo de 24 (vinte e quatro) horas após a solicitação. </w:t>
      </w:r>
    </w:p>
    <w:p w:rsidR="007553D2" w:rsidRPr="00526A9C" w:rsidRDefault="00526A9C" w:rsidP="007553D2">
      <w:pPr>
        <w:ind w:left="708"/>
        <w:jc w:val="both"/>
        <w:rPr>
          <w:rFonts w:ascii="Arial Narrow" w:hAnsi="Arial Narrow" w:cs="Arial"/>
          <w:sz w:val="24"/>
          <w:szCs w:val="24"/>
        </w:rPr>
      </w:pPr>
      <w:r>
        <w:rPr>
          <w:rFonts w:ascii="Arial Narrow" w:hAnsi="Arial Narrow" w:cs="Arial"/>
          <w:sz w:val="24"/>
          <w:szCs w:val="24"/>
        </w:rPr>
        <w:t>3</w:t>
      </w:r>
      <w:r w:rsidR="007553D2" w:rsidRPr="00526A9C">
        <w:rPr>
          <w:rFonts w:ascii="Arial Narrow" w:hAnsi="Arial Narrow" w:cs="Arial"/>
          <w:sz w:val="24"/>
          <w:szCs w:val="24"/>
        </w:rPr>
        <w:t>.2.7</w:t>
      </w:r>
      <w:r w:rsidR="007553D2" w:rsidRPr="00526A9C">
        <w:rPr>
          <w:rFonts w:ascii="Arial Narrow" w:hAnsi="Arial Narrow" w:cs="Arial"/>
          <w:sz w:val="24"/>
          <w:szCs w:val="24"/>
        </w:rPr>
        <w:tab/>
        <w:t xml:space="preserve">- Concluída o trabalho, a área deverá ser entregue limpa e desimpedida de quaisquer entulhos, equipamentos e/ou restos de materiais. </w:t>
      </w:r>
    </w:p>
    <w:p w:rsidR="007553D2" w:rsidRPr="00526A9C" w:rsidRDefault="007553D2" w:rsidP="007553D2">
      <w:pPr>
        <w:ind w:firstLine="708"/>
        <w:jc w:val="both"/>
        <w:rPr>
          <w:rFonts w:ascii="Arial Narrow" w:hAnsi="Arial Narrow" w:cs="Arial"/>
          <w:b/>
          <w:sz w:val="24"/>
          <w:szCs w:val="24"/>
        </w:rPr>
      </w:pPr>
      <w:r w:rsidRPr="00526A9C">
        <w:rPr>
          <w:rFonts w:ascii="Arial Narrow" w:hAnsi="Arial Narrow" w:cs="Arial"/>
          <w:b/>
          <w:sz w:val="24"/>
          <w:szCs w:val="24"/>
        </w:rPr>
        <w:t xml:space="preserve">8.3. DESCRIÇÃO DETALHADA DOS SERVIÇOS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 xml:space="preserve">O trabalho de controle de pombos será feito através de alguns procedimentos: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 xml:space="preserve">-Remoção de ninhos e filhotes dos locais onde os mesmos nidificam;  </w:t>
      </w:r>
    </w:p>
    <w:p w:rsidR="007553D2" w:rsidRPr="00526A9C" w:rsidRDefault="007553D2" w:rsidP="007553D2">
      <w:pPr>
        <w:ind w:left="708"/>
        <w:jc w:val="both"/>
        <w:rPr>
          <w:rFonts w:ascii="Arial Narrow" w:hAnsi="Arial Narrow" w:cs="Arial"/>
          <w:sz w:val="24"/>
          <w:szCs w:val="24"/>
        </w:rPr>
      </w:pPr>
      <w:r w:rsidRPr="00526A9C">
        <w:rPr>
          <w:rFonts w:ascii="Arial Narrow" w:hAnsi="Arial Narrow" w:cs="Arial"/>
          <w:sz w:val="24"/>
          <w:szCs w:val="24"/>
        </w:rPr>
        <w:t xml:space="preserve">-Limpeza de toda a área infestada utilizada como abrigo para pernoite e/ou se protegerem das intemperes;  </w:t>
      </w:r>
    </w:p>
    <w:p w:rsidR="007553D2" w:rsidRPr="00526A9C" w:rsidRDefault="007553D2" w:rsidP="007553D2">
      <w:pPr>
        <w:ind w:left="708"/>
        <w:jc w:val="both"/>
        <w:rPr>
          <w:rFonts w:ascii="Arial Narrow" w:hAnsi="Arial Narrow" w:cs="Arial"/>
          <w:sz w:val="24"/>
          <w:szCs w:val="24"/>
        </w:rPr>
      </w:pPr>
      <w:r w:rsidRPr="00526A9C">
        <w:rPr>
          <w:rFonts w:ascii="Arial Narrow" w:hAnsi="Arial Narrow" w:cs="Arial"/>
          <w:sz w:val="24"/>
          <w:szCs w:val="24"/>
        </w:rPr>
        <w:t xml:space="preserve">-Desinsetitazação feita com pulverização líquida, tendo os piolhos de pombos como pragas alvo;  </w:t>
      </w:r>
    </w:p>
    <w:p w:rsidR="007553D2" w:rsidRPr="00526A9C" w:rsidRDefault="007553D2" w:rsidP="007553D2">
      <w:pPr>
        <w:ind w:left="708"/>
        <w:jc w:val="both"/>
        <w:rPr>
          <w:rFonts w:ascii="Arial Narrow" w:hAnsi="Arial Narrow" w:cs="Arial"/>
          <w:sz w:val="24"/>
          <w:szCs w:val="24"/>
        </w:rPr>
      </w:pPr>
      <w:r w:rsidRPr="00526A9C">
        <w:rPr>
          <w:rFonts w:ascii="Arial Narrow" w:hAnsi="Arial Narrow" w:cs="Arial"/>
          <w:sz w:val="24"/>
          <w:szCs w:val="24"/>
        </w:rPr>
        <w:lastRenderedPageBreak/>
        <w:t xml:space="preserve">-Utilização de gel repelente em locais abertos que tem grande incidência de pouso e permanência dos indivíduos.  </w:t>
      </w:r>
    </w:p>
    <w:p w:rsidR="007553D2" w:rsidRPr="00526A9C" w:rsidRDefault="007553D2" w:rsidP="007553D2">
      <w:pPr>
        <w:ind w:left="708"/>
        <w:jc w:val="both"/>
        <w:rPr>
          <w:rFonts w:ascii="Arial Narrow" w:hAnsi="Arial Narrow" w:cs="Arial"/>
          <w:sz w:val="24"/>
          <w:szCs w:val="24"/>
        </w:rPr>
      </w:pPr>
      <w:r w:rsidRPr="00526A9C">
        <w:rPr>
          <w:rFonts w:ascii="Arial Narrow" w:hAnsi="Arial Narrow" w:cs="Arial"/>
          <w:sz w:val="24"/>
          <w:szCs w:val="24"/>
        </w:rPr>
        <w:t xml:space="preserve">-Fechamento físico de todos vãos do telhado para que os pombos não voltem a ocupar o local em que foi realizado o trabalho de retirada dos mesmos. este procedimento pode ser feito de varias maneiras, escolhidas e definidas de acordo com a realidade do local, são elas ;telas ,sombrites ,redes, espuma expansiva, cimento, entre outras.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ind w:firstLine="708"/>
        <w:jc w:val="both"/>
        <w:rPr>
          <w:rFonts w:ascii="Arial Narrow" w:hAnsi="Arial Narrow" w:cs="Arial"/>
          <w:b/>
          <w:sz w:val="24"/>
          <w:szCs w:val="24"/>
        </w:rPr>
      </w:pPr>
      <w:r w:rsidRPr="00526A9C">
        <w:rPr>
          <w:rFonts w:ascii="Arial Narrow" w:hAnsi="Arial Narrow" w:cs="Arial"/>
          <w:b/>
          <w:sz w:val="24"/>
          <w:szCs w:val="24"/>
        </w:rPr>
        <w:t xml:space="preserve">8.4. DAS RESPONSABILIDADES E OBRIGAÇÕES DA CONTRATADA  </w:t>
      </w:r>
    </w:p>
    <w:p w:rsidR="007553D2" w:rsidRPr="00526A9C" w:rsidRDefault="007553D2" w:rsidP="007553D2">
      <w:pPr>
        <w:ind w:left="705"/>
        <w:jc w:val="both"/>
        <w:rPr>
          <w:rFonts w:ascii="Arial Narrow" w:hAnsi="Arial Narrow" w:cs="Arial"/>
          <w:sz w:val="24"/>
          <w:szCs w:val="24"/>
        </w:rPr>
      </w:pPr>
      <w:r w:rsidRPr="00526A9C">
        <w:rPr>
          <w:rFonts w:ascii="Arial Narrow" w:hAnsi="Arial Narrow" w:cs="Arial"/>
          <w:sz w:val="24"/>
          <w:szCs w:val="24"/>
        </w:rPr>
        <w:t xml:space="preserve">8.4.1 Todos os produtos e materiais necessários à execução dos serviços ficarão sob a guarda e responsabilidade da contratada.  </w:t>
      </w:r>
    </w:p>
    <w:p w:rsidR="007553D2" w:rsidRPr="00526A9C" w:rsidRDefault="007553D2" w:rsidP="007553D2">
      <w:pPr>
        <w:ind w:left="705" w:firstLine="3"/>
        <w:jc w:val="both"/>
        <w:rPr>
          <w:rFonts w:ascii="Arial Narrow" w:hAnsi="Arial Narrow" w:cs="Arial"/>
          <w:sz w:val="24"/>
          <w:szCs w:val="24"/>
        </w:rPr>
      </w:pPr>
      <w:r w:rsidRPr="00526A9C">
        <w:rPr>
          <w:rFonts w:ascii="Arial Narrow" w:hAnsi="Arial Narrow" w:cs="Arial"/>
          <w:sz w:val="24"/>
          <w:szCs w:val="24"/>
        </w:rPr>
        <w:t xml:space="preserve">8.4.2 Os produtos utilizados deverão ser de primeira qualidade e não poderão causar danos à saúde humana.  </w:t>
      </w:r>
    </w:p>
    <w:p w:rsidR="007553D2" w:rsidRPr="00526A9C" w:rsidRDefault="007553D2" w:rsidP="007553D2">
      <w:pPr>
        <w:ind w:left="705" w:firstLine="3"/>
        <w:jc w:val="both"/>
        <w:rPr>
          <w:rFonts w:ascii="Arial Narrow" w:hAnsi="Arial Narrow" w:cs="Arial"/>
          <w:sz w:val="24"/>
          <w:szCs w:val="24"/>
        </w:rPr>
      </w:pPr>
      <w:r w:rsidRPr="00526A9C">
        <w:rPr>
          <w:rFonts w:ascii="Arial Narrow" w:hAnsi="Arial Narrow" w:cs="Arial"/>
          <w:sz w:val="24"/>
          <w:szCs w:val="24"/>
        </w:rPr>
        <w:t xml:space="preserve">8.4.3 A contratada deverá emitir declaração de execução de serviços para as Secretarias, devidamente assinada pelo responsável do local, que deverá ser entregue juntamente com a nota fiscal de prestação de serviços.  </w:t>
      </w:r>
    </w:p>
    <w:p w:rsidR="007553D2" w:rsidRPr="00526A9C" w:rsidRDefault="007553D2" w:rsidP="007553D2">
      <w:pPr>
        <w:ind w:left="705" w:firstLine="3"/>
        <w:jc w:val="both"/>
        <w:rPr>
          <w:rFonts w:ascii="Arial Narrow" w:hAnsi="Arial Narrow" w:cs="Arial"/>
          <w:sz w:val="24"/>
          <w:szCs w:val="24"/>
        </w:rPr>
      </w:pPr>
      <w:r w:rsidRPr="00526A9C">
        <w:rPr>
          <w:rFonts w:ascii="Arial Narrow" w:hAnsi="Arial Narrow" w:cs="Arial"/>
          <w:sz w:val="24"/>
          <w:szCs w:val="24"/>
        </w:rPr>
        <w:t xml:space="preserve">8.4.4 A empresa executora deverá dar garantia dos serviços prestados, utilizar produtos com registro no Ministério da Saúde e atender as exigências e normas, inclusive de segurança e ambientais, quando instituídas pelas Agências e Órgãos Oficiais reguladores e/ou fiscalizadores.  </w:t>
      </w:r>
    </w:p>
    <w:p w:rsidR="007553D2" w:rsidRPr="00526A9C" w:rsidRDefault="007553D2" w:rsidP="007553D2">
      <w:pPr>
        <w:ind w:left="705"/>
        <w:jc w:val="both"/>
        <w:rPr>
          <w:rFonts w:ascii="Arial Narrow" w:hAnsi="Arial Narrow" w:cs="Arial"/>
          <w:sz w:val="24"/>
          <w:szCs w:val="24"/>
        </w:rPr>
      </w:pPr>
      <w:r w:rsidRPr="00526A9C">
        <w:rPr>
          <w:rFonts w:ascii="Arial Narrow" w:hAnsi="Arial Narrow" w:cs="Arial"/>
          <w:sz w:val="24"/>
          <w:szCs w:val="24"/>
        </w:rPr>
        <w:t xml:space="preserve">8.4.5 A Contratada deverá ter em seu quadro pessoal tecnicamente qualificado para execução dos serviços contratados devendo apresentar o registro da empresa junto ao respectivo Conselho Regional, tudo em conformidade com a Resolução RCD nº 18, de 29 de fevereiro de 2000, da ANVISA/MS.  </w:t>
      </w:r>
    </w:p>
    <w:p w:rsidR="007553D2" w:rsidRPr="00526A9C" w:rsidRDefault="007553D2" w:rsidP="007553D2">
      <w:pPr>
        <w:ind w:left="705"/>
        <w:jc w:val="both"/>
        <w:rPr>
          <w:rFonts w:ascii="Arial Narrow" w:hAnsi="Arial Narrow" w:cs="Arial"/>
          <w:sz w:val="24"/>
          <w:szCs w:val="24"/>
        </w:rPr>
      </w:pPr>
      <w:r w:rsidRPr="00526A9C">
        <w:rPr>
          <w:rFonts w:ascii="Arial Narrow" w:hAnsi="Arial Narrow" w:cs="Arial"/>
          <w:sz w:val="24"/>
          <w:szCs w:val="24"/>
        </w:rPr>
        <w:t xml:space="preserve">8.4.6 A Contratada deverá utilizar profissionais em número adequado para execução dos serviços propostos; </w:t>
      </w:r>
    </w:p>
    <w:p w:rsidR="007553D2" w:rsidRPr="00526A9C" w:rsidRDefault="007553D2" w:rsidP="007553D2">
      <w:pPr>
        <w:ind w:left="705"/>
        <w:jc w:val="both"/>
        <w:rPr>
          <w:rFonts w:ascii="Arial Narrow" w:hAnsi="Arial Narrow" w:cs="Arial"/>
          <w:sz w:val="24"/>
          <w:szCs w:val="24"/>
        </w:rPr>
      </w:pPr>
      <w:r w:rsidRPr="00526A9C">
        <w:rPr>
          <w:rFonts w:ascii="Arial Narrow" w:hAnsi="Arial Narrow" w:cs="Arial"/>
          <w:sz w:val="24"/>
          <w:szCs w:val="24"/>
        </w:rPr>
        <w:t xml:space="preserve">8.4.7 Os funcionários da Contratada deverão apresentar-se, ao local da execução, devidamente uniformizados e com equipamentos de proteção individual (EPI) adequados para o desempenho das atividades;  </w:t>
      </w:r>
    </w:p>
    <w:p w:rsidR="007553D2" w:rsidRPr="00526A9C" w:rsidRDefault="007553D2" w:rsidP="007553D2">
      <w:pPr>
        <w:ind w:left="705" w:firstLine="63"/>
        <w:jc w:val="both"/>
        <w:rPr>
          <w:rFonts w:ascii="Arial Narrow" w:hAnsi="Arial Narrow" w:cs="Arial"/>
          <w:sz w:val="24"/>
          <w:szCs w:val="24"/>
        </w:rPr>
      </w:pPr>
      <w:r w:rsidRPr="00526A9C">
        <w:rPr>
          <w:rFonts w:ascii="Arial Narrow" w:hAnsi="Arial Narrow" w:cs="Arial"/>
          <w:sz w:val="24"/>
          <w:szCs w:val="24"/>
        </w:rPr>
        <w:t xml:space="preserve">8.4.8 A Contratada deverá utilizar equipamentos em número suficiente para aplicação dos produtos sem interrupção na sua aplicação, bem como contar com equipamentos reservas para possíveis substituições em caso de defeito;  </w:t>
      </w:r>
    </w:p>
    <w:p w:rsidR="007553D2" w:rsidRPr="00526A9C" w:rsidRDefault="007553D2" w:rsidP="007553D2">
      <w:pPr>
        <w:ind w:left="705"/>
        <w:jc w:val="both"/>
        <w:rPr>
          <w:rFonts w:ascii="Arial Narrow" w:hAnsi="Arial Narrow" w:cs="Arial"/>
          <w:sz w:val="24"/>
          <w:szCs w:val="24"/>
        </w:rPr>
      </w:pPr>
      <w:r w:rsidRPr="00526A9C">
        <w:rPr>
          <w:rFonts w:ascii="Arial Narrow" w:hAnsi="Arial Narrow" w:cs="Arial"/>
          <w:sz w:val="24"/>
          <w:szCs w:val="24"/>
        </w:rPr>
        <w:t xml:space="preserve">8.4.9 A Contratada não deverá expor seus funcionários e terceiros a exposição direta aos produtos aplicados;  </w:t>
      </w:r>
    </w:p>
    <w:p w:rsidR="007553D2" w:rsidRPr="00526A9C" w:rsidRDefault="007553D2" w:rsidP="007553D2">
      <w:pPr>
        <w:ind w:left="705"/>
        <w:jc w:val="both"/>
        <w:rPr>
          <w:rFonts w:ascii="Arial Narrow" w:hAnsi="Arial Narrow" w:cs="Arial"/>
          <w:sz w:val="24"/>
          <w:szCs w:val="24"/>
        </w:rPr>
      </w:pPr>
      <w:r w:rsidRPr="00526A9C">
        <w:rPr>
          <w:rFonts w:ascii="Arial Narrow" w:hAnsi="Arial Narrow" w:cs="Arial"/>
          <w:sz w:val="24"/>
          <w:szCs w:val="24"/>
        </w:rPr>
        <w:t xml:space="preserve">8.4.10 A Contratada assumirá total responsabilidade por todos os danos eventualmente causados a pessoas e ao patrimônio das secretarias , quando comprovadamente tenha ocorrido </w:t>
      </w:r>
      <w:r w:rsidRPr="00526A9C">
        <w:rPr>
          <w:rFonts w:ascii="Arial Narrow" w:hAnsi="Arial Narrow" w:cs="Arial"/>
          <w:sz w:val="24"/>
          <w:szCs w:val="24"/>
        </w:rPr>
        <w:lastRenderedPageBreak/>
        <w:t xml:space="preserve">por negligência e/ou inabilidade dos funcionários da Contratada, esta promoverá a quem de direito o ressarcimento dos danos, quando da execução dos serviços;  </w:t>
      </w:r>
    </w:p>
    <w:p w:rsidR="007553D2" w:rsidRPr="00526A9C" w:rsidRDefault="007553D2" w:rsidP="007553D2">
      <w:pPr>
        <w:ind w:left="705"/>
        <w:jc w:val="both"/>
        <w:rPr>
          <w:rFonts w:ascii="Arial Narrow" w:hAnsi="Arial Narrow" w:cs="Arial"/>
          <w:sz w:val="24"/>
          <w:szCs w:val="24"/>
        </w:rPr>
      </w:pPr>
      <w:r w:rsidRPr="00526A9C">
        <w:rPr>
          <w:rFonts w:ascii="Arial Narrow" w:hAnsi="Arial Narrow" w:cs="Arial"/>
          <w:sz w:val="24"/>
          <w:szCs w:val="24"/>
        </w:rPr>
        <w:t xml:space="preserve">8.4.11 A Contratada assumirá total responsabilidade pela execução e cumprimento dos prazos e garantias do Contrato;  </w:t>
      </w:r>
    </w:p>
    <w:p w:rsidR="007553D2" w:rsidRPr="00526A9C" w:rsidRDefault="007553D2" w:rsidP="007553D2">
      <w:pPr>
        <w:ind w:left="705"/>
        <w:jc w:val="both"/>
        <w:rPr>
          <w:rFonts w:ascii="Arial Narrow" w:hAnsi="Arial Narrow" w:cs="Arial"/>
          <w:sz w:val="24"/>
          <w:szCs w:val="24"/>
        </w:rPr>
      </w:pPr>
      <w:r w:rsidRPr="00526A9C">
        <w:rPr>
          <w:rFonts w:ascii="Arial Narrow" w:hAnsi="Arial Narrow" w:cs="Arial"/>
          <w:sz w:val="24"/>
          <w:szCs w:val="24"/>
        </w:rPr>
        <w:t xml:space="preserve">8.4.12 A Contratada deverá apresentar antes ou no ato da primeira ordem de execução dos serviços, cronograma físico de execução dos serviços, sendo que, na hora e data marcadas a Contratada. </w:t>
      </w:r>
    </w:p>
    <w:p w:rsidR="007553D2" w:rsidRPr="00526A9C" w:rsidRDefault="007553D2" w:rsidP="007553D2">
      <w:pPr>
        <w:ind w:left="705" w:firstLine="3"/>
        <w:jc w:val="both"/>
        <w:rPr>
          <w:rFonts w:ascii="Arial Narrow" w:hAnsi="Arial Narrow" w:cs="Arial"/>
          <w:sz w:val="24"/>
          <w:szCs w:val="24"/>
        </w:rPr>
      </w:pPr>
      <w:r w:rsidRPr="00526A9C">
        <w:rPr>
          <w:rFonts w:ascii="Arial Narrow" w:hAnsi="Arial Narrow" w:cs="Arial"/>
          <w:sz w:val="24"/>
          <w:szCs w:val="24"/>
        </w:rPr>
        <w:t xml:space="preserve">8.4.13  A CONTRATADA deverá comprovar através de certificado emitido pelo órgão que realizou a capacitação que, os trabalhadores da contratada foram devidamente instruídos em relação a NR33 (Segurança e Saúde no Trabalho em Espaços Confinados) e NR 35 (Trabalho em Altura).  </w:t>
      </w:r>
    </w:p>
    <w:p w:rsidR="007553D2" w:rsidRPr="00526A9C" w:rsidRDefault="007553D2" w:rsidP="007553D2">
      <w:pPr>
        <w:ind w:left="705" w:firstLine="3"/>
        <w:jc w:val="both"/>
        <w:rPr>
          <w:rFonts w:ascii="Arial Narrow" w:hAnsi="Arial Narrow" w:cs="Arial"/>
          <w:sz w:val="24"/>
          <w:szCs w:val="24"/>
        </w:rPr>
      </w:pPr>
      <w:r w:rsidRPr="00526A9C">
        <w:rPr>
          <w:rFonts w:ascii="Arial Narrow" w:hAnsi="Arial Narrow" w:cs="Arial"/>
          <w:sz w:val="24"/>
          <w:szCs w:val="24"/>
        </w:rPr>
        <w:t xml:space="preserve">8.4.14 A CONTRATADA deverá apresentar antes do inicio dos serviços os Atestados de Saúde Ocupacional (ASO) dos profissionais que irão executar os serviços, contemplando aptidão para trabalhos em espaços confinados e para trabalho em altura.  </w:t>
      </w:r>
    </w:p>
    <w:p w:rsidR="007553D2" w:rsidRPr="00526A9C" w:rsidRDefault="007553D2" w:rsidP="00526A9C">
      <w:pPr>
        <w:ind w:left="709"/>
        <w:jc w:val="both"/>
        <w:rPr>
          <w:rFonts w:ascii="Arial Narrow" w:hAnsi="Arial Narrow" w:cs="Arial"/>
          <w:b/>
          <w:sz w:val="24"/>
          <w:szCs w:val="24"/>
        </w:rPr>
      </w:pPr>
      <w:r w:rsidRPr="00526A9C">
        <w:rPr>
          <w:rFonts w:ascii="Arial Narrow" w:hAnsi="Arial Narrow" w:cs="Arial"/>
          <w:sz w:val="24"/>
          <w:szCs w:val="24"/>
        </w:rPr>
        <w:t xml:space="preserve"> </w:t>
      </w:r>
      <w:r w:rsidRPr="00526A9C">
        <w:rPr>
          <w:rFonts w:ascii="Arial Narrow" w:hAnsi="Arial Narrow" w:cs="Arial"/>
          <w:b/>
          <w:sz w:val="24"/>
          <w:szCs w:val="24"/>
        </w:rPr>
        <w:t xml:space="preserve">9 - A CONTRATADA DEVE PRESTAR OS SERVIÇOS DE MANEJO, DESALOJAMENTO, REPELÊNCIA E CONTROLE DE POMBOS NA SECRETARIA MUNICIPAL DE EDUCAÇÃO E SECRETARIA MUNICIPAL DE SAÚDE, DEVERÁ: </w:t>
      </w:r>
    </w:p>
    <w:p w:rsidR="007553D2" w:rsidRPr="00526A9C" w:rsidRDefault="007553D2" w:rsidP="00526A9C">
      <w:pPr>
        <w:ind w:left="709" w:firstLine="708"/>
        <w:jc w:val="both"/>
        <w:rPr>
          <w:rFonts w:ascii="Arial Narrow" w:hAnsi="Arial Narrow" w:cs="Arial"/>
          <w:sz w:val="24"/>
          <w:szCs w:val="24"/>
        </w:rPr>
      </w:pPr>
      <w:r w:rsidRPr="00526A9C">
        <w:rPr>
          <w:rFonts w:ascii="Arial Narrow" w:hAnsi="Arial Narrow" w:cs="Arial"/>
          <w:sz w:val="24"/>
          <w:szCs w:val="24"/>
        </w:rPr>
        <w:t xml:space="preserve">Assumir integral responsabilidade no cumprimento da legislação atual, levando em consideração que de acordo com nossa legislação é crime matar, apreender ou maltratar os pombos. De acordo com a Portaria IBAMA 29 de 24/03/1994 (regulamenta a importação e a exportação de animais da fauna silvestre brasileira), o pombo é classificado como compondo a fauna brasileira e, portanto, passível de “abrigo legal” pela Lei Federal 9.605 de 1998 (dispõe sobre as sanções penais e administrativas derivadas de condutas e atividades lesivas ao meio ambiente, e de outras providências). A Lei 9.605/98 considera os pombos como animais domesticados. Qualquer ação de controle que provoque a morte, danos físicos, maus tratos e apreensão, pode ser considerada crime passível das penas previstas em lei. Além disso, a eliminação direta dos animais só pode ser realizada quando tiverem sido esgotadas medidas de manejo ambiental que restrinjam o acesso aos abrigos e fontes de alimento (Instrução  Normativa IBAMA Nº109, de 03/08/2006 - Regulamenta o controle da fauna sinatrópica nociva e de seu manejo ambiental). Como os pombos não podem ser abatidos, o controle é de apenas de repelência, ou seja, a empresa contratada deve comprometer-se em afastar as aves da área e nunca matá-las, que pode ser feita por métodos físicos com a instalação de barreiras que impeçam o pouso da ave e químicos, como o uso de gel repelente, que não mata, mas não é suportado pelos pombos.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PargrafodaLista"/>
        <w:numPr>
          <w:ilvl w:val="0"/>
          <w:numId w:val="24"/>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O serviço deverá ser executado 1 (uma) vez dentro do período de 30 (trinta) dias, conforme cronograma determinado pela Secretaria, ou quando se fizer  necessário, obedecendo aos </w:t>
      </w:r>
      <w:r w:rsidRPr="00526A9C">
        <w:rPr>
          <w:rFonts w:ascii="Arial Narrow" w:hAnsi="Arial Narrow" w:cs="Arial"/>
          <w:sz w:val="24"/>
          <w:szCs w:val="24"/>
        </w:rPr>
        <w:lastRenderedPageBreak/>
        <w:t xml:space="preserve">dias e aos horários de funcionamento da Unidade, inclusive sábados, domingos e feriados, mediante chamada devidamente autorizada pela secretaria correspondente.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PargrafodaLista"/>
        <w:numPr>
          <w:ilvl w:val="0"/>
          <w:numId w:val="23"/>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Em caso de identificação de foco de pombos e/ou piolhos de pombos em período fora do estabelecido, a contratada deverá realizar, no prazo de 24 (vinte e quatro) horas o serviço de manejo, desalojamento, repelência e controle de pombos, sem ônus para a contratante, conforme solicitação.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PargrafodaLista"/>
        <w:numPr>
          <w:ilvl w:val="0"/>
          <w:numId w:val="23"/>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A contratada deve observar a ausência completa de pessoas nos locais tratados por desinsetização, até a completa secagem da aplicação. </w:t>
      </w:r>
    </w:p>
    <w:p w:rsidR="007553D2" w:rsidRPr="00526A9C" w:rsidRDefault="007553D2" w:rsidP="007553D2">
      <w:pPr>
        <w:pStyle w:val="PargrafodaLista"/>
        <w:rPr>
          <w:rFonts w:ascii="Arial Narrow" w:hAnsi="Arial Narrow" w:cs="Arial"/>
          <w:sz w:val="24"/>
          <w:szCs w:val="24"/>
        </w:rPr>
      </w:pPr>
    </w:p>
    <w:p w:rsidR="007553D2" w:rsidRPr="00526A9C" w:rsidRDefault="007553D2" w:rsidP="007553D2">
      <w:pPr>
        <w:pStyle w:val="PargrafodaLista"/>
        <w:numPr>
          <w:ilvl w:val="0"/>
          <w:numId w:val="23"/>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É de inteira responsabilidade da contratada a perfeita execução dos serviços, com estrita observância sobre o zelo e qualidade do material químico a ser utilizado. </w:t>
      </w:r>
    </w:p>
    <w:p w:rsidR="007553D2" w:rsidRPr="00526A9C" w:rsidRDefault="007553D2" w:rsidP="007553D2">
      <w:pPr>
        <w:pStyle w:val="PargrafodaLista"/>
        <w:rPr>
          <w:rFonts w:ascii="Arial Narrow" w:hAnsi="Arial Narrow" w:cs="Arial"/>
          <w:sz w:val="24"/>
          <w:szCs w:val="24"/>
        </w:rPr>
      </w:pPr>
    </w:p>
    <w:p w:rsidR="007553D2" w:rsidRPr="00526A9C" w:rsidRDefault="007553D2" w:rsidP="007553D2">
      <w:pPr>
        <w:pStyle w:val="PargrafodaLista"/>
        <w:numPr>
          <w:ilvl w:val="0"/>
          <w:numId w:val="23"/>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Verificar durante o procedimento o estado das superfícies, caso houver eventuais defeitos nas estruturas e equipamentos, notificar as secretarias responsáveis.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526A9C">
      <w:pPr>
        <w:ind w:left="567"/>
        <w:jc w:val="both"/>
        <w:rPr>
          <w:rFonts w:ascii="Arial Narrow" w:hAnsi="Arial Narrow" w:cs="Arial"/>
          <w:sz w:val="24"/>
          <w:szCs w:val="24"/>
        </w:rPr>
      </w:pPr>
      <w:r w:rsidRPr="00526A9C">
        <w:rPr>
          <w:rFonts w:ascii="Arial Narrow" w:hAnsi="Arial Narrow" w:cs="Arial"/>
          <w:sz w:val="24"/>
          <w:szCs w:val="24"/>
        </w:rPr>
        <w:t xml:space="preserve"> </w:t>
      </w:r>
      <w:r w:rsidRPr="00526A9C">
        <w:rPr>
          <w:rFonts w:ascii="Arial Narrow" w:hAnsi="Arial Narrow" w:cs="Arial"/>
          <w:sz w:val="24"/>
          <w:szCs w:val="24"/>
        </w:rPr>
        <w:tab/>
        <w:t xml:space="preserve">9.1 - Referente à solução via controle físico e biológico no serviço de desalojamento de pombos, desinfecção e desinsetização de piolhos de pombos: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pStyle w:val="PargrafodaLista"/>
        <w:numPr>
          <w:ilvl w:val="0"/>
          <w:numId w:val="25"/>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Para a execução dos serviços, avaliar a melhor forma de acesso aos locais com pombos, ninhos, fezes e piolhos de pombos, visando minimizar os riscos de acidente e otimizar os trabalhos. </w:t>
      </w:r>
    </w:p>
    <w:p w:rsidR="007553D2" w:rsidRPr="00526A9C" w:rsidRDefault="007553D2" w:rsidP="007553D2">
      <w:pPr>
        <w:pStyle w:val="PargrafodaLista"/>
        <w:numPr>
          <w:ilvl w:val="0"/>
          <w:numId w:val="25"/>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A contratada deve fazer inspeção detalhada a fim de identificar pontos de pouso ou irregularidades que tornam propício o alojamento de pombos. </w:t>
      </w:r>
    </w:p>
    <w:p w:rsidR="007553D2" w:rsidRPr="00526A9C" w:rsidRDefault="007553D2" w:rsidP="007553D2">
      <w:pPr>
        <w:pStyle w:val="PargrafodaLista"/>
        <w:numPr>
          <w:ilvl w:val="0"/>
          <w:numId w:val="25"/>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A contratada deve orientar e providenciar a colocação de redes, telas, vedação de espaços ou vãos de entrada ou outras soluções que propiciam acesso, abrigo e alimento aos pombos. </w:t>
      </w:r>
    </w:p>
    <w:p w:rsidR="007553D2" w:rsidRPr="00526A9C" w:rsidRDefault="007553D2" w:rsidP="007553D2">
      <w:pPr>
        <w:pStyle w:val="PargrafodaLista"/>
        <w:numPr>
          <w:ilvl w:val="0"/>
          <w:numId w:val="25"/>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Como forma de monitoramento, a contratada deve orientar e providenciar medidas preventivas para afastamento dos pombos urbanos da área em questão (por exemplo, isolando locais que possam vir a ser ocupados por pombos desalojados de seus abrigos originais após a adoção de medidas de controle). </w:t>
      </w:r>
    </w:p>
    <w:p w:rsidR="007553D2" w:rsidRPr="00526A9C" w:rsidRDefault="007553D2" w:rsidP="007553D2">
      <w:pPr>
        <w:pStyle w:val="PargrafodaLista"/>
        <w:numPr>
          <w:ilvl w:val="0"/>
          <w:numId w:val="25"/>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Restringir o acesso aos pousos em parapeitos, grades de janelas, beirais, marquises e saliências de paredes com o uso de estruturas que impeçam ou desestabilizem o pouso, como: Instalação de armações de hastes pontiagudas tipo “porco espinho” ou espículas; Instalação de fios de nylon ou arame ao longo da superfície de pouso e Instalação de espiral ao longo da superfície de pouso.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ind w:left="360" w:firstLine="348"/>
        <w:jc w:val="both"/>
        <w:rPr>
          <w:rFonts w:ascii="Arial Narrow" w:hAnsi="Arial Narrow" w:cs="Arial"/>
          <w:sz w:val="24"/>
          <w:szCs w:val="24"/>
        </w:rPr>
      </w:pPr>
      <w:r w:rsidRPr="00526A9C">
        <w:rPr>
          <w:rFonts w:ascii="Arial Narrow" w:hAnsi="Arial Narrow" w:cs="Arial"/>
          <w:sz w:val="24"/>
          <w:szCs w:val="24"/>
        </w:rPr>
        <w:t xml:space="preserve">9.2 Referente à solução via aplicação de produtos químicos no serviço de desalojamento de pombos, desinfecção e desinsetização de piolhos de pombos: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lastRenderedPageBreak/>
        <w:t xml:space="preserve"> </w:t>
      </w:r>
    </w:p>
    <w:p w:rsidR="007553D2" w:rsidRPr="00526A9C" w:rsidRDefault="007553D2" w:rsidP="007553D2">
      <w:pPr>
        <w:pStyle w:val="PargrafodaLista"/>
        <w:numPr>
          <w:ilvl w:val="0"/>
          <w:numId w:val="26"/>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A contratada deverá preparar os locais de aplicação de repelentes químicos (como o produto gel repelente) com processo de higienização, raspagem, aspiração das fezes, retirada de ninhos, ovos, filhotes e desinfecção contra piolhos, nebulização, certificando-se de que a superfície esteja limpa e seca. </w:t>
      </w:r>
    </w:p>
    <w:p w:rsidR="007553D2" w:rsidRPr="00526A9C" w:rsidRDefault="007553D2" w:rsidP="007553D2">
      <w:pPr>
        <w:pStyle w:val="PargrafodaLista"/>
        <w:numPr>
          <w:ilvl w:val="0"/>
          <w:numId w:val="26"/>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A contratada deverá, inicialmente, aplicar os produtos em locais nos quais estejam caracterizadas a presença de pombos. </w:t>
      </w:r>
    </w:p>
    <w:p w:rsidR="007553D2" w:rsidRPr="00526A9C" w:rsidRDefault="007553D2" w:rsidP="007553D2">
      <w:pPr>
        <w:pStyle w:val="PargrafodaLista"/>
        <w:numPr>
          <w:ilvl w:val="0"/>
          <w:numId w:val="26"/>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A aplicação deve ser realizada em locais de pouso das aves tais como: janelas, calhas, soleiras, beirais, cumeeiras, vigas estruturais, parapeitos, grades de janelas, marquises, saliências de paredes, tronco de árvores, cercas, postes, luminosos e outros. </w:t>
      </w:r>
    </w:p>
    <w:p w:rsidR="007553D2" w:rsidRPr="00526A9C" w:rsidRDefault="007553D2" w:rsidP="007553D2">
      <w:pPr>
        <w:pStyle w:val="PargrafodaLista"/>
        <w:numPr>
          <w:ilvl w:val="0"/>
          <w:numId w:val="26"/>
        </w:numPr>
        <w:spacing w:after="0" w:line="240" w:lineRule="auto"/>
        <w:jc w:val="both"/>
        <w:rPr>
          <w:rFonts w:ascii="Arial Narrow" w:hAnsi="Arial Narrow" w:cs="Arial"/>
          <w:sz w:val="24"/>
          <w:szCs w:val="24"/>
        </w:rPr>
      </w:pPr>
      <w:r w:rsidRPr="00526A9C">
        <w:rPr>
          <w:rFonts w:ascii="Arial Narrow" w:hAnsi="Arial Narrow" w:cs="Arial"/>
          <w:sz w:val="24"/>
          <w:szCs w:val="24"/>
        </w:rPr>
        <w:t xml:space="preserve">Em caso de migração dos pombos para outros pontos no mesmo terreno, a contratada deverá repetir os procedimentos anteriores.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ind w:firstLine="360"/>
        <w:jc w:val="both"/>
        <w:rPr>
          <w:rFonts w:ascii="Arial Narrow" w:hAnsi="Arial Narrow" w:cs="Arial"/>
          <w:sz w:val="24"/>
          <w:szCs w:val="24"/>
        </w:rPr>
      </w:pPr>
      <w:r w:rsidRPr="00526A9C">
        <w:rPr>
          <w:rFonts w:ascii="Arial Narrow" w:hAnsi="Arial Narrow" w:cs="Arial"/>
          <w:sz w:val="24"/>
          <w:szCs w:val="24"/>
        </w:rPr>
        <w:t>9.3</w:t>
      </w:r>
      <w:r w:rsidRPr="00526A9C">
        <w:rPr>
          <w:rFonts w:ascii="Arial Narrow" w:hAnsi="Arial Narrow" w:cs="Arial"/>
          <w:sz w:val="24"/>
          <w:szCs w:val="24"/>
        </w:rPr>
        <w:tab/>
        <w:t xml:space="preserve">Ministrar palestras para a comunidade interna da Instituição, alertando sobre os problemas causados pelos pombos, e promoção de campanhas “não alimente os pombos”;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w:t>
      </w:r>
    </w:p>
    <w:p w:rsidR="007553D2" w:rsidRPr="00526A9C" w:rsidRDefault="007553D2" w:rsidP="007553D2">
      <w:pPr>
        <w:ind w:firstLine="360"/>
        <w:jc w:val="both"/>
        <w:rPr>
          <w:rFonts w:ascii="Arial Narrow" w:hAnsi="Arial Narrow" w:cs="Arial"/>
          <w:sz w:val="24"/>
          <w:szCs w:val="24"/>
        </w:rPr>
      </w:pPr>
      <w:r w:rsidRPr="00526A9C">
        <w:rPr>
          <w:rFonts w:ascii="Arial Narrow" w:hAnsi="Arial Narrow" w:cs="Arial"/>
          <w:sz w:val="24"/>
          <w:szCs w:val="24"/>
        </w:rPr>
        <w:t xml:space="preserve">São palestras ministradas por profissionais qualificados, onde serão expostos os problemas causados pela infestação de pombos nos locais, as doenças transmitidas e outros problemas que se fizerem necessários para elucidar o tema. </w:t>
      </w:r>
    </w:p>
    <w:p w:rsidR="007553D2" w:rsidRPr="00526A9C" w:rsidRDefault="007553D2" w:rsidP="007553D2">
      <w:pPr>
        <w:ind w:firstLine="360"/>
        <w:jc w:val="both"/>
        <w:rPr>
          <w:rFonts w:ascii="Arial Narrow" w:hAnsi="Arial Narrow" w:cs="Arial"/>
          <w:sz w:val="24"/>
          <w:szCs w:val="24"/>
        </w:rPr>
      </w:pPr>
      <w:r w:rsidRPr="00526A9C">
        <w:rPr>
          <w:rFonts w:ascii="Arial Narrow" w:hAnsi="Arial Narrow" w:cs="Arial"/>
          <w:sz w:val="24"/>
          <w:szCs w:val="24"/>
        </w:rPr>
        <w:t xml:space="preserve">Deverão constar nestas palestras como ocorrem as infestações, as facilidades que as aves encontram nos locais, tornando esses seus habitat’s. A empresa deverá promover para o publico interno da instituição campanhas de “NÃO ALIMENTE OS POMBOS”, objetivando a compreensão das pessoas sobre problemática da presença das aves na instituição. Essas campanhas deverão ocorrer entre os dias de remoção e limpeza dos locais, para que a população interna da CONTRATANTE compreenda a necessidade dos serviços. Durante a vigência do contrato, as palestras deverão ser ministradas a cada 45 dias abrangendo todos os funcionários.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9.4</w:t>
      </w:r>
      <w:r w:rsidRPr="00526A9C">
        <w:rPr>
          <w:rFonts w:ascii="Arial Narrow" w:hAnsi="Arial Narrow" w:cs="Arial"/>
          <w:sz w:val="24"/>
          <w:szCs w:val="24"/>
        </w:rPr>
        <w:tab/>
        <w:t xml:space="preserve">- Referente aos critérios mínimos para a aplicação de produtos químicos no serviço de desalojamento de pombos, desinfecção e desinsetização de piolhos de pombos: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a)</w:t>
      </w:r>
      <w:r w:rsidRPr="00526A9C">
        <w:rPr>
          <w:rFonts w:ascii="Arial Narrow" w:hAnsi="Arial Narrow" w:cs="Arial"/>
          <w:sz w:val="24"/>
          <w:szCs w:val="24"/>
        </w:rPr>
        <w:tab/>
        <w:t xml:space="preserve">Serem atóxicos, não inflamáveis e não letais aos pássaros, animais domésticos e seres humanos;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b)</w:t>
      </w:r>
      <w:r w:rsidRPr="00526A9C">
        <w:rPr>
          <w:rFonts w:ascii="Arial Narrow" w:hAnsi="Arial Narrow" w:cs="Arial"/>
          <w:sz w:val="24"/>
          <w:szCs w:val="24"/>
        </w:rPr>
        <w:tab/>
        <w:t xml:space="preserve">Serem inofensivos à saúde humana;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c)</w:t>
      </w:r>
      <w:r w:rsidRPr="00526A9C">
        <w:rPr>
          <w:rFonts w:ascii="Arial Narrow" w:hAnsi="Arial Narrow" w:cs="Arial"/>
          <w:sz w:val="24"/>
          <w:szCs w:val="24"/>
        </w:rPr>
        <w:tab/>
        <w:t xml:space="preserve">Serem antialérgicos;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d)</w:t>
      </w:r>
      <w:r w:rsidRPr="00526A9C">
        <w:rPr>
          <w:rFonts w:ascii="Arial Narrow" w:hAnsi="Arial Narrow" w:cs="Arial"/>
          <w:sz w:val="24"/>
          <w:szCs w:val="24"/>
        </w:rPr>
        <w:tab/>
        <w:t xml:space="preserve">Não causarem manchas;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e)</w:t>
      </w:r>
      <w:r w:rsidRPr="00526A9C">
        <w:rPr>
          <w:rFonts w:ascii="Arial Narrow" w:hAnsi="Arial Narrow" w:cs="Arial"/>
          <w:sz w:val="24"/>
          <w:szCs w:val="24"/>
        </w:rPr>
        <w:tab/>
        <w:t xml:space="preserve">Tornarem-se inodoros após 90 (noventa) minutos de aplicação; </w:t>
      </w:r>
    </w:p>
    <w:p w:rsidR="007553D2" w:rsidRPr="00526A9C" w:rsidRDefault="007553D2" w:rsidP="007553D2">
      <w:pPr>
        <w:ind w:firstLine="360"/>
        <w:jc w:val="both"/>
        <w:rPr>
          <w:rFonts w:ascii="Arial Narrow" w:hAnsi="Arial Narrow" w:cs="Arial"/>
          <w:sz w:val="24"/>
          <w:szCs w:val="24"/>
        </w:rPr>
      </w:pPr>
      <w:r w:rsidRPr="00526A9C">
        <w:rPr>
          <w:rFonts w:ascii="Arial Narrow" w:hAnsi="Arial Narrow" w:cs="Arial"/>
          <w:sz w:val="24"/>
          <w:szCs w:val="24"/>
        </w:rPr>
        <w:lastRenderedPageBreak/>
        <w:t>f)</w:t>
      </w:r>
      <w:r w:rsidRPr="00526A9C">
        <w:rPr>
          <w:rFonts w:ascii="Arial Narrow" w:hAnsi="Arial Narrow" w:cs="Arial"/>
          <w:sz w:val="24"/>
          <w:szCs w:val="24"/>
        </w:rPr>
        <w:tab/>
        <w:t xml:space="preserve">Estarem compreendidos dentre aqueles permitidos pela Portaria nº 10/85 (atribui à Divisão Nacional de Vigilância Sanitária de Alimentos - DINAL a compilação da relação de substâncias) com ação tóxica sobre animais ou plantas, cujo registro pode ser autorizado no Brasil em atividades agropecuárias e em produtos domissanitários e determina outras providências) e suas atualizações da Agência Nacional de Vigilância Sanitária do Ministério da Saúde e que também atendam a Portaria nº 321/97 (considerando o interesse e a importância de atualizar as normas específicas referentes ao registro de produtos desinfetantes domissanitários) do citado órgão.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9.5 </w:t>
      </w:r>
      <w:r w:rsidRPr="00526A9C">
        <w:rPr>
          <w:rFonts w:ascii="Arial Narrow" w:hAnsi="Arial Narrow" w:cs="Arial"/>
          <w:sz w:val="24"/>
          <w:szCs w:val="24"/>
        </w:rPr>
        <w:tab/>
        <w:t xml:space="preserve">Gerenciamento Dos Serviços Prestados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Técnicas de Gerenciamento – Ferramentas utilizadas para documentar e avaliar a execução das atividades do escopo. São compostas de pasta e relatórios, a saber: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 Pasta de Controle de Pombos – será entregue mensalmente, sendo composta por: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 Documentos da contratada (licença, termo de responsabilidade técnica, atestado de capacitação técnica dos aplicadores e registro no Conselho competente – da empresa e do responsável técnico).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 Procedimentos Operacionais – descrição detalhada de todos os procedimentos (técnicas) que são empregados no controle.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 FISPQ – Ficha de Informação de Segurança de Produtos Químicos dos produtos utilizados.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 Registro de Produto – cópia dos registros no Ministério da Saúde dos produtos que são empregados no controle.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 Espaço para arquivo de Ordens de Serviços e Certificados de Execução de Serviços.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 Espaço para arquivo de Relatórios.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 Relatórios de Gerenciamento – serão enviados bimestralmente e servem de documento para o acompanhamento dos serviços executados e desenvolvimento do programa. Compreendem os seguintes relatórios: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 Relatório inicial, com o estudo dos serviços a serem prestados, elencando os espaços onde serão realizados os serviços prioritariamente, identificando os pontos críticos;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 Relatório de Captura e remoção das aves, indicando o quantitativo e local de soltura;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 Relatório de Consumo produtos químicos para a desinfecção dos locais;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 Relatórios de Vistoria Técnica – contendo dados obtidos nas visitas realizadas pelo gerente /responsável técnico do contrato, com as providências que o contratante e a contratada devem tomar. </w:t>
      </w:r>
    </w:p>
    <w:p w:rsidR="007553D2" w:rsidRPr="00526A9C" w:rsidRDefault="007553D2" w:rsidP="007553D2">
      <w:pPr>
        <w:jc w:val="both"/>
        <w:rPr>
          <w:rFonts w:ascii="Arial Narrow" w:hAnsi="Arial Narrow" w:cs="Arial"/>
          <w:sz w:val="24"/>
          <w:szCs w:val="24"/>
        </w:rPr>
      </w:pPr>
      <w:r w:rsidRPr="00526A9C">
        <w:rPr>
          <w:rFonts w:ascii="Arial Narrow" w:hAnsi="Arial Narrow" w:cs="Arial"/>
          <w:sz w:val="24"/>
          <w:szCs w:val="24"/>
        </w:rPr>
        <w:t xml:space="preserve"> • Relatórios de Ocorrências – contendo dados obtidos das Planilhas de Ocorrências implementadas pela contratante, com as providências tomadas pela contratada.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Relatório das palestras ministradas.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lastRenderedPageBreak/>
        <w:t xml:space="preserve"> Visita e Relatório bimestral do técnico responsável   </w:t>
      </w:r>
    </w:p>
    <w:p w:rsidR="007553D2" w:rsidRPr="00526A9C" w:rsidRDefault="007553D2" w:rsidP="007553D2">
      <w:pPr>
        <w:ind w:firstLine="708"/>
        <w:jc w:val="both"/>
        <w:rPr>
          <w:rFonts w:ascii="Arial Narrow" w:hAnsi="Arial Narrow" w:cs="Arial"/>
          <w:b/>
          <w:sz w:val="24"/>
          <w:szCs w:val="24"/>
        </w:rPr>
      </w:pPr>
      <w:r w:rsidRPr="00526A9C">
        <w:rPr>
          <w:rFonts w:ascii="Arial Narrow" w:hAnsi="Arial Narrow" w:cs="Arial"/>
          <w:b/>
          <w:sz w:val="24"/>
          <w:szCs w:val="24"/>
        </w:rPr>
        <w:t xml:space="preserve">10  -  LIMPEZA DAS CAIXAS D’ÁGUAS </w:t>
      </w:r>
    </w:p>
    <w:p w:rsidR="007553D2" w:rsidRPr="00526A9C" w:rsidRDefault="007553D2" w:rsidP="00526A9C">
      <w:pPr>
        <w:jc w:val="both"/>
        <w:rPr>
          <w:rFonts w:ascii="Arial Narrow" w:hAnsi="Arial Narrow" w:cs="Arial"/>
          <w:sz w:val="24"/>
          <w:szCs w:val="24"/>
        </w:rPr>
      </w:pPr>
      <w:r w:rsidRPr="00526A9C">
        <w:rPr>
          <w:rFonts w:ascii="Arial Narrow" w:hAnsi="Arial Narrow" w:cs="Arial"/>
          <w:sz w:val="24"/>
          <w:szCs w:val="24"/>
        </w:rPr>
        <w:t xml:space="preserve"> O serviço será executado SEMESTRALMENTE</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 xml:space="preserve">ESPECIFICAÇÕES DOS SERVIÇOS: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 xml:space="preserve">2.1 - Procedimentos a serem adotados pela contratada: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a)</w:t>
      </w:r>
      <w:r w:rsidRPr="00526A9C">
        <w:rPr>
          <w:rFonts w:ascii="Arial Narrow" w:hAnsi="Arial Narrow" w:cs="Arial"/>
          <w:sz w:val="24"/>
          <w:szCs w:val="24"/>
        </w:rPr>
        <w:tab/>
        <w:t xml:space="preserve">Programar o dia para a limpeza, juntamente com o contratante e de acordo com a disponibilidade de cada local.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b)</w:t>
      </w:r>
      <w:r w:rsidRPr="00526A9C">
        <w:rPr>
          <w:rFonts w:ascii="Arial Narrow" w:hAnsi="Arial Narrow" w:cs="Arial"/>
          <w:sz w:val="24"/>
          <w:szCs w:val="24"/>
        </w:rPr>
        <w:tab/>
        <w:t xml:space="preserve">Fechar antes da execução dos serviços os registros de entrada d'água;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c)</w:t>
      </w:r>
      <w:r w:rsidRPr="00526A9C">
        <w:rPr>
          <w:rFonts w:ascii="Arial Narrow" w:hAnsi="Arial Narrow" w:cs="Arial"/>
          <w:sz w:val="24"/>
          <w:szCs w:val="24"/>
        </w:rPr>
        <w:tab/>
        <w:t xml:space="preserve">Fechar os registros de saída d'água para evitar que o resíduo da limpeza entre na rede de água limpa;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d)</w:t>
      </w:r>
      <w:r w:rsidRPr="00526A9C">
        <w:rPr>
          <w:rFonts w:ascii="Arial Narrow" w:hAnsi="Arial Narrow" w:cs="Arial"/>
          <w:sz w:val="24"/>
          <w:szCs w:val="24"/>
        </w:rPr>
        <w:tab/>
        <w:t xml:space="preserve">Verificar a situação estrutural do reservatório;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e)</w:t>
      </w:r>
      <w:r w:rsidRPr="00526A9C">
        <w:rPr>
          <w:rFonts w:ascii="Arial Narrow" w:hAnsi="Arial Narrow" w:cs="Arial"/>
          <w:sz w:val="24"/>
          <w:szCs w:val="24"/>
        </w:rPr>
        <w:tab/>
        <w:t xml:space="preserve">Esvaziar o reservatório;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f)</w:t>
      </w:r>
      <w:r w:rsidRPr="00526A9C">
        <w:rPr>
          <w:rFonts w:ascii="Arial Narrow" w:hAnsi="Arial Narrow" w:cs="Arial"/>
          <w:sz w:val="24"/>
          <w:szCs w:val="24"/>
        </w:rPr>
        <w:tab/>
        <w:t xml:space="preserve">Armazenar água do próprio reservatório para efetuar a limpeza da caixad'água;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g)</w:t>
      </w:r>
      <w:r w:rsidRPr="00526A9C">
        <w:rPr>
          <w:rFonts w:ascii="Arial Narrow" w:hAnsi="Arial Narrow" w:cs="Arial"/>
          <w:sz w:val="24"/>
          <w:szCs w:val="24"/>
        </w:rPr>
        <w:tab/>
        <w:t xml:space="preserve">Escovar, com material apropriado e limpo, as paredes internas, fundo e tampa do reservatório;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h)</w:t>
      </w:r>
      <w:r w:rsidRPr="00526A9C">
        <w:rPr>
          <w:rFonts w:ascii="Arial Narrow" w:hAnsi="Arial Narrow" w:cs="Arial"/>
          <w:sz w:val="24"/>
          <w:szCs w:val="24"/>
        </w:rPr>
        <w:tab/>
        <w:t xml:space="preserve">Utilizar materiais adequados para a limpeza dos reservatórios, como balde, escada, vassoura (cerda de plástico), escovão (cerda de plástico);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i)</w:t>
      </w:r>
      <w:r w:rsidRPr="00526A9C">
        <w:rPr>
          <w:rFonts w:ascii="Arial Narrow" w:hAnsi="Arial Narrow" w:cs="Arial"/>
          <w:sz w:val="24"/>
          <w:szCs w:val="24"/>
        </w:rPr>
        <w:tab/>
        <w:t xml:space="preserve">Eliminar todas as sujeiras existentes nas caixas d'água, inclusive manchas, quando possível;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j)</w:t>
      </w:r>
      <w:r w:rsidRPr="00526A9C">
        <w:rPr>
          <w:rFonts w:ascii="Arial Narrow" w:hAnsi="Arial Narrow" w:cs="Arial"/>
          <w:sz w:val="24"/>
          <w:szCs w:val="24"/>
        </w:rPr>
        <w:tab/>
        <w:t xml:space="preserve">Aplicar os produtos necessários à desinfecção dos reservatórios;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k)</w:t>
      </w:r>
      <w:r w:rsidRPr="00526A9C">
        <w:rPr>
          <w:rFonts w:ascii="Arial Narrow" w:hAnsi="Arial Narrow" w:cs="Arial"/>
          <w:sz w:val="24"/>
          <w:szCs w:val="24"/>
        </w:rPr>
        <w:tab/>
        <w:t xml:space="preserve">Retirar, manualmente, os resíduos finais com auxílio de panos e esponjas;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l)</w:t>
      </w:r>
      <w:r w:rsidRPr="00526A9C">
        <w:rPr>
          <w:rFonts w:ascii="Arial Narrow" w:hAnsi="Arial Narrow" w:cs="Arial"/>
          <w:sz w:val="24"/>
          <w:szCs w:val="24"/>
        </w:rPr>
        <w:tab/>
        <w:t xml:space="preserve">Enxaguar todo o reservatório com água limpa e novamente esgotá-lo;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m)</w:t>
      </w:r>
      <w:r w:rsidRPr="00526A9C">
        <w:rPr>
          <w:rFonts w:ascii="Arial Narrow" w:hAnsi="Arial Narrow" w:cs="Arial"/>
          <w:sz w:val="24"/>
          <w:szCs w:val="24"/>
        </w:rPr>
        <w:tab/>
        <w:t xml:space="preserve">Verificar a situação estrutural do reservatório, investigando a existência de fendas e/ou rachaduras que permitam vazamento ou infiltração. Em caso positivo, deverá ser comunicado ao contratante para providenciar os reparos necessários;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n)</w:t>
      </w:r>
      <w:r w:rsidRPr="00526A9C">
        <w:rPr>
          <w:rFonts w:ascii="Arial Narrow" w:hAnsi="Arial Narrow" w:cs="Arial"/>
          <w:sz w:val="24"/>
          <w:szCs w:val="24"/>
        </w:rPr>
        <w:tab/>
        <w:t xml:space="preserve">Verificar as condições das tampas para verificar se estão devidamente vedadas de modo a impedir a entrada de poeira, insetos e outros tipos de organismos que propiciem a contaminação da água.  Caso não estejam, a contratada deverá comunicar o contratante, para a adoção das medidas cabíveis;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lastRenderedPageBreak/>
        <w:t>o)</w:t>
      </w:r>
      <w:r w:rsidRPr="00526A9C">
        <w:rPr>
          <w:rFonts w:ascii="Arial Narrow" w:hAnsi="Arial Narrow" w:cs="Arial"/>
          <w:sz w:val="24"/>
          <w:szCs w:val="24"/>
        </w:rPr>
        <w:tab/>
        <w:t xml:space="preserve">Verificar o funcionamento de torneiras bóias e automáticos, informando à fiscalização, caso seja necessário algum conserto;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p)</w:t>
      </w:r>
      <w:r w:rsidRPr="00526A9C">
        <w:rPr>
          <w:rFonts w:ascii="Arial Narrow" w:hAnsi="Arial Narrow" w:cs="Arial"/>
          <w:sz w:val="24"/>
          <w:szCs w:val="24"/>
        </w:rPr>
        <w:tab/>
        <w:t xml:space="preserve">Após a limpeza os registros deverão ser abertos para que os reservatórios encham novamente;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q)</w:t>
      </w:r>
      <w:r w:rsidRPr="00526A9C">
        <w:rPr>
          <w:rFonts w:ascii="Arial Narrow" w:hAnsi="Arial Narrow" w:cs="Arial"/>
          <w:sz w:val="24"/>
          <w:szCs w:val="24"/>
        </w:rPr>
        <w:tab/>
        <w:t xml:space="preserve">Os funcionários da contratada deverão utilizar os equipamentos de proteção individual, como bota de borracha de cano longo, luvas de borracha, óculos de segurança, macacão de borracha, etc;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r)</w:t>
      </w:r>
      <w:r w:rsidRPr="00526A9C">
        <w:rPr>
          <w:rFonts w:ascii="Arial Narrow" w:hAnsi="Arial Narrow" w:cs="Arial"/>
          <w:sz w:val="24"/>
          <w:szCs w:val="24"/>
        </w:rPr>
        <w:tab/>
        <w:t xml:space="preserve">Nos prédios que possuem caixas inferiores e superiores, a limpeza deverá iniciar pelas caixas inferiores, tendo-se o cuidado de antes encher as caixas superiores. As caixas superiores serão enxaguadas com água das caixas inferiores, limpas e desinfetadas.  </w:t>
      </w:r>
    </w:p>
    <w:p w:rsidR="007553D2" w:rsidRPr="00526A9C" w:rsidRDefault="007553D2" w:rsidP="007553D2">
      <w:pPr>
        <w:ind w:firstLine="708"/>
        <w:jc w:val="both"/>
        <w:rPr>
          <w:rFonts w:ascii="Arial Narrow" w:hAnsi="Arial Narrow" w:cs="Arial"/>
          <w:sz w:val="24"/>
          <w:szCs w:val="24"/>
        </w:rPr>
      </w:pPr>
      <w:r w:rsidRPr="00526A9C">
        <w:rPr>
          <w:rFonts w:ascii="Arial Narrow" w:hAnsi="Arial Narrow" w:cs="Arial"/>
          <w:sz w:val="24"/>
          <w:szCs w:val="24"/>
        </w:rPr>
        <w:t>s)</w:t>
      </w:r>
      <w:r w:rsidRPr="00526A9C">
        <w:rPr>
          <w:rFonts w:ascii="Arial Narrow" w:hAnsi="Arial Narrow" w:cs="Arial"/>
          <w:sz w:val="24"/>
          <w:szCs w:val="24"/>
        </w:rPr>
        <w:tab/>
        <w:t>Eventuais danos que ocorram nos locais de realização dos serviços, produzidos pela contratada, terão que ser ressarcidos ao contratante.</w:t>
      </w:r>
    </w:p>
    <w:p w:rsidR="00276E9E" w:rsidRPr="00526A9C" w:rsidRDefault="00276E9E" w:rsidP="00276E9E">
      <w:pPr>
        <w:rPr>
          <w:rFonts w:ascii="Arial Narrow" w:hAnsi="Arial Narrow"/>
          <w:b/>
          <w:sz w:val="24"/>
          <w:szCs w:val="24"/>
        </w:rPr>
        <w:sectPr w:rsidR="00276E9E" w:rsidRPr="00526A9C" w:rsidSect="00C613B6">
          <w:headerReference w:type="even" r:id="rId7"/>
          <w:headerReference w:type="default" r:id="rId8"/>
          <w:footerReference w:type="even" r:id="rId9"/>
          <w:footerReference w:type="default" r:id="rId10"/>
          <w:headerReference w:type="first" r:id="rId11"/>
          <w:footerReference w:type="first" r:id="rId12"/>
          <w:pgSz w:w="11906" w:h="16841"/>
          <w:pgMar w:top="3208" w:right="1645" w:bottom="1418" w:left="1162" w:header="708" w:footer="855" w:gutter="0"/>
          <w:cols w:space="720"/>
        </w:sectPr>
      </w:pPr>
      <w:r w:rsidRPr="00526A9C">
        <w:rPr>
          <w:rFonts w:ascii="Arial Narrow" w:hAnsi="Arial Narrow"/>
          <w:b/>
          <w:sz w:val="24"/>
          <w:szCs w:val="24"/>
        </w:rPr>
        <w:t>VALOR TOTAL ESTIMADO  PELA ADMINISTRAÇÃO R$ 89</w:t>
      </w:r>
      <w:r w:rsidR="00BE0588">
        <w:rPr>
          <w:rFonts w:ascii="Arial Narrow" w:hAnsi="Arial Narrow"/>
          <w:b/>
          <w:sz w:val="24"/>
          <w:szCs w:val="24"/>
        </w:rPr>
        <w:t>0</w:t>
      </w:r>
      <w:r w:rsidRPr="00526A9C">
        <w:rPr>
          <w:rFonts w:ascii="Arial Narrow" w:hAnsi="Arial Narrow"/>
          <w:b/>
          <w:sz w:val="24"/>
          <w:szCs w:val="24"/>
        </w:rPr>
        <w:t>.</w:t>
      </w:r>
      <w:r w:rsidR="00BE0588">
        <w:rPr>
          <w:rFonts w:ascii="Arial Narrow" w:hAnsi="Arial Narrow"/>
          <w:b/>
          <w:sz w:val="24"/>
          <w:szCs w:val="24"/>
        </w:rPr>
        <w:t>370</w:t>
      </w:r>
      <w:r w:rsidRPr="00526A9C">
        <w:rPr>
          <w:rFonts w:ascii="Arial Narrow" w:hAnsi="Arial Narrow"/>
          <w:b/>
          <w:sz w:val="24"/>
          <w:szCs w:val="24"/>
        </w:rPr>
        <w:t>,</w:t>
      </w:r>
      <w:r w:rsidR="00BE0588">
        <w:rPr>
          <w:rFonts w:ascii="Arial Narrow" w:hAnsi="Arial Narrow"/>
          <w:b/>
          <w:sz w:val="24"/>
          <w:szCs w:val="24"/>
        </w:rPr>
        <w:t>75</w:t>
      </w:r>
      <w:r w:rsidRPr="00526A9C">
        <w:rPr>
          <w:rFonts w:ascii="Arial Narrow" w:hAnsi="Arial Narrow"/>
          <w:b/>
          <w:sz w:val="24"/>
          <w:szCs w:val="24"/>
        </w:rPr>
        <w:t xml:space="preserve"> (oitocentos e noventa mil </w:t>
      </w:r>
      <w:r w:rsidR="00BE0588">
        <w:rPr>
          <w:rFonts w:ascii="Arial Narrow" w:hAnsi="Arial Narrow"/>
          <w:b/>
          <w:sz w:val="24"/>
          <w:szCs w:val="24"/>
        </w:rPr>
        <w:t>trezentos e setenta reais e setenta e cinco centavos</w:t>
      </w:r>
      <w:r w:rsidRPr="00526A9C">
        <w:rPr>
          <w:rFonts w:ascii="Arial Narrow" w:hAnsi="Arial Narrow"/>
          <w:b/>
          <w:sz w:val="24"/>
          <w:szCs w:val="24"/>
        </w:rPr>
        <w:t>)</w:t>
      </w:r>
    </w:p>
    <w:p w:rsidR="00EC1265" w:rsidRPr="00526A9C" w:rsidRDefault="00EC1265">
      <w:pPr>
        <w:spacing w:after="0"/>
        <w:rPr>
          <w:rFonts w:ascii="Arial Narrow" w:hAnsi="Arial Narrow"/>
          <w:sz w:val="24"/>
          <w:szCs w:val="24"/>
        </w:rPr>
      </w:pPr>
    </w:p>
    <w:p w:rsidR="00EC1265" w:rsidRPr="00526A9C" w:rsidRDefault="00CE7485">
      <w:pPr>
        <w:pStyle w:val="Ttulo41"/>
        <w:ind w:left="-5"/>
        <w:rPr>
          <w:rFonts w:ascii="Arial Narrow" w:hAnsi="Arial Narrow"/>
          <w:sz w:val="24"/>
          <w:szCs w:val="24"/>
        </w:rPr>
      </w:pPr>
      <w:r w:rsidRPr="00526A9C">
        <w:rPr>
          <w:rFonts w:ascii="Arial Narrow" w:hAnsi="Arial Narrow"/>
          <w:sz w:val="24"/>
          <w:szCs w:val="24"/>
        </w:rPr>
        <w:t>RELAÇAO DE ENDEREÇOS QUE NECESSITAM DA PRESTAÇÃO DE SERVIÇOS</w:t>
      </w:r>
      <w:r w:rsidRPr="00526A9C">
        <w:rPr>
          <w:rFonts w:ascii="Arial Narrow" w:hAnsi="Arial Narrow"/>
          <w:sz w:val="24"/>
          <w:szCs w:val="24"/>
          <w:u w:val="none"/>
        </w:rPr>
        <w:t xml:space="preserve"> </w:t>
      </w:r>
    </w:p>
    <w:p w:rsidR="00EC1265" w:rsidRPr="00526A9C" w:rsidRDefault="00CE7485">
      <w:pPr>
        <w:spacing w:after="0"/>
        <w:rPr>
          <w:rFonts w:ascii="Arial Narrow" w:hAnsi="Arial Narrow"/>
          <w:sz w:val="24"/>
          <w:szCs w:val="24"/>
        </w:rPr>
      </w:pPr>
      <w:r w:rsidRPr="00526A9C">
        <w:rPr>
          <w:rFonts w:ascii="Arial Narrow" w:hAnsi="Arial Narrow"/>
          <w:i/>
          <w:sz w:val="24"/>
          <w:szCs w:val="24"/>
        </w:rPr>
        <w:t xml:space="preserve"> </w:t>
      </w:r>
    </w:p>
    <w:p w:rsidR="00EC1265" w:rsidRPr="00526A9C" w:rsidRDefault="00CE7485" w:rsidP="007553D2">
      <w:pPr>
        <w:spacing w:after="37"/>
        <w:rPr>
          <w:rFonts w:ascii="Arial Narrow" w:hAnsi="Arial Narrow"/>
          <w:sz w:val="24"/>
          <w:szCs w:val="24"/>
        </w:rPr>
      </w:pPr>
      <w:r w:rsidRPr="00526A9C">
        <w:rPr>
          <w:rFonts w:ascii="Arial Narrow" w:hAnsi="Arial Narrow"/>
          <w:i/>
          <w:sz w:val="24"/>
          <w:szCs w:val="24"/>
        </w:rPr>
        <w:t xml:space="preserve"> </w:t>
      </w:r>
    </w:p>
    <w:p w:rsidR="007553D2" w:rsidRPr="00526A9C" w:rsidRDefault="00CE7485" w:rsidP="007553D2">
      <w:pPr>
        <w:spacing w:after="37"/>
        <w:rPr>
          <w:rFonts w:ascii="Arial Narrow" w:hAnsi="Arial Narrow"/>
          <w:sz w:val="24"/>
          <w:szCs w:val="24"/>
        </w:rPr>
      </w:pPr>
      <w:r w:rsidRPr="00526A9C">
        <w:rPr>
          <w:rFonts w:ascii="Arial Narrow" w:hAnsi="Arial Narrow"/>
          <w:i/>
          <w:sz w:val="24"/>
          <w:szCs w:val="24"/>
        </w:rPr>
        <w:t xml:space="preserve"> </w:t>
      </w:r>
    </w:p>
    <w:p w:rsidR="007553D2" w:rsidRPr="00526A9C" w:rsidRDefault="007553D2" w:rsidP="007553D2">
      <w:pPr>
        <w:spacing w:after="0"/>
        <w:rPr>
          <w:rFonts w:ascii="Arial Narrow" w:hAnsi="Arial Narrow"/>
          <w:sz w:val="24"/>
          <w:szCs w:val="24"/>
        </w:rPr>
      </w:pPr>
      <w:r w:rsidRPr="00526A9C">
        <w:rPr>
          <w:rFonts w:ascii="Arial Narrow" w:hAnsi="Arial Narrow"/>
          <w:i/>
          <w:sz w:val="24"/>
          <w:szCs w:val="24"/>
        </w:rPr>
        <w:t xml:space="preserve"> </w:t>
      </w:r>
    </w:p>
    <w:tbl>
      <w:tblPr>
        <w:tblStyle w:val="TableGrid"/>
        <w:tblW w:w="11733" w:type="dxa"/>
        <w:tblInd w:w="-13" w:type="dxa"/>
        <w:tblCellMar>
          <w:top w:w="38" w:type="dxa"/>
          <w:left w:w="67" w:type="dxa"/>
          <w:bottom w:w="5" w:type="dxa"/>
          <w:right w:w="36" w:type="dxa"/>
        </w:tblCellMar>
        <w:tblLook w:val="04A0" w:firstRow="1" w:lastRow="0" w:firstColumn="1" w:lastColumn="0" w:noHBand="0" w:noVBand="1"/>
      </w:tblPr>
      <w:tblGrid>
        <w:gridCol w:w="13"/>
        <w:gridCol w:w="468"/>
        <w:gridCol w:w="12"/>
        <w:gridCol w:w="1354"/>
        <w:gridCol w:w="832"/>
        <w:gridCol w:w="1396"/>
        <w:gridCol w:w="108"/>
        <w:gridCol w:w="2953"/>
        <w:gridCol w:w="1449"/>
        <w:gridCol w:w="1214"/>
        <w:gridCol w:w="1934"/>
      </w:tblGrid>
      <w:tr w:rsidR="007553D2" w:rsidRPr="00526A9C" w:rsidTr="007553D2">
        <w:trPr>
          <w:trHeight w:val="286"/>
        </w:trPr>
        <w:tc>
          <w:tcPr>
            <w:tcW w:w="480" w:type="dxa"/>
            <w:gridSpan w:val="2"/>
            <w:vMerge w:val="restart"/>
            <w:tcBorders>
              <w:top w:val="single" w:sz="8" w:space="0" w:color="000000"/>
              <w:left w:val="single" w:sz="8" w:space="0" w:color="000000"/>
              <w:bottom w:val="single" w:sz="8" w:space="0" w:color="000000"/>
              <w:right w:val="single" w:sz="4" w:space="0" w:color="000000"/>
            </w:tcBorders>
          </w:tcPr>
          <w:p w:rsidR="007553D2" w:rsidRPr="00526A9C" w:rsidRDefault="007553D2" w:rsidP="007553D2">
            <w:pPr>
              <w:spacing w:after="69"/>
              <w:ind w:left="16"/>
              <w:jc w:val="center"/>
              <w:rPr>
                <w:rFonts w:ascii="Arial Narrow" w:hAnsi="Arial Narrow"/>
                <w:sz w:val="24"/>
                <w:szCs w:val="24"/>
              </w:rPr>
            </w:pPr>
            <w:r w:rsidRPr="00526A9C">
              <w:rPr>
                <w:rFonts w:ascii="Arial Narrow" w:eastAsia="Arial" w:hAnsi="Arial Narrow" w:cs="Arial"/>
                <w:sz w:val="24"/>
                <w:szCs w:val="24"/>
              </w:rPr>
              <w:t xml:space="preserve">  </w:t>
            </w:r>
          </w:p>
          <w:p w:rsidR="007553D2" w:rsidRPr="00526A9C" w:rsidRDefault="007553D2" w:rsidP="007553D2">
            <w:pPr>
              <w:spacing w:after="0"/>
              <w:ind w:left="16"/>
              <w:jc w:val="center"/>
              <w:rPr>
                <w:rFonts w:ascii="Arial Narrow" w:hAnsi="Arial Narrow"/>
                <w:sz w:val="24"/>
                <w:szCs w:val="24"/>
              </w:rPr>
            </w:pPr>
            <w:r w:rsidRPr="00526A9C">
              <w:rPr>
                <w:rFonts w:ascii="Arial Narrow" w:eastAsia="Arial" w:hAnsi="Arial Narrow" w:cs="Arial"/>
                <w:sz w:val="24"/>
                <w:szCs w:val="24"/>
              </w:rPr>
              <w:t xml:space="preserve">  </w:t>
            </w:r>
          </w:p>
        </w:tc>
        <w:tc>
          <w:tcPr>
            <w:tcW w:w="3667" w:type="dxa"/>
            <w:gridSpan w:val="4"/>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NOME DA UNIDADE  </w:t>
            </w:r>
          </w:p>
        </w:tc>
        <w:tc>
          <w:tcPr>
            <w:tcW w:w="3205" w:type="dxa"/>
            <w:gridSpan w:val="2"/>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33"/>
              <w:jc w:val="center"/>
              <w:rPr>
                <w:rFonts w:ascii="Arial Narrow" w:hAnsi="Arial Narrow"/>
                <w:sz w:val="24"/>
                <w:szCs w:val="24"/>
              </w:rPr>
            </w:pPr>
            <w:r w:rsidRPr="00526A9C">
              <w:rPr>
                <w:rFonts w:ascii="Arial Narrow" w:hAnsi="Arial Narrow"/>
                <w:b/>
                <w:sz w:val="24"/>
                <w:szCs w:val="24"/>
              </w:rPr>
              <w:t xml:space="preserve">ENDEREÇOS </w:t>
            </w:r>
          </w:p>
        </w:tc>
        <w:tc>
          <w:tcPr>
            <w:tcW w:w="1081"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AREA CONSTRUIDA M² </w:t>
            </w:r>
          </w:p>
        </w:tc>
        <w:tc>
          <w:tcPr>
            <w:tcW w:w="126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29"/>
              <w:jc w:val="center"/>
              <w:rPr>
                <w:rFonts w:ascii="Arial Narrow" w:hAnsi="Arial Narrow"/>
                <w:sz w:val="24"/>
                <w:szCs w:val="24"/>
              </w:rPr>
            </w:pPr>
            <w:r w:rsidRPr="00526A9C">
              <w:rPr>
                <w:rFonts w:ascii="Arial Narrow" w:hAnsi="Arial Narrow"/>
                <w:b/>
                <w:sz w:val="24"/>
                <w:szCs w:val="24"/>
              </w:rPr>
              <w:t xml:space="preserve">AREA LIVRE M² </w:t>
            </w:r>
          </w:p>
        </w:tc>
        <w:tc>
          <w:tcPr>
            <w:tcW w:w="2037" w:type="dxa"/>
            <w:tcBorders>
              <w:top w:val="single" w:sz="8" w:space="0" w:color="000000"/>
              <w:left w:val="single" w:sz="4" w:space="0" w:color="000000"/>
              <w:bottom w:val="single" w:sz="4" w:space="0" w:color="000000"/>
              <w:right w:val="single" w:sz="8" w:space="0" w:color="000000"/>
            </w:tcBorders>
          </w:tcPr>
          <w:p w:rsidR="007553D2" w:rsidRPr="00526A9C" w:rsidRDefault="007553D2" w:rsidP="007553D2">
            <w:pPr>
              <w:spacing w:after="0"/>
              <w:ind w:right="30"/>
              <w:jc w:val="center"/>
              <w:rPr>
                <w:rFonts w:ascii="Arial Narrow" w:hAnsi="Arial Narrow"/>
                <w:sz w:val="24"/>
                <w:szCs w:val="24"/>
              </w:rPr>
            </w:pPr>
            <w:r w:rsidRPr="00526A9C">
              <w:rPr>
                <w:rFonts w:ascii="Arial Narrow" w:hAnsi="Arial Narrow"/>
                <w:b/>
                <w:sz w:val="24"/>
                <w:szCs w:val="24"/>
              </w:rPr>
              <w:t xml:space="preserve">CAIXAS D' AGUAS </w:t>
            </w:r>
          </w:p>
        </w:tc>
      </w:tr>
      <w:tr w:rsidR="007553D2" w:rsidRPr="00526A9C" w:rsidTr="007553D2">
        <w:trPr>
          <w:trHeight w:val="286"/>
        </w:trPr>
        <w:tc>
          <w:tcPr>
            <w:tcW w:w="0" w:type="auto"/>
            <w:gridSpan w:val="2"/>
            <w:vMerge/>
            <w:tcBorders>
              <w:top w:val="nil"/>
              <w:left w:val="single" w:sz="8" w:space="0" w:color="000000"/>
              <w:bottom w:val="single" w:sz="8" w:space="0" w:color="000000"/>
              <w:right w:val="single" w:sz="4" w:space="0" w:color="000000"/>
            </w:tcBorders>
          </w:tcPr>
          <w:p w:rsidR="007553D2" w:rsidRPr="00526A9C" w:rsidRDefault="007553D2" w:rsidP="007553D2">
            <w:pPr>
              <w:rPr>
                <w:rFonts w:ascii="Arial Narrow" w:hAnsi="Arial Narrow"/>
                <w:sz w:val="24"/>
                <w:szCs w:val="24"/>
              </w:rPr>
            </w:pPr>
          </w:p>
        </w:tc>
        <w:tc>
          <w:tcPr>
            <w:tcW w:w="3667" w:type="dxa"/>
            <w:gridSpan w:val="4"/>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3"/>
              <w:rPr>
                <w:rFonts w:ascii="Arial Narrow" w:hAnsi="Arial Narrow"/>
                <w:sz w:val="24"/>
                <w:szCs w:val="24"/>
              </w:rPr>
            </w:pPr>
            <w:r w:rsidRPr="00526A9C">
              <w:rPr>
                <w:rFonts w:ascii="Arial Narrow" w:hAnsi="Arial Narrow"/>
                <w:b/>
                <w:sz w:val="24"/>
                <w:szCs w:val="24"/>
              </w:rPr>
              <w:t xml:space="preserve">  </w:t>
            </w:r>
          </w:p>
        </w:tc>
        <w:tc>
          <w:tcPr>
            <w:tcW w:w="3205" w:type="dxa"/>
            <w:gridSpan w:val="2"/>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5"/>
              <w:jc w:val="center"/>
              <w:rPr>
                <w:rFonts w:ascii="Arial Narrow" w:hAnsi="Arial Narrow"/>
                <w:sz w:val="24"/>
                <w:szCs w:val="24"/>
              </w:rPr>
            </w:pPr>
            <w:r w:rsidRPr="00526A9C">
              <w:rPr>
                <w:rFonts w:ascii="Arial Narrow" w:hAnsi="Arial Narrow"/>
                <w:b/>
                <w:sz w:val="24"/>
                <w:szCs w:val="24"/>
              </w:rPr>
              <w:t xml:space="preserve">  </w:t>
            </w:r>
          </w:p>
        </w:tc>
        <w:tc>
          <w:tcPr>
            <w:tcW w:w="1081"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c>
          <w:tcPr>
            <w:tcW w:w="126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  </w:t>
            </w:r>
          </w:p>
        </w:tc>
        <w:tc>
          <w:tcPr>
            <w:tcW w:w="2037" w:type="dxa"/>
            <w:tcBorders>
              <w:top w:val="single" w:sz="4" w:space="0" w:color="000000"/>
              <w:left w:val="single" w:sz="4" w:space="0" w:color="000000"/>
              <w:bottom w:val="single" w:sz="8"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  </w:t>
            </w:r>
          </w:p>
        </w:tc>
      </w:tr>
      <w:tr w:rsidR="007553D2" w:rsidRPr="00526A9C" w:rsidTr="007553D2">
        <w:trPr>
          <w:trHeight w:val="430"/>
        </w:trPr>
        <w:tc>
          <w:tcPr>
            <w:tcW w:w="480" w:type="dxa"/>
            <w:gridSpan w:val="2"/>
            <w:tcBorders>
              <w:top w:val="single" w:sz="8"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1 </w:t>
            </w:r>
          </w:p>
        </w:tc>
        <w:tc>
          <w:tcPr>
            <w:tcW w:w="3667" w:type="dxa"/>
            <w:gridSpan w:val="4"/>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BASICA DE SAUDE MARIO MARGARIDO DA </w:t>
            </w:r>
          </w:p>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SILVA - CS II </w:t>
            </w:r>
          </w:p>
        </w:tc>
        <w:tc>
          <w:tcPr>
            <w:tcW w:w="3205" w:type="dxa"/>
            <w:gridSpan w:val="2"/>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JAPAO, 121 CENTRO </w:t>
            </w:r>
          </w:p>
        </w:tc>
        <w:tc>
          <w:tcPr>
            <w:tcW w:w="1081"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420 </w:t>
            </w:r>
          </w:p>
        </w:tc>
        <w:tc>
          <w:tcPr>
            <w:tcW w:w="1263"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80 </w:t>
            </w:r>
          </w:p>
        </w:tc>
        <w:tc>
          <w:tcPr>
            <w:tcW w:w="2037" w:type="dxa"/>
            <w:tcBorders>
              <w:top w:val="single" w:sz="8"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2 CAIXAS de 1000L E 1 DE </w:t>
            </w:r>
          </w:p>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500L </w:t>
            </w:r>
          </w:p>
        </w:tc>
      </w:tr>
      <w:tr w:rsidR="007553D2" w:rsidRPr="00526A9C" w:rsidTr="007553D2">
        <w:trPr>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2 </w:t>
            </w:r>
          </w:p>
        </w:tc>
        <w:tc>
          <w:tcPr>
            <w:tcW w:w="3667"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BASICA DE SAUDE JARDIM CASTELO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MIGUEL DIB JORGE, 147 JD. CASTELO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2010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910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5 CAIXAS DE 1000L </w:t>
            </w:r>
          </w:p>
        </w:tc>
      </w:tr>
      <w:tr w:rsidR="007553D2" w:rsidRPr="00526A9C" w:rsidTr="007553D2">
        <w:trPr>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3 </w:t>
            </w:r>
          </w:p>
        </w:tc>
        <w:tc>
          <w:tcPr>
            <w:tcW w:w="3667" w:type="dxa"/>
            <w:gridSpan w:val="4"/>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BASICA DE SAUDE VILA SANTO ANTONIO </w:t>
            </w:r>
          </w:p>
        </w:tc>
        <w:tc>
          <w:tcPr>
            <w:tcW w:w="3205" w:type="dxa"/>
            <w:gridSpan w:val="2"/>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GUARANI, 581 VILA SANTO ANTONIO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1430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850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4 CAIXAS DE 1000L E 3 DE </w:t>
            </w:r>
          </w:p>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500L </w:t>
            </w:r>
          </w:p>
        </w:tc>
      </w:tr>
      <w:tr w:rsidR="007553D2" w:rsidRPr="00526A9C" w:rsidTr="007553D2">
        <w:trPr>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4 </w:t>
            </w:r>
          </w:p>
        </w:tc>
        <w:tc>
          <w:tcPr>
            <w:tcW w:w="3667" w:type="dxa"/>
            <w:gridSpan w:val="4"/>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BASICA DE SAUDE VILA SÃO PAULO </w:t>
            </w:r>
          </w:p>
        </w:tc>
        <w:tc>
          <w:tcPr>
            <w:tcW w:w="3205" w:type="dxa"/>
            <w:gridSpan w:val="2"/>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VINICIUS DE MORAES , 386 VILA SÃO PAULO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3305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1250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1 CAIXA DE 3000L  E 2 DE </w:t>
            </w:r>
          </w:p>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1000L </w:t>
            </w:r>
          </w:p>
        </w:tc>
      </w:tr>
      <w:tr w:rsidR="007553D2" w:rsidRPr="00526A9C" w:rsidTr="007553D2">
        <w:trPr>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lastRenderedPageBreak/>
              <w:t xml:space="preserve">5 </w:t>
            </w:r>
          </w:p>
        </w:tc>
        <w:tc>
          <w:tcPr>
            <w:tcW w:w="3667" w:type="dxa"/>
            <w:gridSpan w:val="4"/>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BASICA DE SAUDE BELA VISTA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BENEDITO SECUNDINO LEITE, 350 JD. BELA VISTA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710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80 </w:t>
            </w:r>
          </w:p>
        </w:tc>
        <w:tc>
          <w:tcPr>
            <w:tcW w:w="2037" w:type="dxa"/>
            <w:tcBorders>
              <w:top w:val="single" w:sz="4" w:space="0" w:color="000000"/>
              <w:left w:val="single" w:sz="4" w:space="0" w:color="000000"/>
              <w:bottom w:val="single" w:sz="4" w:space="0" w:color="000000"/>
              <w:right w:val="single" w:sz="8" w:space="0" w:color="000000"/>
            </w:tcBorders>
            <w:vAlign w:val="bottom"/>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4 CAIXAS DE 1000L </w:t>
            </w:r>
          </w:p>
        </w:tc>
      </w:tr>
      <w:tr w:rsidR="007553D2" w:rsidRPr="00526A9C" w:rsidTr="007553D2">
        <w:trPr>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6 </w:t>
            </w:r>
          </w:p>
        </w:tc>
        <w:tc>
          <w:tcPr>
            <w:tcW w:w="3667"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526A9C">
            <w:pPr>
              <w:spacing w:after="0"/>
              <w:ind w:left="3"/>
              <w:rPr>
                <w:rFonts w:ascii="Arial Narrow" w:hAnsi="Arial Narrow"/>
                <w:sz w:val="24"/>
                <w:szCs w:val="24"/>
              </w:rPr>
            </w:pPr>
            <w:r w:rsidRPr="00526A9C">
              <w:rPr>
                <w:rFonts w:ascii="Arial Narrow" w:hAnsi="Arial Narrow"/>
                <w:sz w:val="24"/>
                <w:szCs w:val="24"/>
              </w:rPr>
              <w:t xml:space="preserve">UNIDADE BASICA DE SAUDE ANTONIO NHAN ( KEMEL) </w:t>
            </w:r>
          </w:p>
        </w:tc>
        <w:tc>
          <w:tcPr>
            <w:tcW w:w="3205" w:type="dxa"/>
            <w:gridSpan w:val="2"/>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LUIZ ZANDRINI, 10 JD. LUIZ MAURO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400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74 </w:t>
            </w:r>
          </w:p>
        </w:tc>
        <w:tc>
          <w:tcPr>
            <w:tcW w:w="2037" w:type="dxa"/>
            <w:tcBorders>
              <w:top w:val="single" w:sz="4" w:space="0" w:color="000000"/>
              <w:left w:val="single" w:sz="4" w:space="0" w:color="000000"/>
              <w:bottom w:val="single" w:sz="4" w:space="0" w:color="000000"/>
              <w:right w:val="single" w:sz="8" w:space="0" w:color="000000"/>
            </w:tcBorders>
            <w:vAlign w:val="bottom"/>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2 CAIXA DE 1000L </w:t>
            </w:r>
          </w:p>
        </w:tc>
      </w:tr>
      <w:tr w:rsidR="007553D2" w:rsidRPr="00526A9C" w:rsidTr="007553D2">
        <w:trPr>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7 </w:t>
            </w:r>
          </w:p>
        </w:tc>
        <w:tc>
          <w:tcPr>
            <w:tcW w:w="3667" w:type="dxa"/>
            <w:gridSpan w:val="4"/>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SAUDE DA FAMILIA JARDIM ROSANA  </w:t>
            </w:r>
          </w:p>
        </w:tc>
        <w:tc>
          <w:tcPr>
            <w:tcW w:w="3205" w:type="dxa"/>
            <w:gridSpan w:val="2"/>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JOSE BREVES BRETA, 10 JARDIM ROSANA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885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250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2 CAIXAS de 1000L E 1 DE </w:t>
            </w:r>
          </w:p>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500L </w:t>
            </w:r>
          </w:p>
        </w:tc>
      </w:tr>
      <w:tr w:rsidR="007553D2" w:rsidRPr="00526A9C" w:rsidTr="007553D2">
        <w:trPr>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8 </w:t>
            </w:r>
          </w:p>
        </w:tc>
        <w:tc>
          <w:tcPr>
            <w:tcW w:w="3667"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BASICA DE SAUDE CDHU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AMERICO TRUFELLI, 261 JD. FERNANDO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385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72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2 CAIXAS DE 500L  </w:t>
            </w:r>
          </w:p>
        </w:tc>
      </w:tr>
      <w:tr w:rsidR="007553D2" w:rsidRPr="00526A9C" w:rsidTr="007553D2">
        <w:trPr>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9 </w:t>
            </w:r>
          </w:p>
        </w:tc>
        <w:tc>
          <w:tcPr>
            <w:tcW w:w="3667" w:type="dxa"/>
            <w:gridSpan w:val="4"/>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SAUDE DA FAMILIA SÃO LAZARO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JOSE MILITAO SOARES, 141 JARDIM SÃO PAULO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256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0 </w:t>
            </w:r>
          </w:p>
        </w:tc>
        <w:tc>
          <w:tcPr>
            <w:tcW w:w="2037" w:type="dxa"/>
            <w:tcBorders>
              <w:top w:val="single" w:sz="4" w:space="0" w:color="000000"/>
              <w:left w:val="single" w:sz="4" w:space="0" w:color="000000"/>
              <w:bottom w:val="single" w:sz="4" w:space="0" w:color="000000"/>
              <w:right w:val="single" w:sz="8" w:space="0" w:color="000000"/>
            </w:tcBorders>
            <w:vAlign w:val="bottom"/>
          </w:tcPr>
          <w:p w:rsidR="007553D2" w:rsidRPr="00526A9C" w:rsidRDefault="007553D2" w:rsidP="007553D2">
            <w:pPr>
              <w:spacing w:after="0"/>
              <w:ind w:left="2"/>
              <w:jc w:val="both"/>
              <w:rPr>
                <w:rFonts w:ascii="Arial Narrow" w:hAnsi="Arial Narrow"/>
                <w:sz w:val="24"/>
                <w:szCs w:val="24"/>
              </w:rPr>
            </w:pPr>
            <w:r w:rsidRPr="00526A9C">
              <w:rPr>
                <w:rFonts w:ascii="Arial Narrow" w:hAnsi="Arial Narrow"/>
                <w:b/>
                <w:sz w:val="24"/>
                <w:szCs w:val="24"/>
              </w:rPr>
              <w:t xml:space="preserve">1 CAIXA DE 1000 L E 1 DE 500L </w:t>
            </w:r>
          </w:p>
        </w:tc>
      </w:tr>
      <w:tr w:rsidR="007553D2" w:rsidRPr="00526A9C" w:rsidTr="007553D2">
        <w:trPr>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10 </w:t>
            </w:r>
          </w:p>
        </w:tc>
        <w:tc>
          <w:tcPr>
            <w:tcW w:w="3667" w:type="dxa"/>
            <w:gridSpan w:val="4"/>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SAUDE DA FAMILIA SÃO JOSE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GREGORIO SLECHICIUS, 230 JARDIM SÃO PAULO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552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132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2 CAIXAS DE 1000L E 1 DE </w:t>
            </w:r>
          </w:p>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300L  </w:t>
            </w:r>
          </w:p>
        </w:tc>
      </w:tr>
      <w:tr w:rsidR="007553D2" w:rsidRPr="00526A9C" w:rsidTr="007553D2">
        <w:trPr>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11 </w:t>
            </w:r>
          </w:p>
        </w:tc>
        <w:tc>
          <w:tcPr>
            <w:tcW w:w="3667"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SAUDE DA FAMILIA VILA JAMIL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MOREIRA NETO, 114 VILA JAMIL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385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88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3 CAIXAS DE 500L  </w:t>
            </w:r>
          </w:p>
        </w:tc>
      </w:tr>
      <w:tr w:rsidR="007553D2" w:rsidRPr="00526A9C" w:rsidTr="007553D2">
        <w:trPr>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2"/>
              <w:jc w:val="center"/>
              <w:rPr>
                <w:rFonts w:ascii="Arial Narrow" w:hAnsi="Arial Narrow"/>
                <w:sz w:val="24"/>
                <w:szCs w:val="24"/>
              </w:rPr>
            </w:pPr>
            <w:r w:rsidRPr="00526A9C">
              <w:rPr>
                <w:rFonts w:ascii="Arial Narrow" w:hAnsi="Arial Narrow"/>
                <w:b/>
                <w:sz w:val="24"/>
                <w:szCs w:val="24"/>
              </w:rPr>
              <w:t xml:space="preserve">12 </w:t>
            </w:r>
          </w:p>
        </w:tc>
        <w:tc>
          <w:tcPr>
            <w:tcW w:w="3667" w:type="dxa"/>
            <w:gridSpan w:val="4"/>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3"/>
              <w:rPr>
                <w:rFonts w:ascii="Arial Narrow" w:hAnsi="Arial Narrow"/>
                <w:sz w:val="24"/>
                <w:szCs w:val="24"/>
              </w:rPr>
            </w:pPr>
            <w:r w:rsidRPr="00526A9C">
              <w:rPr>
                <w:rFonts w:ascii="Arial Narrow" w:hAnsi="Arial Narrow"/>
                <w:sz w:val="24"/>
                <w:szCs w:val="24"/>
              </w:rPr>
              <w:t xml:space="preserve">UNIDADE BASICA DE SAUDE VILA MARGARIDA  </w:t>
            </w:r>
          </w:p>
        </w:tc>
        <w:tc>
          <w:tcPr>
            <w:tcW w:w="3205" w:type="dxa"/>
            <w:gridSpan w:val="2"/>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2"/>
              <w:rPr>
                <w:rFonts w:ascii="Arial Narrow" w:hAnsi="Arial Narrow"/>
                <w:sz w:val="24"/>
                <w:szCs w:val="24"/>
              </w:rPr>
            </w:pPr>
            <w:r w:rsidRPr="00526A9C">
              <w:rPr>
                <w:rFonts w:ascii="Arial Narrow" w:hAnsi="Arial Narrow"/>
                <w:sz w:val="24"/>
                <w:szCs w:val="24"/>
              </w:rPr>
              <w:t xml:space="preserve">R. JAMIM , 31 VILA MARGARIDA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8"/>
              <w:jc w:val="center"/>
              <w:rPr>
                <w:rFonts w:ascii="Arial Narrow" w:hAnsi="Arial Narrow"/>
                <w:sz w:val="24"/>
                <w:szCs w:val="24"/>
              </w:rPr>
            </w:pPr>
            <w:r w:rsidRPr="00526A9C">
              <w:rPr>
                <w:rFonts w:ascii="Arial Narrow" w:hAnsi="Arial Narrow"/>
                <w:b/>
                <w:sz w:val="24"/>
                <w:szCs w:val="24"/>
              </w:rPr>
              <w:t xml:space="preserve">715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145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2 CAIXAS DE 1000L E 2 DE </w:t>
            </w:r>
          </w:p>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500L </w:t>
            </w:r>
          </w:p>
        </w:tc>
      </w:tr>
      <w:tr w:rsidR="007553D2" w:rsidRPr="00526A9C" w:rsidTr="007553D2">
        <w:tblPrEx>
          <w:tblCellMar>
            <w:left w:w="70" w:type="dxa"/>
            <w:bottom w:w="0" w:type="dxa"/>
          </w:tblCellMar>
        </w:tblPrEx>
        <w:trPr>
          <w:gridBefore w:val="1"/>
          <w:wBefore w:w="12" w:type="dxa"/>
          <w:trHeight w:val="278"/>
        </w:trPr>
        <w:tc>
          <w:tcPr>
            <w:tcW w:w="480"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13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UNIDADE BASICA DE SAUDE MARIO SQUIZATO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RAIMUNDO MARINI, 360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854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146 </w:t>
            </w:r>
          </w:p>
        </w:tc>
        <w:tc>
          <w:tcPr>
            <w:tcW w:w="2037"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1000L </w:t>
            </w:r>
          </w:p>
        </w:tc>
      </w:tr>
      <w:tr w:rsidR="007553D2" w:rsidRPr="00526A9C" w:rsidTr="007553D2">
        <w:tblPrEx>
          <w:tblCellMar>
            <w:left w:w="70" w:type="dxa"/>
            <w:bottom w:w="0" w:type="dxa"/>
          </w:tblCellMar>
        </w:tblPrEx>
        <w:trPr>
          <w:gridBefore w:val="1"/>
          <w:wBefore w:w="12" w:type="dxa"/>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lastRenderedPageBreak/>
              <w:t xml:space="preserve">14 </w:t>
            </w:r>
          </w:p>
        </w:tc>
        <w:tc>
          <w:tcPr>
            <w:tcW w:w="3655" w:type="dxa"/>
            <w:gridSpan w:val="3"/>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PRONTO ATENDIMENTO INFANTIL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JANIO QUADROS, 1303 - PARQUE SÃO FRANCISCO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978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75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3000L  E 2 DE </w:t>
            </w:r>
          </w:p>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1000L </w:t>
            </w:r>
          </w:p>
        </w:tc>
      </w:tr>
      <w:tr w:rsidR="007553D2" w:rsidRPr="00526A9C" w:rsidTr="007553D2">
        <w:tblPrEx>
          <w:tblCellMar>
            <w:left w:w="70" w:type="dxa"/>
            <w:bottom w:w="0" w:type="dxa"/>
          </w:tblCellMar>
        </w:tblPrEx>
        <w:trPr>
          <w:gridBefore w:val="1"/>
          <w:wBefore w:w="12"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15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SERVIÇO DE ATENDIMENTO ESPECIALIZADO - SAE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CARLOS GOMES, 150 CENTRO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550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85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 DE 1000L </w:t>
            </w:r>
          </w:p>
        </w:tc>
      </w:tr>
      <w:tr w:rsidR="007553D2" w:rsidRPr="00526A9C" w:rsidTr="007553D2">
        <w:tblPrEx>
          <w:tblCellMar>
            <w:left w:w="70" w:type="dxa"/>
            <w:bottom w:w="0" w:type="dxa"/>
          </w:tblCellMar>
        </w:tblPrEx>
        <w:trPr>
          <w:gridBefore w:val="1"/>
          <w:wBefore w:w="12"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16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AMBULATORIO DE SAUDE MENTAL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GUARANI,58 2 PISO - VILA SANTO ANTONIO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1430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850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1000L 3 DE 300L </w:t>
            </w:r>
          </w:p>
        </w:tc>
      </w:tr>
      <w:tr w:rsidR="007553D2" w:rsidRPr="00526A9C" w:rsidTr="007553D2">
        <w:tblPrEx>
          <w:tblCellMar>
            <w:left w:w="70" w:type="dxa"/>
            <w:bottom w:w="0" w:type="dxa"/>
          </w:tblCellMar>
        </w:tblPrEx>
        <w:trPr>
          <w:gridBefore w:val="1"/>
          <w:wBefore w:w="12" w:type="dxa"/>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17 </w:t>
            </w:r>
          </w:p>
        </w:tc>
        <w:tc>
          <w:tcPr>
            <w:tcW w:w="3655" w:type="dxa"/>
            <w:gridSpan w:val="3"/>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CENTRO FISIOTERAPIA  </w:t>
            </w:r>
          </w:p>
        </w:tc>
        <w:tc>
          <w:tcPr>
            <w:tcW w:w="3205" w:type="dxa"/>
            <w:gridSpan w:val="2"/>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MIGUEL DIB JORGE, 147 JD. CASTELO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2010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910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4 CAIXAS DE 1000L E 3 DE </w:t>
            </w:r>
          </w:p>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500L </w:t>
            </w:r>
          </w:p>
        </w:tc>
      </w:tr>
      <w:tr w:rsidR="007553D2" w:rsidRPr="00526A9C" w:rsidTr="007553D2">
        <w:tblPrEx>
          <w:tblCellMar>
            <w:left w:w="70" w:type="dxa"/>
            <w:bottom w:w="0" w:type="dxa"/>
          </w:tblCellMar>
        </w:tblPrEx>
        <w:trPr>
          <w:gridBefore w:val="1"/>
          <w:wBefore w:w="12" w:type="dxa"/>
          <w:trHeight w:val="278"/>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18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CENTRO DE ESPECIALIDADES ODONTOLOGICAS - CEO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BRASIL, 2035 - ROMANOPOLIS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375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50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jc w:val="both"/>
              <w:rPr>
                <w:rFonts w:ascii="Arial Narrow" w:hAnsi="Arial Narrow"/>
                <w:sz w:val="24"/>
                <w:szCs w:val="24"/>
              </w:rPr>
            </w:pPr>
            <w:r w:rsidRPr="00526A9C">
              <w:rPr>
                <w:rFonts w:ascii="Arial Narrow" w:hAnsi="Arial Narrow"/>
                <w:b/>
                <w:sz w:val="24"/>
                <w:szCs w:val="24"/>
              </w:rPr>
              <w:t xml:space="preserve">1 CAIXA DE 1000 L E 1 DE 500L </w:t>
            </w:r>
          </w:p>
        </w:tc>
      </w:tr>
      <w:tr w:rsidR="007553D2" w:rsidRPr="00526A9C" w:rsidTr="007553D2">
        <w:tblPrEx>
          <w:tblCellMar>
            <w:left w:w="70" w:type="dxa"/>
            <w:bottom w:w="0" w:type="dxa"/>
          </w:tblCellMar>
        </w:tblPrEx>
        <w:trPr>
          <w:gridBefore w:val="1"/>
          <w:wBefore w:w="12" w:type="dxa"/>
          <w:trHeight w:val="427"/>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19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CENTRO DE ESPECIALIDADES DA MULHER - MAIS MULHER  </w:t>
            </w:r>
          </w:p>
        </w:tc>
        <w:tc>
          <w:tcPr>
            <w:tcW w:w="3205" w:type="dxa"/>
            <w:gridSpan w:val="2"/>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DAS AMERICAS , 43 - SITIO PAREDAO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485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490 </w:t>
            </w:r>
          </w:p>
        </w:tc>
        <w:tc>
          <w:tcPr>
            <w:tcW w:w="2037" w:type="dxa"/>
            <w:tcBorders>
              <w:top w:val="single" w:sz="4" w:space="0" w:color="000000"/>
              <w:left w:val="single" w:sz="4" w:space="0" w:color="000000"/>
              <w:bottom w:val="single" w:sz="4" w:space="0" w:color="000000"/>
              <w:right w:val="single" w:sz="8" w:space="0" w:color="000000"/>
            </w:tcBorders>
            <w:vAlign w:val="bottom"/>
          </w:tcPr>
          <w:p w:rsidR="007553D2" w:rsidRPr="00526A9C" w:rsidRDefault="007553D2" w:rsidP="007553D2">
            <w:pPr>
              <w:spacing w:after="0"/>
              <w:jc w:val="both"/>
              <w:rPr>
                <w:rFonts w:ascii="Arial Narrow" w:hAnsi="Arial Narrow"/>
                <w:sz w:val="24"/>
                <w:szCs w:val="24"/>
              </w:rPr>
            </w:pPr>
            <w:r w:rsidRPr="00526A9C">
              <w:rPr>
                <w:rFonts w:ascii="Arial Narrow" w:hAnsi="Arial Narrow"/>
                <w:b/>
                <w:sz w:val="24"/>
                <w:szCs w:val="24"/>
              </w:rPr>
              <w:t xml:space="preserve">1 CAIXA DE 1000 L E 1 DE 500L </w:t>
            </w:r>
          </w:p>
        </w:tc>
      </w:tr>
      <w:tr w:rsidR="007553D2" w:rsidRPr="00526A9C" w:rsidTr="007553D2">
        <w:tblPrEx>
          <w:tblCellMar>
            <w:left w:w="70" w:type="dxa"/>
            <w:bottom w:w="0" w:type="dxa"/>
          </w:tblCellMar>
        </w:tblPrEx>
        <w:trPr>
          <w:gridBefore w:val="1"/>
          <w:wBefore w:w="12" w:type="dxa"/>
          <w:trHeight w:val="278"/>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20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CENTRO DE ATENÇAO PSICOSSOCIAL  CAPS II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NOVE DE JULHO, 439 CENTRO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603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85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500L  </w:t>
            </w:r>
          </w:p>
        </w:tc>
      </w:tr>
      <w:tr w:rsidR="007553D2" w:rsidRPr="00526A9C" w:rsidTr="007553D2">
        <w:tblPrEx>
          <w:tblCellMar>
            <w:left w:w="70" w:type="dxa"/>
            <w:bottom w:w="0" w:type="dxa"/>
          </w:tblCellMar>
        </w:tblPrEx>
        <w:trPr>
          <w:gridBefore w:val="1"/>
          <w:wBefore w:w="12" w:type="dxa"/>
          <w:trHeight w:val="425"/>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21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SERVIÇOS DE ATENDIMENTO MOVEL DE URGENCIA ( SAMU ) </w:t>
            </w:r>
          </w:p>
        </w:tc>
        <w:tc>
          <w:tcPr>
            <w:tcW w:w="3205" w:type="dxa"/>
            <w:gridSpan w:val="2"/>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SANTA CATARINA , 285  VILA ROMANOPOLIS </w:t>
            </w:r>
          </w:p>
        </w:tc>
        <w:tc>
          <w:tcPr>
            <w:tcW w:w="1081"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600 </w:t>
            </w:r>
          </w:p>
        </w:tc>
        <w:tc>
          <w:tcPr>
            <w:tcW w:w="1263" w:type="dxa"/>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105 </w:t>
            </w:r>
          </w:p>
        </w:tc>
        <w:tc>
          <w:tcPr>
            <w:tcW w:w="2037" w:type="dxa"/>
            <w:tcBorders>
              <w:top w:val="single" w:sz="4" w:space="0" w:color="000000"/>
              <w:left w:val="single" w:sz="4" w:space="0" w:color="000000"/>
              <w:bottom w:val="single" w:sz="4" w:space="0" w:color="000000"/>
              <w:right w:val="single" w:sz="8"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1000L </w:t>
            </w:r>
          </w:p>
        </w:tc>
      </w:tr>
      <w:tr w:rsidR="007553D2" w:rsidRPr="00526A9C" w:rsidTr="007553D2">
        <w:tblPrEx>
          <w:tblCellMar>
            <w:left w:w="70" w:type="dxa"/>
            <w:bottom w:w="0" w:type="dxa"/>
          </w:tblCellMar>
        </w:tblPrEx>
        <w:trPr>
          <w:gridBefore w:val="1"/>
          <w:wBefore w:w="12"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22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FARMACIA POPULAR DO BRASIL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SANTOS DUMONT, 1161 - VILA ANDEYANA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250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 DE 1000L </w:t>
            </w:r>
          </w:p>
        </w:tc>
      </w:tr>
      <w:tr w:rsidR="007553D2" w:rsidRPr="00526A9C" w:rsidTr="007553D2">
        <w:tblPrEx>
          <w:tblCellMar>
            <w:left w:w="70" w:type="dxa"/>
            <w:bottom w:w="0" w:type="dxa"/>
          </w:tblCellMar>
        </w:tblPrEx>
        <w:trPr>
          <w:gridBefore w:val="1"/>
          <w:wBefore w:w="12" w:type="dxa"/>
          <w:trHeight w:val="550"/>
        </w:trPr>
        <w:tc>
          <w:tcPr>
            <w:tcW w:w="480" w:type="dxa"/>
            <w:gridSpan w:val="2"/>
            <w:tcBorders>
              <w:top w:val="single" w:sz="4"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lastRenderedPageBreak/>
              <w:t xml:space="preserve">23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DEPARTAMENTO DE VIGILANCIA A SAUDE E ( SANITARIA, ZOONOSES E EPIDEMIOLOGIA ) </w:t>
            </w:r>
          </w:p>
        </w:tc>
        <w:tc>
          <w:tcPr>
            <w:tcW w:w="3205" w:type="dxa"/>
            <w:gridSpan w:val="2"/>
            <w:tcBorders>
              <w:top w:val="single" w:sz="4" w:space="0" w:color="000000"/>
              <w:left w:val="single" w:sz="4" w:space="0" w:color="000000"/>
              <w:bottom w:val="single" w:sz="4" w:space="0" w:color="000000"/>
              <w:right w:val="single" w:sz="4" w:space="0" w:color="000000"/>
            </w:tcBorders>
            <w:vAlign w:val="center"/>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JACOMO ZACHETTA, 273 SITIO PAREDAO </w:t>
            </w:r>
          </w:p>
        </w:tc>
        <w:tc>
          <w:tcPr>
            <w:tcW w:w="1081" w:type="dxa"/>
            <w:tcBorders>
              <w:top w:val="single" w:sz="4" w:space="0" w:color="000000"/>
              <w:left w:val="single" w:sz="4" w:space="0" w:color="000000"/>
              <w:bottom w:val="single" w:sz="4" w:space="0" w:color="000000"/>
              <w:right w:val="single" w:sz="4" w:space="0" w:color="000000"/>
            </w:tcBorders>
            <w:vAlign w:val="center"/>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370 </w:t>
            </w:r>
          </w:p>
        </w:tc>
        <w:tc>
          <w:tcPr>
            <w:tcW w:w="1263" w:type="dxa"/>
            <w:tcBorders>
              <w:top w:val="single" w:sz="4" w:space="0" w:color="000000"/>
              <w:left w:val="single" w:sz="4" w:space="0" w:color="000000"/>
              <w:bottom w:val="single" w:sz="4" w:space="0" w:color="000000"/>
              <w:right w:val="single" w:sz="4" w:space="0" w:color="000000"/>
            </w:tcBorders>
            <w:vAlign w:val="center"/>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0 </w:t>
            </w:r>
          </w:p>
        </w:tc>
        <w:tc>
          <w:tcPr>
            <w:tcW w:w="2037" w:type="dxa"/>
            <w:tcBorders>
              <w:top w:val="single" w:sz="4" w:space="0" w:color="000000"/>
              <w:left w:val="single" w:sz="4" w:space="0" w:color="000000"/>
              <w:bottom w:val="single" w:sz="4" w:space="0" w:color="000000"/>
              <w:right w:val="single" w:sz="8" w:space="0" w:color="000000"/>
            </w:tcBorders>
            <w:vAlign w:val="center"/>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w:t>
            </w:r>
          </w:p>
        </w:tc>
      </w:tr>
      <w:tr w:rsidR="007553D2" w:rsidRPr="00526A9C" w:rsidTr="007553D2">
        <w:tblPrEx>
          <w:tblCellMar>
            <w:left w:w="70" w:type="dxa"/>
            <w:bottom w:w="0" w:type="dxa"/>
          </w:tblCellMar>
        </w:tblPrEx>
        <w:trPr>
          <w:gridBefore w:val="1"/>
          <w:wBefore w:w="12"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24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CENTRAL REGULADORA DE VARGAS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DAS AMERICAS ,35 SITIO PAREDAO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380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143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w:t>
            </w:r>
          </w:p>
        </w:tc>
      </w:tr>
      <w:tr w:rsidR="007553D2" w:rsidRPr="00526A9C" w:rsidTr="007553D2">
        <w:tblPrEx>
          <w:tblCellMar>
            <w:left w:w="70" w:type="dxa"/>
            <w:bottom w:w="0" w:type="dxa"/>
          </w:tblCellMar>
        </w:tblPrEx>
        <w:trPr>
          <w:gridBefore w:val="1"/>
          <w:wBefore w:w="12" w:type="dxa"/>
          <w:trHeight w:val="278"/>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25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ALMOXIRIFADO DA SAUDE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CARLOS GOMES, 33 CENTRO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720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48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jc w:val="both"/>
              <w:rPr>
                <w:rFonts w:ascii="Arial Narrow" w:hAnsi="Arial Narrow"/>
                <w:sz w:val="24"/>
                <w:szCs w:val="24"/>
              </w:rPr>
            </w:pPr>
            <w:r w:rsidRPr="00526A9C">
              <w:rPr>
                <w:rFonts w:ascii="Arial Narrow" w:hAnsi="Arial Narrow"/>
                <w:b/>
                <w:sz w:val="24"/>
                <w:szCs w:val="24"/>
              </w:rPr>
              <w:t xml:space="preserve">1 CAIXA DE 1000 L E 1 DE 500L </w:t>
            </w:r>
          </w:p>
        </w:tc>
      </w:tr>
      <w:tr w:rsidR="007553D2" w:rsidRPr="00526A9C" w:rsidTr="007553D2">
        <w:tblPrEx>
          <w:tblCellMar>
            <w:left w:w="70" w:type="dxa"/>
            <w:bottom w:w="0" w:type="dxa"/>
          </w:tblCellMar>
        </w:tblPrEx>
        <w:trPr>
          <w:gridBefore w:val="1"/>
          <w:wBefore w:w="12"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26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SETOR DE TRANSPORTE SANITARIO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SANTA CATARINA , 285  VILA ROMANOPOLIS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480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358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w:t>
            </w:r>
          </w:p>
        </w:tc>
      </w:tr>
      <w:tr w:rsidR="007553D2" w:rsidRPr="00526A9C" w:rsidTr="007553D2">
        <w:tblPrEx>
          <w:tblCellMar>
            <w:left w:w="70" w:type="dxa"/>
            <w:bottom w:w="0" w:type="dxa"/>
          </w:tblCellMar>
        </w:tblPrEx>
        <w:trPr>
          <w:gridBefore w:val="1"/>
          <w:wBefore w:w="12" w:type="dxa"/>
          <w:trHeight w:val="281"/>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27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SECRETARIA MUNICIPAL DE SAUDE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DAS AMERICAS ,35 SITIO PAREDAO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570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190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500L E 1 DE 300l </w:t>
            </w:r>
          </w:p>
        </w:tc>
      </w:tr>
      <w:tr w:rsidR="007553D2" w:rsidRPr="00526A9C" w:rsidTr="007553D2">
        <w:tblPrEx>
          <w:tblCellMar>
            <w:left w:w="70" w:type="dxa"/>
            <w:bottom w:w="0" w:type="dxa"/>
          </w:tblCellMar>
        </w:tblPrEx>
        <w:trPr>
          <w:gridBefore w:val="1"/>
          <w:wBefore w:w="12" w:type="dxa"/>
          <w:trHeight w:val="278"/>
        </w:trPr>
        <w:tc>
          <w:tcPr>
            <w:tcW w:w="480" w:type="dxa"/>
            <w:gridSpan w:val="2"/>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28 </w:t>
            </w:r>
          </w:p>
        </w:tc>
        <w:tc>
          <w:tcPr>
            <w:tcW w:w="365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ESF JARDIM DAS FLORES  </w:t>
            </w:r>
          </w:p>
        </w:tc>
        <w:tc>
          <w:tcPr>
            <w:tcW w:w="3205" w:type="dxa"/>
            <w:gridSpan w:val="2"/>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PAIOL, 2221 - JADIM DAS FLORES  </w:t>
            </w:r>
          </w:p>
        </w:tc>
        <w:tc>
          <w:tcPr>
            <w:tcW w:w="10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1240 </w:t>
            </w:r>
          </w:p>
        </w:tc>
        <w:tc>
          <w:tcPr>
            <w:tcW w:w="126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2560 </w:t>
            </w:r>
          </w:p>
        </w:tc>
        <w:tc>
          <w:tcPr>
            <w:tcW w:w="2037"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4 CAIXAS DE 1000L </w:t>
            </w:r>
          </w:p>
        </w:tc>
      </w:tr>
      <w:tr w:rsidR="007553D2" w:rsidRPr="00526A9C" w:rsidTr="007553D2">
        <w:tblPrEx>
          <w:tblCellMar>
            <w:left w:w="70" w:type="dxa"/>
            <w:bottom w:w="0" w:type="dxa"/>
          </w:tblCellMar>
        </w:tblPrEx>
        <w:trPr>
          <w:gridBefore w:val="1"/>
          <w:wBefore w:w="12" w:type="dxa"/>
          <w:trHeight w:val="286"/>
        </w:trPr>
        <w:tc>
          <w:tcPr>
            <w:tcW w:w="480" w:type="dxa"/>
            <w:gridSpan w:val="2"/>
            <w:tcBorders>
              <w:top w:val="single" w:sz="4" w:space="0" w:color="000000"/>
              <w:left w:val="single" w:sz="8" w:space="0" w:color="000000"/>
              <w:bottom w:val="single" w:sz="8" w:space="0" w:color="000000"/>
              <w:right w:val="single" w:sz="4" w:space="0" w:color="000000"/>
            </w:tcBorders>
          </w:tcPr>
          <w:p w:rsidR="007553D2" w:rsidRPr="00526A9C" w:rsidRDefault="007553D2" w:rsidP="007553D2">
            <w:pPr>
              <w:spacing w:after="0"/>
              <w:ind w:right="34"/>
              <w:jc w:val="center"/>
              <w:rPr>
                <w:rFonts w:ascii="Arial Narrow" w:hAnsi="Arial Narrow"/>
                <w:sz w:val="24"/>
                <w:szCs w:val="24"/>
              </w:rPr>
            </w:pPr>
            <w:r w:rsidRPr="00526A9C">
              <w:rPr>
                <w:rFonts w:ascii="Arial Narrow" w:hAnsi="Arial Narrow"/>
                <w:b/>
                <w:sz w:val="24"/>
                <w:szCs w:val="24"/>
              </w:rPr>
              <w:t xml:space="preserve">29 </w:t>
            </w:r>
          </w:p>
        </w:tc>
        <w:tc>
          <w:tcPr>
            <w:tcW w:w="3655" w:type="dxa"/>
            <w:gridSpan w:val="3"/>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CAPS AD </w:t>
            </w:r>
          </w:p>
        </w:tc>
        <w:tc>
          <w:tcPr>
            <w:tcW w:w="3205" w:type="dxa"/>
            <w:gridSpan w:val="2"/>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LUTICIA, 85  </w:t>
            </w:r>
          </w:p>
        </w:tc>
        <w:tc>
          <w:tcPr>
            <w:tcW w:w="1081"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b/>
                <w:sz w:val="24"/>
                <w:szCs w:val="24"/>
              </w:rPr>
              <w:t xml:space="preserve">1305 </w:t>
            </w:r>
          </w:p>
        </w:tc>
        <w:tc>
          <w:tcPr>
            <w:tcW w:w="126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120 </w:t>
            </w:r>
          </w:p>
        </w:tc>
        <w:tc>
          <w:tcPr>
            <w:tcW w:w="2037" w:type="dxa"/>
            <w:tcBorders>
              <w:top w:val="single" w:sz="4" w:space="0" w:color="000000"/>
              <w:left w:val="single" w:sz="4" w:space="0" w:color="000000"/>
              <w:bottom w:val="single" w:sz="8"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1000L </w:t>
            </w:r>
          </w:p>
        </w:tc>
      </w:tr>
      <w:tr w:rsidR="007553D2" w:rsidRPr="00526A9C" w:rsidTr="007553D2">
        <w:tblPrEx>
          <w:tblCellMar>
            <w:right w:w="62" w:type="dxa"/>
          </w:tblCellMar>
        </w:tblPrEx>
        <w:trPr>
          <w:gridAfter w:val="4"/>
          <w:wAfter w:w="7477" w:type="dxa"/>
          <w:trHeight w:val="425"/>
        </w:trPr>
        <w:tc>
          <w:tcPr>
            <w:tcW w:w="1871" w:type="dxa"/>
            <w:gridSpan w:val="4"/>
            <w:tcBorders>
              <w:top w:val="single" w:sz="4"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c>
          <w:tcPr>
            <w:tcW w:w="238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
              <w:rPr>
                <w:rFonts w:ascii="Arial Narrow" w:hAnsi="Arial Narrow"/>
                <w:sz w:val="24"/>
                <w:szCs w:val="24"/>
              </w:rPr>
            </w:pPr>
            <w:r w:rsidRPr="00526A9C">
              <w:rPr>
                <w:rFonts w:ascii="Arial Narrow" w:hAnsi="Arial Narrow"/>
                <w:b/>
                <w:sz w:val="24"/>
                <w:szCs w:val="24"/>
              </w:rPr>
              <w:t xml:space="preserve">CAIXAS E </w:t>
            </w:r>
          </w:p>
          <w:p w:rsidR="007553D2" w:rsidRPr="00526A9C" w:rsidRDefault="007553D2" w:rsidP="007553D2">
            <w:pPr>
              <w:spacing w:after="0"/>
              <w:ind w:left="2"/>
              <w:jc w:val="both"/>
              <w:rPr>
                <w:rFonts w:ascii="Arial Narrow" w:hAnsi="Arial Narrow"/>
                <w:sz w:val="24"/>
                <w:szCs w:val="24"/>
              </w:rPr>
            </w:pPr>
            <w:r w:rsidRPr="00526A9C">
              <w:rPr>
                <w:rFonts w:ascii="Arial Narrow" w:hAnsi="Arial Narrow"/>
                <w:b/>
                <w:sz w:val="24"/>
                <w:szCs w:val="24"/>
              </w:rPr>
              <w:t xml:space="preserve">RESERVATORIOS  </w:t>
            </w:r>
          </w:p>
        </w:tc>
      </w:tr>
      <w:tr w:rsidR="007553D2" w:rsidRPr="00526A9C" w:rsidTr="007553D2">
        <w:tblPrEx>
          <w:tblCellMar>
            <w:right w:w="62" w:type="dxa"/>
          </w:tblCellMar>
        </w:tblPrEx>
        <w:trPr>
          <w:gridAfter w:val="4"/>
          <w:wAfter w:w="7477" w:type="dxa"/>
          <w:trHeight w:val="281"/>
        </w:trPr>
        <w:tc>
          <w:tcPr>
            <w:tcW w:w="1871"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3"/>
              <w:jc w:val="center"/>
              <w:rPr>
                <w:rFonts w:ascii="Arial Narrow" w:hAnsi="Arial Narrow"/>
                <w:sz w:val="24"/>
                <w:szCs w:val="24"/>
              </w:rPr>
            </w:pPr>
            <w:r w:rsidRPr="00526A9C">
              <w:rPr>
                <w:rFonts w:ascii="Arial Narrow" w:hAnsi="Arial Narrow"/>
                <w:b/>
                <w:sz w:val="24"/>
                <w:szCs w:val="24"/>
              </w:rPr>
              <w:t xml:space="preserve">QUANTIDADES  </w:t>
            </w:r>
          </w:p>
        </w:tc>
        <w:tc>
          <w:tcPr>
            <w:tcW w:w="238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b/>
                <w:sz w:val="24"/>
                <w:szCs w:val="24"/>
              </w:rPr>
              <w:t xml:space="preserve">CAPACIDADES </w:t>
            </w:r>
          </w:p>
        </w:tc>
      </w:tr>
      <w:tr w:rsidR="007553D2" w:rsidRPr="00526A9C" w:rsidTr="007553D2">
        <w:tblPrEx>
          <w:tblCellMar>
            <w:right w:w="62" w:type="dxa"/>
          </w:tblCellMar>
        </w:tblPrEx>
        <w:trPr>
          <w:gridAfter w:val="4"/>
          <w:wAfter w:w="7477" w:type="dxa"/>
          <w:trHeight w:val="281"/>
        </w:trPr>
        <w:tc>
          <w:tcPr>
            <w:tcW w:w="1871"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3"/>
              <w:jc w:val="center"/>
              <w:rPr>
                <w:rFonts w:ascii="Arial Narrow" w:hAnsi="Arial Narrow"/>
                <w:b/>
                <w:sz w:val="24"/>
                <w:szCs w:val="24"/>
              </w:rPr>
            </w:pPr>
            <w:r w:rsidRPr="00526A9C">
              <w:rPr>
                <w:rFonts w:ascii="Arial Narrow" w:hAnsi="Arial Narrow"/>
                <w:b/>
                <w:sz w:val="24"/>
                <w:szCs w:val="24"/>
              </w:rPr>
              <w:t>2</w:t>
            </w:r>
          </w:p>
        </w:tc>
        <w:tc>
          <w:tcPr>
            <w:tcW w:w="2385" w:type="dxa"/>
            <w:gridSpan w:val="3"/>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b/>
                <w:sz w:val="24"/>
                <w:szCs w:val="24"/>
              </w:rPr>
            </w:pPr>
            <w:r w:rsidRPr="00526A9C">
              <w:rPr>
                <w:rFonts w:ascii="Arial Narrow" w:hAnsi="Arial Narrow"/>
                <w:b/>
                <w:sz w:val="24"/>
                <w:szCs w:val="24"/>
              </w:rPr>
              <w:t>3.000L</w:t>
            </w:r>
          </w:p>
        </w:tc>
      </w:tr>
      <w:tr w:rsidR="007553D2" w:rsidRPr="00526A9C" w:rsidTr="007553D2">
        <w:tblPrEx>
          <w:tblCellMar>
            <w:top w:w="100" w:type="dxa"/>
            <w:left w:w="0" w:type="dxa"/>
            <w:bottom w:w="0" w:type="dxa"/>
            <w:right w:w="31" w:type="dxa"/>
          </w:tblCellMar>
        </w:tblPrEx>
        <w:trPr>
          <w:gridAfter w:val="4"/>
          <w:wAfter w:w="7477" w:type="dxa"/>
          <w:trHeight w:val="281"/>
        </w:trPr>
        <w:tc>
          <w:tcPr>
            <w:tcW w:w="1871"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4"/>
              <w:jc w:val="center"/>
              <w:rPr>
                <w:rFonts w:ascii="Arial Narrow" w:hAnsi="Arial Narrow"/>
                <w:sz w:val="24"/>
                <w:szCs w:val="24"/>
              </w:rPr>
            </w:pPr>
            <w:r w:rsidRPr="00526A9C">
              <w:rPr>
                <w:rFonts w:ascii="Arial Narrow" w:hAnsi="Arial Narrow"/>
                <w:b/>
                <w:sz w:val="24"/>
                <w:szCs w:val="24"/>
              </w:rPr>
              <w:t xml:space="preserve">51 </w:t>
            </w:r>
          </w:p>
        </w:tc>
        <w:tc>
          <w:tcPr>
            <w:tcW w:w="832" w:type="dxa"/>
            <w:tcBorders>
              <w:top w:val="single" w:sz="4" w:space="0" w:color="000000"/>
              <w:left w:val="single" w:sz="4" w:space="0" w:color="000000"/>
              <w:bottom w:val="single" w:sz="4" w:space="0" w:color="000000"/>
              <w:right w:val="nil"/>
            </w:tcBorders>
          </w:tcPr>
          <w:p w:rsidR="007553D2" w:rsidRPr="00526A9C" w:rsidRDefault="007553D2" w:rsidP="007553D2">
            <w:pPr>
              <w:rPr>
                <w:rFonts w:ascii="Arial Narrow" w:hAnsi="Arial Narrow"/>
                <w:sz w:val="24"/>
                <w:szCs w:val="24"/>
              </w:rPr>
            </w:pPr>
          </w:p>
        </w:tc>
        <w:tc>
          <w:tcPr>
            <w:tcW w:w="1553" w:type="dxa"/>
            <w:gridSpan w:val="2"/>
            <w:tcBorders>
              <w:top w:val="single" w:sz="4" w:space="0" w:color="000000"/>
              <w:left w:val="nil"/>
              <w:bottom w:val="single" w:sz="4" w:space="0" w:color="000000"/>
              <w:right w:val="single" w:sz="4" w:space="0" w:color="000000"/>
            </w:tcBorders>
          </w:tcPr>
          <w:p w:rsidR="007553D2" w:rsidRPr="00526A9C" w:rsidRDefault="007553D2" w:rsidP="007553D2">
            <w:pPr>
              <w:spacing w:after="0"/>
              <w:jc w:val="both"/>
              <w:rPr>
                <w:rFonts w:ascii="Arial Narrow" w:hAnsi="Arial Narrow"/>
                <w:sz w:val="24"/>
                <w:szCs w:val="24"/>
              </w:rPr>
            </w:pPr>
            <w:r w:rsidRPr="00526A9C">
              <w:rPr>
                <w:rFonts w:ascii="Arial Narrow" w:hAnsi="Arial Narrow"/>
                <w:b/>
                <w:sz w:val="24"/>
                <w:szCs w:val="24"/>
              </w:rPr>
              <w:t xml:space="preserve">1.000L </w:t>
            </w:r>
          </w:p>
        </w:tc>
      </w:tr>
      <w:tr w:rsidR="007553D2" w:rsidRPr="00526A9C" w:rsidTr="007553D2">
        <w:tblPrEx>
          <w:tblCellMar>
            <w:top w:w="100" w:type="dxa"/>
            <w:left w:w="0" w:type="dxa"/>
            <w:bottom w:w="0" w:type="dxa"/>
            <w:right w:w="31" w:type="dxa"/>
          </w:tblCellMar>
        </w:tblPrEx>
        <w:trPr>
          <w:gridAfter w:val="4"/>
          <w:wAfter w:w="7477" w:type="dxa"/>
          <w:trHeight w:val="278"/>
        </w:trPr>
        <w:tc>
          <w:tcPr>
            <w:tcW w:w="1871"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4"/>
              <w:jc w:val="center"/>
              <w:rPr>
                <w:rFonts w:ascii="Arial Narrow" w:hAnsi="Arial Narrow"/>
                <w:sz w:val="24"/>
                <w:szCs w:val="24"/>
              </w:rPr>
            </w:pPr>
            <w:r w:rsidRPr="00526A9C">
              <w:rPr>
                <w:rFonts w:ascii="Arial Narrow" w:hAnsi="Arial Narrow"/>
                <w:b/>
                <w:sz w:val="24"/>
                <w:szCs w:val="24"/>
              </w:rPr>
              <w:lastRenderedPageBreak/>
              <w:t xml:space="preserve">30 </w:t>
            </w:r>
          </w:p>
        </w:tc>
        <w:tc>
          <w:tcPr>
            <w:tcW w:w="832" w:type="dxa"/>
            <w:tcBorders>
              <w:top w:val="single" w:sz="4" w:space="0" w:color="000000"/>
              <w:left w:val="single" w:sz="4" w:space="0" w:color="000000"/>
              <w:bottom w:val="single" w:sz="4" w:space="0" w:color="000000"/>
              <w:right w:val="nil"/>
            </w:tcBorders>
          </w:tcPr>
          <w:p w:rsidR="007553D2" w:rsidRPr="00526A9C" w:rsidRDefault="007553D2" w:rsidP="007553D2">
            <w:pPr>
              <w:rPr>
                <w:rFonts w:ascii="Arial Narrow" w:hAnsi="Arial Narrow"/>
                <w:sz w:val="24"/>
                <w:szCs w:val="24"/>
              </w:rPr>
            </w:pPr>
          </w:p>
        </w:tc>
        <w:tc>
          <w:tcPr>
            <w:tcW w:w="1553" w:type="dxa"/>
            <w:gridSpan w:val="2"/>
            <w:tcBorders>
              <w:top w:val="single" w:sz="4" w:space="0" w:color="000000"/>
              <w:left w:val="nil"/>
              <w:bottom w:val="single" w:sz="4" w:space="0" w:color="000000"/>
              <w:right w:val="single" w:sz="4" w:space="0" w:color="000000"/>
            </w:tcBorders>
          </w:tcPr>
          <w:p w:rsidR="007553D2" w:rsidRPr="00526A9C" w:rsidRDefault="007553D2" w:rsidP="007553D2">
            <w:pPr>
              <w:spacing w:after="0"/>
              <w:ind w:left="130"/>
              <w:rPr>
                <w:rFonts w:ascii="Arial Narrow" w:hAnsi="Arial Narrow"/>
                <w:sz w:val="24"/>
                <w:szCs w:val="24"/>
              </w:rPr>
            </w:pPr>
            <w:r w:rsidRPr="00526A9C">
              <w:rPr>
                <w:rFonts w:ascii="Arial Narrow" w:hAnsi="Arial Narrow"/>
                <w:b/>
                <w:sz w:val="24"/>
                <w:szCs w:val="24"/>
              </w:rPr>
              <w:t xml:space="preserve">500L </w:t>
            </w:r>
          </w:p>
        </w:tc>
      </w:tr>
      <w:tr w:rsidR="007553D2" w:rsidRPr="00526A9C" w:rsidTr="007553D2">
        <w:tblPrEx>
          <w:tblCellMar>
            <w:top w:w="100" w:type="dxa"/>
            <w:left w:w="0" w:type="dxa"/>
            <w:bottom w:w="0" w:type="dxa"/>
            <w:right w:w="31" w:type="dxa"/>
          </w:tblCellMar>
        </w:tblPrEx>
        <w:trPr>
          <w:gridAfter w:val="4"/>
          <w:wAfter w:w="7477" w:type="dxa"/>
          <w:trHeight w:val="281"/>
        </w:trPr>
        <w:tc>
          <w:tcPr>
            <w:tcW w:w="1871"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4"/>
              <w:jc w:val="center"/>
              <w:rPr>
                <w:rFonts w:ascii="Arial Narrow" w:hAnsi="Arial Narrow"/>
                <w:sz w:val="24"/>
                <w:szCs w:val="24"/>
              </w:rPr>
            </w:pPr>
            <w:r w:rsidRPr="00526A9C">
              <w:rPr>
                <w:rFonts w:ascii="Arial Narrow" w:hAnsi="Arial Narrow"/>
                <w:b/>
                <w:sz w:val="24"/>
                <w:szCs w:val="24"/>
              </w:rPr>
              <w:t xml:space="preserve">5 </w:t>
            </w:r>
          </w:p>
        </w:tc>
        <w:tc>
          <w:tcPr>
            <w:tcW w:w="832" w:type="dxa"/>
            <w:tcBorders>
              <w:top w:val="single" w:sz="4" w:space="0" w:color="000000"/>
              <w:left w:val="single" w:sz="4" w:space="0" w:color="000000"/>
              <w:bottom w:val="single" w:sz="4" w:space="0" w:color="000000"/>
              <w:right w:val="nil"/>
            </w:tcBorders>
          </w:tcPr>
          <w:p w:rsidR="007553D2" w:rsidRPr="00526A9C" w:rsidRDefault="007553D2" w:rsidP="007553D2">
            <w:pPr>
              <w:rPr>
                <w:rFonts w:ascii="Arial Narrow" w:hAnsi="Arial Narrow"/>
                <w:sz w:val="24"/>
                <w:szCs w:val="24"/>
              </w:rPr>
            </w:pPr>
          </w:p>
        </w:tc>
        <w:tc>
          <w:tcPr>
            <w:tcW w:w="1553" w:type="dxa"/>
            <w:gridSpan w:val="2"/>
            <w:tcBorders>
              <w:top w:val="single" w:sz="4" w:space="0" w:color="000000"/>
              <w:left w:val="nil"/>
              <w:bottom w:val="single" w:sz="4" w:space="0" w:color="000000"/>
              <w:right w:val="single" w:sz="4" w:space="0" w:color="000000"/>
            </w:tcBorders>
          </w:tcPr>
          <w:p w:rsidR="007553D2" w:rsidRPr="00526A9C" w:rsidRDefault="007553D2" w:rsidP="007553D2">
            <w:pPr>
              <w:spacing w:after="0"/>
              <w:ind w:left="130"/>
              <w:rPr>
                <w:rFonts w:ascii="Arial Narrow" w:hAnsi="Arial Narrow"/>
                <w:sz w:val="24"/>
                <w:szCs w:val="24"/>
              </w:rPr>
            </w:pPr>
            <w:r w:rsidRPr="00526A9C">
              <w:rPr>
                <w:rFonts w:ascii="Arial Narrow" w:hAnsi="Arial Narrow"/>
                <w:b/>
                <w:sz w:val="24"/>
                <w:szCs w:val="24"/>
              </w:rPr>
              <w:t xml:space="preserve">300L </w:t>
            </w:r>
          </w:p>
        </w:tc>
      </w:tr>
      <w:tr w:rsidR="007553D2" w:rsidRPr="00526A9C" w:rsidTr="007553D2">
        <w:tblPrEx>
          <w:tblCellMar>
            <w:top w:w="100" w:type="dxa"/>
            <w:left w:w="0" w:type="dxa"/>
            <w:bottom w:w="0" w:type="dxa"/>
            <w:right w:w="31" w:type="dxa"/>
          </w:tblCellMar>
        </w:tblPrEx>
        <w:trPr>
          <w:gridAfter w:val="4"/>
          <w:wAfter w:w="7477" w:type="dxa"/>
          <w:trHeight w:val="281"/>
        </w:trPr>
        <w:tc>
          <w:tcPr>
            <w:tcW w:w="1871" w:type="dxa"/>
            <w:gridSpan w:val="4"/>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24"/>
              <w:jc w:val="center"/>
              <w:rPr>
                <w:rFonts w:ascii="Arial Narrow" w:hAnsi="Arial Narrow"/>
                <w:sz w:val="24"/>
                <w:szCs w:val="24"/>
              </w:rPr>
            </w:pPr>
            <w:r w:rsidRPr="00526A9C">
              <w:rPr>
                <w:rFonts w:ascii="Arial Narrow" w:hAnsi="Arial Narrow"/>
                <w:b/>
                <w:sz w:val="24"/>
                <w:szCs w:val="24"/>
              </w:rPr>
              <w:t xml:space="preserve">TOTAL: 88 </w:t>
            </w:r>
          </w:p>
        </w:tc>
        <w:tc>
          <w:tcPr>
            <w:tcW w:w="832" w:type="dxa"/>
            <w:tcBorders>
              <w:top w:val="single" w:sz="4" w:space="0" w:color="000000"/>
              <w:left w:val="single" w:sz="4" w:space="0" w:color="000000"/>
              <w:bottom w:val="single" w:sz="4" w:space="0" w:color="000000"/>
              <w:right w:val="nil"/>
            </w:tcBorders>
          </w:tcPr>
          <w:p w:rsidR="007553D2" w:rsidRPr="00526A9C" w:rsidRDefault="007553D2" w:rsidP="007553D2">
            <w:pPr>
              <w:spacing w:after="0"/>
              <w:ind w:left="70"/>
              <w:rPr>
                <w:rFonts w:ascii="Arial Narrow" w:hAnsi="Arial Narrow"/>
                <w:sz w:val="24"/>
                <w:szCs w:val="24"/>
              </w:rPr>
            </w:pPr>
            <w:r w:rsidRPr="00526A9C">
              <w:rPr>
                <w:rFonts w:ascii="Arial Narrow" w:hAnsi="Arial Narrow"/>
                <w:b/>
                <w:sz w:val="24"/>
                <w:szCs w:val="24"/>
              </w:rPr>
              <w:t xml:space="preserve">TOTAL: </w:t>
            </w:r>
          </w:p>
        </w:tc>
        <w:tc>
          <w:tcPr>
            <w:tcW w:w="1553" w:type="dxa"/>
            <w:gridSpan w:val="2"/>
            <w:tcBorders>
              <w:top w:val="single" w:sz="4" w:space="0" w:color="000000"/>
              <w:left w:val="nil"/>
              <w:bottom w:val="single" w:sz="4" w:space="0" w:color="000000"/>
              <w:right w:val="single" w:sz="4" w:space="0" w:color="000000"/>
            </w:tcBorders>
          </w:tcPr>
          <w:p w:rsidR="007553D2" w:rsidRPr="00526A9C" w:rsidRDefault="007553D2" w:rsidP="007553D2">
            <w:pPr>
              <w:rPr>
                <w:rFonts w:ascii="Arial Narrow" w:hAnsi="Arial Narrow"/>
                <w:sz w:val="24"/>
                <w:szCs w:val="24"/>
              </w:rPr>
            </w:pPr>
            <w:r w:rsidRPr="00526A9C">
              <w:rPr>
                <w:rFonts w:ascii="Arial Narrow" w:hAnsi="Arial Narrow"/>
                <w:sz w:val="24"/>
                <w:szCs w:val="24"/>
              </w:rPr>
              <w:t>4.800L</w:t>
            </w:r>
          </w:p>
        </w:tc>
      </w:tr>
    </w:tbl>
    <w:p w:rsidR="007553D2" w:rsidRPr="00526A9C" w:rsidRDefault="007553D2" w:rsidP="007553D2">
      <w:pPr>
        <w:spacing w:after="0"/>
        <w:rPr>
          <w:rFonts w:ascii="Arial Narrow" w:hAnsi="Arial Narrow"/>
          <w:sz w:val="24"/>
          <w:szCs w:val="24"/>
        </w:rPr>
      </w:pPr>
      <w:r w:rsidRPr="00526A9C">
        <w:rPr>
          <w:rFonts w:ascii="Arial Narrow" w:hAnsi="Arial Narrow"/>
          <w:i/>
          <w:sz w:val="24"/>
          <w:szCs w:val="24"/>
        </w:rPr>
        <w:t xml:space="preserve"> </w:t>
      </w:r>
    </w:p>
    <w:p w:rsidR="007553D2" w:rsidRPr="00526A9C" w:rsidRDefault="007553D2" w:rsidP="007553D2">
      <w:pPr>
        <w:spacing w:after="0"/>
        <w:rPr>
          <w:rFonts w:ascii="Arial Narrow" w:hAnsi="Arial Narrow"/>
          <w:sz w:val="24"/>
          <w:szCs w:val="24"/>
        </w:rPr>
      </w:pPr>
    </w:p>
    <w:tbl>
      <w:tblPr>
        <w:tblStyle w:val="TableGrid"/>
        <w:tblW w:w="14923" w:type="dxa"/>
        <w:tblInd w:w="-10" w:type="dxa"/>
        <w:tblCellMar>
          <w:top w:w="43" w:type="dxa"/>
          <w:left w:w="70" w:type="dxa"/>
          <w:bottom w:w="5" w:type="dxa"/>
          <w:right w:w="61" w:type="dxa"/>
        </w:tblCellMar>
        <w:tblLook w:val="04A0" w:firstRow="1" w:lastRow="0" w:firstColumn="1" w:lastColumn="0" w:noHBand="0" w:noVBand="1"/>
      </w:tblPr>
      <w:tblGrid>
        <w:gridCol w:w="478"/>
        <w:gridCol w:w="2840"/>
        <w:gridCol w:w="4124"/>
        <w:gridCol w:w="1320"/>
        <w:gridCol w:w="1443"/>
        <w:gridCol w:w="1107"/>
        <w:gridCol w:w="984"/>
        <w:gridCol w:w="2627"/>
      </w:tblGrid>
      <w:tr w:rsidR="007553D2" w:rsidRPr="00526A9C" w:rsidTr="00BE0588">
        <w:trPr>
          <w:trHeight w:val="638"/>
        </w:trPr>
        <w:tc>
          <w:tcPr>
            <w:tcW w:w="478" w:type="dxa"/>
            <w:vMerge w:val="restart"/>
            <w:tcBorders>
              <w:top w:val="single" w:sz="8" w:space="0" w:color="000000"/>
              <w:left w:val="single" w:sz="8" w:space="0" w:color="000000"/>
              <w:bottom w:val="single" w:sz="8" w:space="0" w:color="000000"/>
              <w:right w:val="single" w:sz="4" w:space="0" w:color="000000"/>
            </w:tcBorders>
            <w:vAlign w:val="bottom"/>
          </w:tcPr>
          <w:p w:rsidR="007553D2" w:rsidRPr="00526A9C" w:rsidRDefault="007553D2" w:rsidP="007553D2">
            <w:pPr>
              <w:spacing w:after="56"/>
              <w:ind w:left="29"/>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29"/>
              <w:jc w:val="center"/>
              <w:rPr>
                <w:rFonts w:ascii="Arial Narrow" w:hAnsi="Arial Narrow"/>
                <w:sz w:val="24"/>
                <w:szCs w:val="24"/>
              </w:rPr>
            </w:pPr>
            <w:r w:rsidRPr="00526A9C">
              <w:rPr>
                <w:rFonts w:ascii="Arial Narrow" w:hAnsi="Arial Narrow"/>
                <w:sz w:val="24"/>
                <w:szCs w:val="24"/>
              </w:rPr>
              <w:t xml:space="preserve">  </w:t>
            </w:r>
          </w:p>
        </w:tc>
        <w:tc>
          <w:tcPr>
            <w:tcW w:w="2840" w:type="dxa"/>
            <w:tcBorders>
              <w:top w:val="single" w:sz="8" w:space="0" w:color="000000"/>
              <w:left w:val="single" w:sz="4" w:space="0" w:color="000000"/>
              <w:bottom w:val="single" w:sz="4" w:space="0" w:color="000000"/>
              <w:right w:val="single" w:sz="4" w:space="0" w:color="000000"/>
            </w:tcBorders>
            <w:vAlign w:val="center"/>
          </w:tcPr>
          <w:p w:rsidR="007553D2" w:rsidRPr="00526A9C" w:rsidRDefault="007553D2" w:rsidP="007553D2">
            <w:pPr>
              <w:spacing w:after="0"/>
              <w:ind w:right="15"/>
              <w:jc w:val="center"/>
              <w:rPr>
                <w:rFonts w:ascii="Arial Narrow" w:hAnsi="Arial Narrow"/>
                <w:sz w:val="24"/>
                <w:szCs w:val="24"/>
              </w:rPr>
            </w:pPr>
            <w:r w:rsidRPr="00526A9C">
              <w:rPr>
                <w:rFonts w:ascii="Arial Narrow" w:hAnsi="Arial Narrow"/>
                <w:b/>
                <w:sz w:val="24"/>
                <w:szCs w:val="24"/>
              </w:rPr>
              <w:t xml:space="preserve">NOME DA UNIDADE  </w:t>
            </w:r>
          </w:p>
        </w:tc>
        <w:tc>
          <w:tcPr>
            <w:tcW w:w="4124" w:type="dxa"/>
            <w:tcBorders>
              <w:top w:val="single" w:sz="8" w:space="0" w:color="000000"/>
              <w:left w:val="single" w:sz="4" w:space="0" w:color="000000"/>
              <w:bottom w:val="single" w:sz="4" w:space="0" w:color="000000"/>
              <w:right w:val="single" w:sz="4" w:space="0" w:color="000000"/>
            </w:tcBorders>
            <w:vAlign w:val="center"/>
          </w:tcPr>
          <w:p w:rsidR="007553D2" w:rsidRPr="00526A9C" w:rsidRDefault="007553D2" w:rsidP="007553D2">
            <w:pPr>
              <w:spacing w:after="0"/>
              <w:ind w:right="8"/>
              <w:jc w:val="center"/>
              <w:rPr>
                <w:rFonts w:ascii="Arial Narrow" w:hAnsi="Arial Narrow"/>
                <w:sz w:val="24"/>
                <w:szCs w:val="24"/>
              </w:rPr>
            </w:pPr>
            <w:r w:rsidRPr="00526A9C">
              <w:rPr>
                <w:rFonts w:ascii="Arial Narrow" w:hAnsi="Arial Narrow"/>
                <w:b/>
                <w:sz w:val="24"/>
                <w:szCs w:val="24"/>
              </w:rPr>
              <w:t xml:space="preserve">CEIS MUNICIPAIS </w:t>
            </w:r>
          </w:p>
        </w:tc>
        <w:tc>
          <w:tcPr>
            <w:tcW w:w="1320" w:type="dxa"/>
            <w:tcBorders>
              <w:top w:val="single" w:sz="8" w:space="0" w:color="000000"/>
              <w:left w:val="single" w:sz="4" w:space="0" w:color="000000"/>
              <w:bottom w:val="single" w:sz="4" w:space="0" w:color="000000"/>
              <w:right w:val="single" w:sz="4" w:space="0" w:color="000000"/>
            </w:tcBorders>
            <w:vAlign w:val="center"/>
          </w:tcPr>
          <w:p w:rsidR="007553D2" w:rsidRPr="00526A9C" w:rsidRDefault="007553D2" w:rsidP="007553D2">
            <w:pPr>
              <w:spacing w:after="0"/>
              <w:ind w:right="8"/>
              <w:jc w:val="center"/>
              <w:rPr>
                <w:rFonts w:ascii="Arial Narrow" w:hAnsi="Arial Narrow"/>
                <w:sz w:val="24"/>
                <w:szCs w:val="24"/>
              </w:rPr>
            </w:pPr>
            <w:r w:rsidRPr="00526A9C">
              <w:rPr>
                <w:rFonts w:ascii="Arial Narrow" w:hAnsi="Arial Narrow"/>
                <w:b/>
                <w:sz w:val="24"/>
                <w:szCs w:val="24"/>
              </w:rPr>
              <w:t xml:space="preserve">TELEFONES </w:t>
            </w:r>
          </w:p>
        </w:tc>
        <w:tc>
          <w:tcPr>
            <w:tcW w:w="144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b/>
                <w:sz w:val="24"/>
                <w:szCs w:val="24"/>
              </w:rPr>
              <w:t xml:space="preserve">AREA </w:t>
            </w:r>
          </w:p>
          <w:p w:rsidR="007553D2" w:rsidRPr="00526A9C" w:rsidRDefault="007553D2" w:rsidP="007553D2">
            <w:pPr>
              <w:spacing w:after="0"/>
              <w:jc w:val="center"/>
              <w:rPr>
                <w:rFonts w:ascii="Arial Narrow" w:hAnsi="Arial Narrow"/>
                <w:sz w:val="24"/>
                <w:szCs w:val="24"/>
              </w:rPr>
            </w:pPr>
            <w:r w:rsidRPr="00526A9C">
              <w:rPr>
                <w:rFonts w:ascii="Arial Narrow" w:hAnsi="Arial Narrow"/>
                <w:b/>
                <w:sz w:val="24"/>
                <w:szCs w:val="24"/>
              </w:rPr>
              <w:t xml:space="preserve">CONSTRUIDA M² </w:t>
            </w:r>
          </w:p>
        </w:tc>
        <w:tc>
          <w:tcPr>
            <w:tcW w:w="1107" w:type="dxa"/>
            <w:tcBorders>
              <w:top w:val="single" w:sz="8" w:space="0" w:color="000000"/>
              <w:left w:val="single" w:sz="4" w:space="0" w:color="000000"/>
              <w:bottom w:val="single" w:sz="4" w:space="0" w:color="000000"/>
              <w:right w:val="single" w:sz="4" w:space="0" w:color="000000"/>
            </w:tcBorders>
            <w:vAlign w:val="center"/>
          </w:tcPr>
          <w:p w:rsidR="007553D2" w:rsidRPr="00526A9C" w:rsidRDefault="007553D2" w:rsidP="007553D2">
            <w:pPr>
              <w:spacing w:after="0"/>
              <w:jc w:val="center"/>
              <w:rPr>
                <w:rFonts w:ascii="Arial Narrow" w:hAnsi="Arial Narrow"/>
                <w:sz w:val="24"/>
                <w:szCs w:val="24"/>
              </w:rPr>
            </w:pPr>
            <w:r w:rsidRPr="00526A9C">
              <w:rPr>
                <w:rFonts w:ascii="Arial Narrow" w:hAnsi="Arial Narrow"/>
                <w:b/>
                <w:sz w:val="24"/>
                <w:szCs w:val="24"/>
              </w:rPr>
              <w:t xml:space="preserve">AREA LIVRE M² </w:t>
            </w:r>
          </w:p>
        </w:tc>
        <w:tc>
          <w:tcPr>
            <w:tcW w:w="984" w:type="dxa"/>
            <w:tcBorders>
              <w:top w:val="single" w:sz="8" w:space="0" w:color="000000"/>
              <w:left w:val="single" w:sz="4" w:space="0" w:color="000000"/>
              <w:bottom w:val="single" w:sz="4" w:space="0" w:color="000000"/>
              <w:right w:val="single" w:sz="8" w:space="0" w:color="000000"/>
            </w:tcBorders>
            <w:vAlign w:val="center"/>
          </w:tcPr>
          <w:p w:rsidR="007553D2" w:rsidRPr="00526A9C" w:rsidRDefault="007553D2" w:rsidP="007553D2">
            <w:pPr>
              <w:spacing w:after="0"/>
              <w:ind w:left="4"/>
              <w:jc w:val="center"/>
              <w:rPr>
                <w:rFonts w:ascii="Arial Narrow" w:hAnsi="Arial Narrow"/>
                <w:sz w:val="24"/>
                <w:szCs w:val="24"/>
              </w:rPr>
            </w:pPr>
            <w:r w:rsidRPr="00526A9C">
              <w:rPr>
                <w:rFonts w:ascii="Arial Narrow" w:hAnsi="Arial Narrow"/>
                <w:b/>
                <w:sz w:val="24"/>
                <w:szCs w:val="24"/>
              </w:rPr>
              <w:t xml:space="preserve">AREA TOTAL M² </w:t>
            </w:r>
          </w:p>
        </w:tc>
        <w:tc>
          <w:tcPr>
            <w:tcW w:w="2627" w:type="dxa"/>
            <w:tcBorders>
              <w:top w:val="single" w:sz="8" w:space="0" w:color="000000"/>
              <w:left w:val="single" w:sz="8" w:space="0" w:color="000000"/>
              <w:bottom w:val="single" w:sz="4" w:space="0" w:color="000000"/>
              <w:right w:val="single" w:sz="8" w:space="0" w:color="000000"/>
            </w:tcBorders>
            <w:vAlign w:val="center"/>
          </w:tcPr>
          <w:p w:rsidR="007553D2" w:rsidRPr="00526A9C" w:rsidRDefault="007553D2" w:rsidP="007553D2">
            <w:pPr>
              <w:spacing w:after="0"/>
              <w:ind w:right="8"/>
              <w:jc w:val="center"/>
              <w:rPr>
                <w:rFonts w:ascii="Arial Narrow" w:hAnsi="Arial Narrow"/>
                <w:sz w:val="24"/>
                <w:szCs w:val="24"/>
              </w:rPr>
            </w:pPr>
            <w:r w:rsidRPr="00526A9C">
              <w:rPr>
                <w:rFonts w:ascii="Arial Narrow" w:hAnsi="Arial Narrow"/>
                <w:b/>
                <w:sz w:val="24"/>
                <w:szCs w:val="24"/>
              </w:rPr>
              <w:t xml:space="preserve">CAIXAS D' AGUAS </w:t>
            </w:r>
          </w:p>
        </w:tc>
      </w:tr>
      <w:tr w:rsidR="007553D2" w:rsidRPr="00526A9C" w:rsidTr="007553D2">
        <w:trPr>
          <w:trHeight w:val="283"/>
        </w:trPr>
        <w:tc>
          <w:tcPr>
            <w:tcW w:w="0" w:type="auto"/>
            <w:vMerge/>
            <w:tcBorders>
              <w:top w:val="nil"/>
              <w:left w:val="single" w:sz="8" w:space="0" w:color="000000"/>
              <w:bottom w:val="single" w:sz="8" w:space="0" w:color="000000"/>
              <w:right w:val="single" w:sz="4" w:space="0" w:color="000000"/>
            </w:tcBorders>
          </w:tcPr>
          <w:p w:rsidR="007553D2" w:rsidRPr="00526A9C" w:rsidRDefault="007553D2" w:rsidP="007553D2">
            <w:pPr>
              <w:rPr>
                <w:rFonts w:ascii="Arial Narrow" w:hAnsi="Arial Narrow"/>
                <w:sz w:val="24"/>
                <w:szCs w:val="24"/>
              </w:rPr>
            </w:pPr>
          </w:p>
        </w:tc>
        <w:tc>
          <w:tcPr>
            <w:tcW w:w="293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c>
          <w:tcPr>
            <w:tcW w:w="425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8"/>
              <w:jc w:val="center"/>
              <w:rPr>
                <w:rFonts w:ascii="Arial Narrow" w:hAnsi="Arial Narrow"/>
                <w:sz w:val="24"/>
                <w:szCs w:val="24"/>
              </w:rPr>
            </w:pPr>
            <w:r w:rsidRPr="00526A9C">
              <w:rPr>
                <w:rFonts w:ascii="Arial Narrow" w:hAnsi="Arial Narrow"/>
                <w:b/>
                <w:sz w:val="24"/>
                <w:szCs w:val="24"/>
              </w:rPr>
              <w:t xml:space="preserve">ENDEREÇOS </w:t>
            </w:r>
          </w:p>
        </w:tc>
        <w:tc>
          <w:tcPr>
            <w:tcW w:w="1275"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c>
          <w:tcPr>
            <w:tcW w:w="1140"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c>
          <w:tcPr>
            <w:tcW w:w="1128"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c>
          <w:tcPr>
            <w:tcW w:w="994" w:type="dxa"/>
            <w:tcBorders>
              <w:top w:val="single" w:sz="4" w:space="0" w:color="000000"/>
              <w:left w:val="single" w:sz="4" w:space="0" w:color="000000"/>
              <w:bottom w:val="single" w:sz="8"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c>
          <w:tcPr>
            <w:tcW w:w="2719"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r>
      <w:tr w:rsidR="007553D2" w:rsidRPr="00526A9C" w:rsidTr="007553D2">
        <w:trPr>
          <w:trHeight w:val="286"/>
        </w:trPr>
        <w:tc>
          <w:tcPr>
            <w:tcW w:w="481" w:type="dxa"/>
            <w:tcBorders>
              <w:top w:val="single" w:sz="8"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1 </w:t>
            </w:r>
          </w:p>
        </w:tc>
        <w:tc>
          <w:tcPr>
            <w:tcW w:w="2933"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Adelino Gomes </w:t>
            </w:r>
          </w:p>
        </w:tc>
        <w:tc>
          <w:tcPr>
            <w:tcW w:w="4253"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Av.D.Pedro II </w:t>
            </w:r>
          </w:p>
        </w:tc>
        <w:tc>
          <w:tcPr>
            <w:tcW w:w="1275"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sz w:val="24"/>
                <w:szCs w:val="24"/>
              </w:rPr>
              <w:t xml:space="preserve">4677-2868 </w:t>
            </w:r>
          </w:p>
        </w:tc>
        <w:tc>
          <w:tcPr>
            <w:tcW w:w="1140"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11"/>
              <w:jc w:val="center"/>
              <w:rPr>
                <w:rFonts w:ascii="Arial Narrow" w:hAnsi="Arial Narrow"/>
                <w:sz w:val="24"/>
                <w:szCs w:val="24"/>
              </w:rPr>
            </w:pPr>
            <w:r w:rsidRPr="00526A9C">
              <w:rPr>
                <w:rFonts w:ascii="Arial Narrow" w:hAnsi="Arial Narrow"/>
                <w:sz w:val="24"/>
                <w:szCs w:val="24"/>
              </w:rPr>
              <w:t xml:space="preserve">900 </w:t>
            </w:r>
          </w:p>
        </w:tc>
        <w:tc>
          <w:tcPr>
            <w:tcW w:w="1128"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120 </w:t>
            </w:r>
          </w:p>
        </w:tc>
        <w:tc>
          <w:tcPr>
            <w:tcW w:w="994" w:type="dxa"/>
            <w:tcBorders>
              <w:top w:val="single" w:sz="8" w:space="0" w:color="000000"/>
              <w:left w:val="single" w:sz="4" w:space="0" w:color="000000"/>
              <w:bottom w:val="single" w:sz="4" w:space="0" w:color="000000"/>
              <w:right w:val="single" w:sz="8" w:space="0" w:color="000000"/>
            </w:tcBorders>
            <w:vAlign w:val="bottom"/>
          </w:tcPr>
          <w:p w:rsidR="007553D2" w:rsidRPr="00526A9C" w:rsidRDefault="007553D2" w:rsidP="007553D2">
            <w:pPr>
              <w:spacing w:after="0"/>
              <w:ind w:right="14"/>
              <w:jc w:val="center"/>
              <w:rPr>
                <w:rFonts w:ascii="Arial Narrow" w:hAnsi="Arial Narrow"/>
                <w:sz w:val="24"/>
                <w:szCs w:val="24"/>
              </w:rPr>
            </w:pPr>
            <w:r w:rsidRPr="00526A9C">
              <w:rPr>
                <w:rFonts w:ascii="Arial Narrow" w:hAnsi="Arial Narrow"/>
                <w:sz w:val="24"/>
                <w:szCs w:val="24"/>
              </w:rPr>
              <w:t xml:space="preserve">1020 </w:t>
            </w:r>
          </w:p>
        </w:tc>
        <w:tc>
          <w:tcPr>
            <w:tcW w:w="2719" w:type="dxa"/>
            <w:tcBorders>
              <w:top w:val="single" w:sz="8" w:space="0" w:color="000000"/>
              <w:left w:val="single" w:sz="8" w:space="0" w:color="000000"/>
              <w:bottom w:val="single" w:sz="4" w:space="0" w:color="000000"/>
              <w:right w:val="single" w:sz="8"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DE 1 DE 1000L </w:t>
            </w:r>
          </w:p>
        </w:tc>
      </w:tr>
      <w:tr w:rsidR="007553D2" w:rsidRPr="00526A9C" w:rsidTr="007553D2">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2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Alcides Cardoso Creche Munic.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XV de Novembro, nº 2401 - Jd. Yone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sz w:val="24"/>
                <w:szCs w:val="24"/>
              </w:rPr>
              <w:t xml:space="preserve">4679-3590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1"/>
              <w:jc w:val="center"/>
              <w:rPr>
                <w:rFonts w:ascii="Arial Narrow" w:hAnsi="Arial Narrow"/>
                <w:sz w:val="24"/>
                <w:szCs w:val="24"/>
              </w:rPr>
            </w:pPr>
            <w:r w:rsidRPr="00526A9C">
              <w:rPr>
                <w:rFonts w:ascii="Arial Narrow" w:hAnsi="Arial Narrow"/>
                <w:sz w:val="24"/>
                <w:szCs w:val="24"/>
              </w:rPr>
              <w:t xml:space="preserve">640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960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14"/>
              <w:jc w:val="center"/>
              <w:rPr>
                <w:rFonts w:ascii="Arial Narrow" w:hAnsi="Arial Narrow"/>
                <w:sz w:val="24"/>
                <w:szCs w:val="24"/>
              </w:rPr>
            </w:pPr>
            <w:r w:rsidRPr="00526A9C">
              <w:rPr>
                <w:rFonts w:ascii="Arial Narrow" w:hAnsi="Arial Narrow"/>
                <w:sz w:val="24"/>
                <w:szCs w:val="24"/>
              </w:rPr>
              <w:t xml:space="preserve">1600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500L DE 1 DE 1000L </w:t>
            </w:r>
          </w:p>
        </w:tc>
      </w:tr>
      <w:tr w:rsidR="007553D2" w:rsidRPr="00526A9C" w:rsidTr="007553D2">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3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Analivia Pedro Profª. Creche Munic.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Estrada do Paiol, nº 2221 - Jd. das Flores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sz w:val="24"/>
                <w:szCs w:val="24"/>
              </w:rPr>
              <w:t xml:space="preserve">4678-6435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1"/>
              <w:jc w:val="center"/>
              <w:rPr>
                <w:rFonts w:ascii="Arial Narrow" w:hAnsi="Arial Narrow"/>
                <w:sz w:val="24"/>
                <w:szCs w:val="24"/>
              </w:rPr>
            </w:pPr>
            <w:r w:rsidRPr="00526A9C">
              <w:rPr>
                <w:rFonts w:ascii="Arial Narrow" w:hAnsi="Arial Narrow"/>
                <w:sz w:val="24"/>
                <w:szCs w:val="24"/>
              </w:rPr>
              <w:t xml:space="preserve">770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490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14"/>
              <w:jc w:val="center"/>
              <w:rPr>
                <w:rFonts w:ascii="Arial Narrow" w:hAnsi="Arial Narrow"/>
                <w:sz w:val="24"/>
                <w:szCs w:val="24"/>
              </w:rPr>
            </w:pPr>
            <w:r w:rsidRPr="00526A9C">
              <w:rPr>
                <w:rFonts w:ascii="Arial Narrow" w:hAnsi="Arial Narrow"/>
                <w:sz w:val="24"/>
                <w:szCs w:val="24"/>
              </w:rPr>
              <w:t xml:space="preserve">1260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1000L DE 1 DE 2000L </w:t>
            </w:r>
          </w:p>
        </w:tc>
      </w:tr>
      <w:tr w:rsidR="007553D2" w:rsidRPr="00526A9C" w:rsidTr="007553D2">
        <w:trPr>
          <w:trHeight w:val="278"/>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4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Bruna Arina Belloni CEI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Tito Temporim, 684 - JD das Flores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sz w:val="24"/>
                <w:szCs w:val="24"/>
              </w:rPr>
              <w:t xml:space="preserve">4676-1298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1"/>
              <w:jc w:val="center"/>
              <w:rPr>
                <w:rFonts w:ascii="Arial Narrow" w:hAnsi="Arial Narrow"/>
                <w:sz w:val="24"/>
                <w:szCs w:val="24"/>
              </w:rPr>
            </w:pPr>
            <w:r w:rsidRPr="00526A9C">
              <w:rPr>
                <w:rFonts w:ascii="Arial Narrow" w:hAnsi="Arial Narrow"/>
                <w:sz w:val="24"/>
                <w:szCs w:val="24"/>
              </w:rPr>
              <w:t xml:space="preserve">450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158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14"/>
              <w:jc w:val="center"/>
              <w:rPr>
                <w:rFonts w:ascii="Arial Narrow" w:hAnsi="Arial Narrow"/>
                <w:sz w:val="24"/>
                <w:szCs w:val="24"/>
              </w:rPr>
            </w:pPr>
            <w:r w:rsidRPr="00526A9C">
              <w:rPr>
                <w:rFonts w:ascii="Arial Narrow" w:hAnsi="Arial Narrow"/>
                <w:sz w:val="24"/>
                <w:szCs w:val="24"/>
              </w:rPr>
              <w:t xml:space="preserve">608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500L </w:t>
            </w:r>
          </w:p>
        </w:tc>
      </w:tr>
      <w:tr w:rsidR="007553D2" w:rsidRPr="00526A9C" w:rsidTr="007553D2">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5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Eduardo Santiago Souza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Rodaldo G.G. Kaesemodel - Vl São Paulo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sz w:val="24"/>
                <w:szCs w:val="24"/>
              </w:rPr>
              <w:t xml:space="preserve">4678-0515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1"/>
              <w:jc w:val="center"/>
              <w:rPr>
                <w:rFonts w:ascii="Arial Narrow" w:hAnsi="Arial Narrow"/>
                <w:sz w:val="24"/>
                <w:szCs w:val="24"/>
              </w:rPr>
            </w:pPr>
            <w:r w:rsidRPr="00526A9C">
              <w:rPr>
                <w:rFonts w:ascii="Arial Narrow" w:hAnsi="Arial Narrow"/>
                <w:sz w:val="24"/>
                <w:szCs w:val="24"/>
              </w:rPr>
              <w:t xml:space="preserve">496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650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14"/>
              <w:jc w:val="center"/>
              <w:rPr>
                <w:rFonts w:ascii="Arial Narrow" w:hAnsi="Arial Narrow"/>
                <w:sz w:val="24"/>
                <w:szCs w:val="24"/>
              </w:rPr>
            </w:pPr>
            <w:r w:rsidRPr="00526A9C">
              <w:rPr>
                <w:rFonts w:ascii="Arial Narrow" w:hAnsi="Arial Narrow"/>
                <w:sz w:val="24"/>
                <w:szCs w:val="24"/>
              </w:rPr>
              <w:t xml:space="preserve">1146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1000L </w:t>
            </w:r>
          </w:p>
        </w:tc>
      </w:tr>
      <w:tr w:rsidR="007553D2" w:rsidRPr="00526A9C" w:rsidTr="007553D2">
        <w:trPr>
          <w:trHeight w:val="281"/>
        </w:trPr>
        <w:tc>
          <w:tcPr>
            <w:tcW w:w="4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lastRenderedPageBreak/>
              <w:t xml:space="preserve">6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Elias Sleiman El Khouri Mikhael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Nicola Gaglioti, nº 580 - VL. Margarida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sz w:val="24"/>
                <w:szCs w:val="24"/>
              </w:rPr>
              <w:t xml:space="preserve">4678-2737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1"/>
              <w:jc w:val="center"/>
              <w:rPr>
                <w:rFonts w:ascii="Arial Narrow" w:hAnsi="Arial Narrow"/>
                <w:sz w:val="24"/>
                <w:szCs w:val="24"/>
              </w:rPr>
            </w:pPr>
            <w:r w:rsidRPr="00526A9C">
              <w:rPr>
                <w:rFonts w:ascii="Arial Narrow" w:hAnsi="Arial Narrow"/>
                <w:sz w:val="24"/>
                <w:szCs w:val="24"/>
              </w:rPr>
              <w:t xml:space="preserve">560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270 </w:t>
            </w:r>
          </w:p>
        </w:tc>
        <w:tc>
          <w:tcPr>
            <w:tcW w:w="994"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4"/>
              <w:jc w:val="center"/>
              <w:rPr>
                <w:rFonts w:ascii="Arial Narrow" w:hAnsi="Arial Narrow"/>
                <w:sz w:val="24"/>
                <w:szCs w:val="24"/>
              </w:rPr>
            </w:pPr>
            <w:r w:rsidRPr="00526A9C">
              <w:rPr>
                <w:rFonts w:ascii="Arial Narrow" w:hAnsi="Arial Narrow"/>
                <w:sz w:val="24"/>
                <w:szCs w:val="24"/>
              </w:rPr>
              <w:t xml:space="preserve">830 </w:t>
            </w:r>
          </w:p>
        </w:tc>
        <w:tc>
          <w:tcPr>
            <w:tcW w:w="2719"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1.000L </w:t>
            </w:r>
          </w:p>
        </w:tc>
      </w:tr>
      <w:tr w:rsidR="007553D2" w:rsidRPr="00526A9C" w:rsidTr="007553D2">
        <w:trPr>
          <w:trHeight w:val="278"/>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7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Elvino T. da Silva Creche Munic.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Miguel Dib Jorge, nº 508 - Jd. Castelo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sz w:val="24"/>
                <w:szCs w:val="24"/>
              </w:rPr>
              <w:t xml:space="preserve">4674-3680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1"/>
              <w:jc w:val="center"/>
              <w:rPr>
                <w:rFonts w:ascii="Arial Narrow" w:hAnsi="Arial Narrow"/>
                <w:sz w:val="24"/>
                <w:szCs w:val="24"/>
              </w:rPr>
            </w:pPr>
            <w:r w:rsidRPr="00526A9C">
              <w:rPr>
                <w:rFonts w:ascii="Arial Narrow" w:hAnsi="Arial Narrow"/>
                <w:sz w:val="24"/>
                <w:szCs w:val="24"/>
              </w:rPr>
              <w:t xml:space="preserve">893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437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14"/>
              <w:jc w:val="center"/>
              <w:rPr>
                <w:rFonts w:ascii="Arial Narrow" w:hAnsi="Arial Narrow"/>
                <w:sz w:val="24"/>
                <w:szCs w:val="24"/>
              </w:rPr>
            </w:pPr>
            <w:r w:rsidRPr="00526A9C">
              <w:rPr>
                <w:rFonts w:ascii="Arial Narrow" w:hAnsi="Arial Narrow"/>
                <w:sz w:val="24"/>
                <w:szCs w:val="24"/>
              </w:rPr>
              <w:t xml:space="preserve">1330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DE 1 DE 1000L </w:t>
            </w:r>
          </w:p>
        </w:tc>
      </w:tr>
      <w:tr w:rsidR="007553D2" w:rsidRPr="00526A9C" w:rsidTr="007553D2">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8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Francisco Faria Souza CEI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Borba Gato S/N Jd Rosana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7"/>
              <w:jc w:val="center"/>
              <w:rPr>
                <w:rFonts w:ascii="Arial Narrow" w:hAnsi="Arial Narrow"/>
                <w:sz w:val="24"/>
                <w:szCs w:val="24"/>
              </w:rPr>
            </w:pPr>
            <w:r w:rsidRPr="00526A9C">
              <w:rPr>
                <w:rFonts w:ascii="Arial Narrow" w:hAnsi="Arial Narrow"/>
                <w:sz w:val="24"/>
                <w:szCs w:val="24"/>
              </w:rPr>
              <w:t xml:space="preserve">4677-7031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11"/>
              <w:jc w:val="center"/>
              <w:rPr>
                <w:rFonts w:ascii="Arial Narrow" w:hAnsi="Arial Narrow"/>
                <w:sz w:val="24"/>
                <w:szCs w:val="24"/>
              </w:rPr>
            </w:pPr>
            <w:r w:rsidRPr="00526A9C">
              <w:rPr>
                <w:rFonts w:ascii="Arial Narrow" w:hAnsi="Arial Narrow"/>
                <w:sz w:val="24"/>
                <w:szCs w:val="24"/>
              </w:rPr>
              <w:t xml:space="preserve">560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9"/>
              <w:jc w:val="center"/>
              <w:rPr>
                <w:rFonts w:ascii="Arial Narrow" w:hAnsi="Arial Narrow"/>
                <w:sz w:val="24"/>
                <w:szCs w:val="24"/>
              </w:rPr>
            </w:pPr>
            <w:r w:rsidRPr="00526A9C">
              <w:rPr>
                <w:rFonts w:ascii="Arial Narrow" w:hAnsi="Arial Narrow"/>
                <w:sz w:val="24"/>
                <w:szCs w:val="24"/>
              </w:rPr>
              <w:t xml:space="preserve">135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14"/>
              <w:jc w:val="center"/>
              <w:rPr>
                <w:rFonts w:ascii="Arial Narrow" w:hAnsi="Arial Narrow"/>
                <w:sz w:val="24"/>
                <w:szCs w:val="24"/>
              </w:rPr>
            </w:pPr>
            <w:r w:rsidRPr="00526A9C">
              <w:rPr>
                <w:rFonts w:ascii="Arial Narrow" w:hAnsi="Arial Narrow"/>
                <w:sz w:val="24"/>
                <w:szCs w:val="24"/>
              </w:rPr>
              <w:t xml:space="preserve">695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1.000L </w:t>
            </w:r>
          </w:p>
        </w:tc>
      </w:tr>
      <w:tr w:rsidR="007553D2" w:rsidRPr="00526A9C" w:rsidTr="007553D2">
        <w:tblPrEx>
          <w:tblCellMar>
            <w:top w:w="38" w:type="dxa"/>
            <w:right w:w="115" w:type="dxa"/>
          </w:tblCellMar>
        </w:tblPrEx>
        <w:trPr>
          <w:trHeight w:val="278"/>
        </w:trPr>
        <w:tc>
          <w:tcPr>
            <w:tcW w:w="4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9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Gabriel Coelho CEI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Dos Autonomistas S/N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4677-2901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480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263 </w:t>
            </w:r>
          </w:p>
        </w:tc>
        <w:tc>
          <w:tcPr>
            <w:tcW w:w="994"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743 </w:t>
            </w:r>
          </w:p>
        </w:tc>
        <w:tc>
          <w:tcPr>
            <w:tcW w:w="2719"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500L </w:t>
            </w:r>
          </w:p>
        </w:tc>
      </w:tr>
      <w:tr w:rsidR="007553D2" w:rsidRPr="00526A9C" w:rsidTr="007553D2">
        <w:tblPrEx>
          <w:tblCellMar>
            <w:top w:w="38" w:type="dxa"/>
            <w:right w:w="115" w:type="dxa"/>
          </w:tblCellMar>
        </w:tblPrEx>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10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Geraldo da Silva Ver. Creche Munic.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Benedito Teixeira Camargo, nº 11- Jd.Temporim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4674-5380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550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90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640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500L </w:t>
            </w:r>
          </w:p>
        </w:tc>
      </w:tr>
      <w:tr w:rsidR="007553D2" w:rsidRPr="00526A9C" w:rsidTr="007553D2">
        <w:tblPrEx>
          <w:tblCellMar>
            <w:top w:w="38" w:type="dxa"/>
            <w:right w:w="115" w:type="dxa"/>
          </w:tblCellMar>
        </w:tblPrEx>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11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Gustavo Zanchetta Creche Munic.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Roberto Cavazana, nº 51- Pq. São Francisco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4679-5237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980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1020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2000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500L </w:t>
            </w:r>
          </w:p>
        </w:tc>
      </w:tr>
      <w:tr w:rsidR="007553D2" w:rsidRPr="00526A9C" w:rsidTr="007553D2">
        <w:tblPrEx>
          <w:tblCellMar>
            <w:top w:w="38" w:type="dxa"/>
            <w:right w:w="115" w:type="dxa"/>
          </w:tblCellMar>
        </w:tblPrEx>
        <w:trPr>
          <w:trHeight w:val="278"/>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12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Hugo Mazzuca Pref. Creche Munic.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Expedito Francisco da Silva, s/n - Jd Castelo Branco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4675-9537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600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100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700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4 CAIXAS DE 500L </w:t>
            </w:r>
          </w:p>
        </w:tc>
      </w:tr>
      <w:tr w:rsidR="007553D2" w:rsidRPr="00526A9C" w:rsidTr="007553D2">
        <w:tblPrEx>
          <w:tblCellMar>
            <w:top w:w="38" w:type="dxa"/>
            <w:right w:w="115" w:type="dxa"/>
          </w:tblCellMar>
        </w:tblPrEx>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13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Oliveira Laet. Dr. Creche Munic.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13 de maio, nº 120 - VL. Andeyara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4679-5414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350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90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440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2500L DE 1 DE 5000L </w:t>
            </w:r>
          </w:p>
        </w:tc>
      </w:tr>
      <w:tr w:rsidR="007553D2" w:rsidRPr="00526A9C" w:rsidTr="007553D2">
        <w:tblPrEx>
          <w:tblCellMar>
            <w:top w:w="38" w:type="dxa"/>
            <w:right w:w="115" w:type="dxa"/>
          </w:tblCellMar>
        </w:tblPrEx>
        <w:trPr>
          <w:trHeight w:val="286"/>
        </w:trPr>
        <w:tc>
          <w:tcPr>
            <w:tcW w:w="481" w:type="dxa"/>
            <w:tcBorders>
              <w:top w:val="single" w:sz="4" w:space="0" w:color="000000"/>
              <w:left w:val="single" w:sz="8" w:space="0" w:color="000000"/>
              <w:bottom w:val="single" w:sz="8"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14 </w:t>
            </w:r>
          </w:p>
        </w:tc>
        <w:tc>
          <w:tcPr>
            <w:tcW w:w="293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Rosa Ferrari Basile Creche Munic.  </w:t>
            </w:r>
          </w:p>
        </w:tc>
        <w:tc>
          <w:tcPr>
            <w:tcW w:w="425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Suzana Arlow, nº 150 - VL. Stº Antonio </w:t>
            </w:r>
          </w:p>
        </w:tc>
        <w:tc>
          <w:tcPr>
            <w:tcW w:w="1275"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4675-5133 </w:t>
            </w:r>
          </w:p>
        </w:tc>
        <w:tc>
          <w:tcPr>
            <w:tcW w:w="1140"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785 </w:t>
            </w:r>
          </w:p>
        </w:tc>
        <w:tc>
          <w:tcPr>
            <w:tcW w:w="1128"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480 </w:t>
            </w:r>
          </w:p>
        </w:tc>
        <w:tc>
          <w:tcPr>
            <w:tcW w:w="994" w:type="dxa"/>
            <w:tcBorders>
              <w:top w:val="single" w:sz="4" w:space="0" w:color="000000"/>
              <w:left w:val="single" w:sz="4" w:space="0" w:color="000000"/>
              <w:bottom w:val="single" w:sz="8"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1265 </w:t>
            </w:r>
          </w:p>
        </w:tc>
        <w:tc>
          <w:tcPr>
            <w:tcW w:w="2719"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DE 1 DE 1000L </w:t>
            </w:r>
          </w:p>
        </w:tc>
      </w:tr>
      <w:tr w:rsidR="007553D2" w:rsidRPr="00526A9C" w:rsidTr="007553D2">
        <w:tblPrEx>
          <w:tblCellMar>
            <w:top w:w="38" w:type="dxa"/>
            <w:right w:w="115" w:type="dxa"/>
          </w:tblCellMar>
        </w:tblPrEx>
        <w:trPr>
          <w:trHeight w:val="288"/>
        </w:trPr>
        <w:tc>
          <w:tcPr>
            <w:tcW w:w="481" w:type="dxa"/>
            <w:tcBorders>
              <w:top w:val="single" w:sz="8" w:space="0" w:color="000000"/>
              <w:left w:val="single" w:sz="8" w:space="0" w:color="000000"/>
              <w:bottom w:val="single" w:sz="8" w:space="0" w:color="000000"/>
              <w:right w:val="nil"/>
            </w:tcBorders>
          </w:tcPr>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425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275"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40"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28"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994"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2719" w:type="dxa"/>
            <w:tcBorders>
              <w:top w:val="single" w:sz="8" w:space="0" w:color="000000"/>
              <w:left w:val="nil"/>
              <w:bottom w:val="single" w:sz="8" w:space="0" w:color="000000"/>
              <w:right w:val="nil"/>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7553D2">
        <w:tblPrEx>
          <w:tblCellMar>
            <w:top w:w="38" w:type="dxa"/>
            <w:right w:w="115" w:type="dxa"/>
          </w:tblCellMar>
        </w:tblPrEx>
        <w:trPr>
          <w:trHeight w:val="562"/>
        </w:trPr>
        <w:tc>
          <w:tcPr>
            <w:tcW w:w="481" w:type="dxa"/>
            <w:tcBorders>
              <w:top w:val="single" w:sz="8" w:space="0" w:color="000000"/>
              <w:left w:val="single" w:sz="8" w:space="0" w:color="000000"/>
              <w:bottom w:val="single" w:sz="8" w:space="0" w:color="000000"/>
              <w:right w:val="nil"/>
            </w:tcBorders>
          </w:tcPr>
          <w:p w:rsidR="007553D2" w:rsidRPr="00526A9C" w:rsidRDefault="007553D2" w:rsidP="007553D2">
            <w:pPr>
              <w:spacing w:after="44"/>
              <w:ind w:left="84"/>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tcPr>
          <w:p w:rsidR="007553D2" w:rsidRPr="00526A9C" w:rsidRDefault="007553D2" w:rsidP="007553D2">
            <w:pPr>
              <w:spacing w:after="44"/>
              <w:rPr>
                <w:rFonts w:ascii="Arial Narrow" w:hAnsi="Arial Narrow"/>
                <w:sz w:val="24"/>
                <w:szCs w:val="24"/>
              </w:rPr>
            </w:pPr>
            <w:r w:rsidRPr="00526A9C">
              <w:rPr>
                <w:rFonts w:ascii="Arial Narrow" w:hAnsi="Arial Narrow"/>
                <w:b/>
                <w:sz w:val="24"/>
                <w:szCs w:val="24"/>
              </w:rPr>
              <w:t xml:space="preserve">  </w:t>
            </w:r>
          </w:p>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253" w:type="dxa"/>
            <w:tcBorders>
              <w:top w:val="single" w:sz="8" w:space="0" w:color="000000"/>
              <w:left w:val="nil"/>
              <w:bottom w:val="single" w:sz="8" w:space="0" w:color="000000"/>
              <w:right w:val="nil"/>
            </w:tcBorders>
          </w:tcPr>
          <w:p w:rsidR="007553D2" w:rsidRPr="00526A9C" w:rsidRDefault="007553D2" w:rsidP="007553D2">
            <w:pPr>
              <w:spacing w:after="44"/>
              <w:ind w:left="45"/>
              <w:jc w:val="center"/>
              <w:rPr>
                <w:rFonts w:ascii="Arial Narrow" w:hAnsi="Arial Narrow"/>
                <w:sz w:val="24"/>
                <w:szCs w:val="24"/>
              </w:rPr>
            </w:pPr>
            <w:r w:rsidRPr="00526A9C">
              <w:rPr>
                <w:rFonts w:ascii="Arial Narrow" w:hAnsi="Arial Narrow"/>
                <w:b/>
                <w:sz w:val="24"/>
                <w:szCs w:val="24"/>
              </w:rPr>
              <w:t xml:space="preserve">EMEIS </w:t>
            </w:r>
          </w:p>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1275" w:type="dxa"/>
            <w:tcBorders>
              <w:top w:val="single" w:sz="8" w:space="0" w:color="000000"/>
              <w:left w:val="nil"/>
              <w:bottom w:val="single" w:sz="8" w:space="0" w:color="000000"/>
              <w:right w:val="nil"/>
            </w:tcBorders>
          </w:tcPr>
          <w:p w:rsidR="007553D2" w:rsidRPr="00526A9C" w:rsidRDefault="007553D2" w:rsidP="007553D2">
            <w:pPr>
              <w:spacing w:after="44"/>
              <w:ind w:left="82"/>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40" w:type="dxa"/>
            <w:tcBorders>
              <w:top w:val="single" w:sz="8" w:space="0" w:color="000000"/>
              <w:left w:val="nil"/>
              <w:bottom w:val="single" w:sz="8" w:space="0" w:color="000000"/>
              <w:right w:val="nil"/>
            </w:tcBorders>
          </w:tcPr>
          <w:p w:rsidR="007553D2" w:rsidRPr="00526A9C" w:rsidRDefault="007553D2" w:rsidP="007553D2">
            <w:pPr>
              <w:spacing w:after="44"/>
              <w:ind w:left="82"/>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28" w:type="dxa"/>
            <w:tcBorders>
              <w:top w:val="single" w:sz="8" w:space="0" w:color="000000"/>
              <w:left w:val="nil"/>
              <w:bottom w:val="single" w:sz="8" w:space="0" w:color="000000"/>
              <w:right w:val="nil"/>
            </w:tcBorders>
          </w:tcPr>
          <w:p w:rsidR="007553D2" w:rsidRPr="00526A9C" w:rsidRDefault="007553D2" w:rsidP="007553D2">
            <w:pPr>
              <w:spacing w:after="44"/>
              <w:ind w:left="84"/>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994" w:type="dxa"/>
            <w:tcBorders>
              <w:top w:val="single" w:sz="8" w:space="0" w:color="000000"/>
              <w:left w:val="nil"/>
              <w:bottom w:val="single" w:sz="8" w:space="0" w:color="000000"/>
              <w:right w:val="single" w:sz="8" w:space="0" w:color="000000"/>
            </w:tcBorders>
          </w:tcPr>
          <w:p w:rsidR="007553D2" w:rsidRPr="00526A9C" w:rsidRDefault="007553D2" w:rsidP="007553D2">
            <w:pPr>
              <w:spacing w:after="44"/>
              <w:ind w:left="79"/>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79"/>
              <w:jc w:val="center"/>
              <w:rPr>
                <w:rFonts w:ascii="Arial Narrow" w:hAnsi="Arial Narrow"/>
                <w:sz w:val="24"/>
                <w:szCs w:val="24"/>
              </w:rPr>
            </w:pPr>
            <w:r w:rsidRPr="00526A9C">
              <w:rPr>
                <w:rFonts w:ascii="Arial Narrow" w:hAnsi="Arial Narrow"/>
                <w:sz w:val="24"/>
                <w:szCs w:val="24"/>
              </w:rPr>
              <w:t xml:space="preserve">  </w:t>
            </w:r>
          </w:p>
        </w:tc>
        <w:tc>
          <w:tcPr>
            <w:tcW w:w="2719" w:type="dxa"/>
            <w:tcBorders>
              <w:top w:val="single" w:sz="8" w:space="0" w:color="000000"/>
              <w:left w:val="single" w:sz="8" w:space="0" w:color="000000"/>
              <w:bottom w:val="single" w:sz="8" w:space="0" w:color="000000"/>
              <w:right w:val="single" w:sz="8" w:space="0" w:color="000000"/>
            </w:tcBorders>
          </w:tcPr>
          <w:p w:rsidR="007553D2" w:rsidRPr="00526A9C" w:rsidRDefault="007553D2" w:rsidP="007553D2">
            <w:pPr>
              <w:spacing w:after="44"/>
              <w:ind w:left="82"/>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7553D2">
        <w:tblPrEx>
          <w:tblCellMar>
            <w:top w:w="38" w:type="dxa"/>
            <w:right w:w="115" w:type="dxa"/>
          </w:tblCellMar>
        </w:tblPrEx>
        <w:trPr>
          <w:trHeight w:val="286"/>
        </w:trPr>
        <w:tc>
          <w:tcPr>
            <w:tcW w:w="481" w:type="dxa"/>
            <w:tcBorders>
              <w:top w:val="single" w:sz="8"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lastRenderedPageBreak/>
              <w:t xml:space="preserve">1 </w:t>
            </w:r>
          </w:p>
        </w:tc>
        <w:tc>
          <w:tcPr>
            <w:tcW w:w="293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Elias Andere Ver. EMEI </w:t>
            </w:r>
          </w:p>
        </w:tc>
        <w:tc>
          <w:tcPr>
            <w:tcW w:w="425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Jacira Teixeira Camargo, s/n - Vila Arbame </w:t>
            </w:r>
          </w:p>
        </w:tc>
        <w:tc>
          <w:tcPr>
            <w:tcW w:w="1275"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4676-6230 </w:t>
            </w:r>
          </w:p>
        </w:tc>
        <w:tc>
          <w:tcPr>
            <w:tcW w:w="1140"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470 </w:t>
            </w:r>
          </w:p>
        </w:tc>
        <w:tc>
          <w:tcPr>
            <w:tcW w:w="1128"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1350 </w:t>
            </w:r>
          </w:p>
        </w:tc>
        <w:tc>
          <w:tcPr>
            <w:tcW w:w="994" w:type="dxa"/>
            <w:tcBorders>
              <w:top w:val="single" w:sz="8"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1820 </w:t>
            </w:r>
          </w:p>
        </w:tc>
        <w:tc>
          <w:tcPr>
            <w:tcW w:w="2719" w:type="dxa"/>
            <w:tcBorders>
              <w:top w:val="single" w:sz="8"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10.000L </w:t>
            </w:r>
          </w:p>
        </w:tc>
      </w:tr>
      <w:tr w:rsidR="007553D2" w:rsidRPr="00526A9C" w:rsidTr="007553D2">
        <w:tblPrEx>
          <w:tblCellMar>
            <w:top w:w="38" w:type="dxa"/>
            <w:right w:w="115" w:type="dxa"/>
          </w:tblCellMar>
        </w:tblPrEx>
        <w:trPr>
          <w:trHeight w:val="279"/>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2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Mário Martinelli Ver. EMEI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Miguel Dib Jorge, nº 147  - Jd. Castelo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4679-5261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379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125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504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500L </w:t>
            </w:r>
          </w:p>
        </w:tc>
      </w:tr>
      <w:tr w:rsidR="007553D2" w:rsidRPr="00526A9C" w:rsidTr="007553D2">
        <w:tblPrEx>
          <w:tblCellMar>
            <w:top w:w="38" w:type="dxa"/>
            <w:right w:w="115" w:type="dxa"/>
          </w:tblCellMar>
        </w:tblPrEx>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3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Roberto Andere Correa EMEIF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Benedito Leite, n º 381 - VL. Correa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4679-4743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1920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354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2274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500L </w:t>
            </w:r>
          </w:p>
        </w:tc>
      </w:tr>
      <w:tr w:rsidR="007553D2" w:rsidRPr="00526A9C" w:rsidTr="007553D2">
        <w:tblPrEx>
          <w:tblCellMar>
            <w:top w:w="38" w:type="dxa"/>
            <w:right w:w="115" w:type="dxa"/>
          </w:tblCellMar>
        </w:tblPrEx>
        <w:trPr>
          <w:trHeight w:val="286"/>
        </w:trPr>
        <w:tc>
          <w:tcPr>
            <w:tcW w:w="481" w:type="dxa"/>
            <w:tcBorders>
              <w:top w:val="single" w:sz="4" w:space="0" w:color="000000"/>
              <w:left w:val="single" w:sz="8" w:space="0" w:color="000000"/>
              <w:bottom w:val="single" w:sz="8"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4 </w:t>
            </w:r>
          </w:p>
        </w:tc>
        <w:tc>
          <w:tcPr>
            <w:tcW w:w="293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Thomaz Rodrigues Alckmin EMEI </w:t>
            </w:r>
          </w:p>
        </w:tc>
        <w:tc>
          <w:tcPr>
            <w:tcW w:w="425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Prefeito Takumi Koike 77 Nucleo Itaim  </w:t>
            </w:r>
          </w:p>
        </w:tc>
        <w:tc>
          <w:tcPr>
            <w:tcW w:w="1275"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4679-4743 </w:t>
            </w:r>
          </w:p>
        </w:tc>
        <w:tc>
          <w:tcPr>
            <w:tcW w:w="1140"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654 </w:t>
            </w:r>
          </w:p>
        </w:tc>
        <w:tc>
          <w:tcPr>
            <w:tcW w:w="1128"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254 </w:t>
            </w:r>
          </w:p>
        </w:tc>
        <w:tc>
          <w:tcPr>
            <w:tcW w:w="994" w:type="dxa"/>
            <w:tcBorders>
              <w:top w:val="single" w:sz="4" w:space="0" w:color="000000"/>
              <w:left w:val="single" w:sz="4" w:space="0" w:color="000000"/>
              <w:bottom w:val="single" w:sz="8"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908 </w:t>
            </w:r>
          </w:p>
        </w:tc>
        <w:tc>
          <w:tcPr>
            <w:tcW w:w="2719"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1000 L </w:t>
            </w:r>
          </w:p>
        </w:tc>
      </w:tr>
      <w:tr w:rsidR="007553D2" w:rsidRPr="00526A9C" w:rsidTr="007553D2">
        <w:tblPrEx>
          <w:tblCellMar>
            <w:top w:w="38" w:type="dxa"/>
            <w:right w:w="115" w:type="dxa"/>
          </w:tblCellMar>
        </w:tblPrEx>
        <w:trPr>
          <w:trHeight w:val="288"/>
        </w:trPr>
        <w:tc>
          <w:tcPr>
            <w:tcW w:w="481" w:type="dxa"/>
            <w:tcBorders>
              <w:top w:val="single" w:sz="8" w:space="0" w:color="000000"/>
              <w:left w:val="single" w:sz="8" w:space="0" w:color="000000"/>
              <w:bottom w:val="single" w:sz="8" w:space="0" w:color="000000"/>
              <w:right w:val="nil"/>
            </w:tcBorders>
          </w:tcPr>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vAlign w:val="center"/>
          </w:tcPr>
          <w:p w:rsidR="007553D2" w:rsidRPr="00526A9C" w:rsidRDefault="007553D2" w:rsidP="007553D2">
            <w:pPr>
              <w:rPr>
                <w:rFonts w:ascii="Arial Narrow" w:hAnsi="Arial Narrow"/>
                <w:sz w:val="24"/>
                <w:szCs w:val="24"/>
              </w:rPr>
            </w:pPr>
          </w:p>
        </w:tc>
        <w:tc>
          <w:tcPr>
            <w:tcW w:w="425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275"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40"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28"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994" w:type="dxa"/>
            <w:tcBorders>
              <w:top w:val="single" w:sz="8" w:space="0" w:color="000000"/>
              <w:left w:val="nil"/>
              <w:bottom w:val="single" w:sz="8" w:space="0" w:color="000000"/>
              <w:right w:val="nil"/>
            </w:tcBorders>
            <w:vAlign w:val="center"/>
          </w:tcPr>
          <w:p w:rsidR="007553D2" w:rsidRPr="00526A9C" w:rsidRDefault="007553D2" w:rsidP="007553D2">
            <w:pPr>
              <w:rPr>
                <w:rFonts w:ascii="Arial Narrow" w:hAnsi="Arial Narrow"/>
                <w:sz w:val="24"/>
                <w:szCs w:val="24"/>
              </w:rPr>
            </w:pPr>
          </w:p>
        </w:tc>
        <w:tc>
          <w:tcPr>
            <w:tcW w:w="2719" w:type="dxa"/>
            <w:tcBorders>
              <w:top w:val="single" w:sz="8" w:space="0" w:color="000000"/>
              <w:left w:val="nil"/>
              <w:bottom w:val="single" w:sz="8" w:space="0" w:color="000000"/>
              <w:right w:val="nil"/>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7553D2">
        <w:tblPrEx>
          <w:tblCellMar>
            <w:top w:w="38" w:type="dxa"/>
            <w:right w:w="115" w:type="dxa"/>
          </w:tblCellMar>
        </w:tblPrEx>
        <w:trPr>
          <w:trHeight w:val="562"/>
        </w:trPr>
        <w:tc>
          <w:tcPr>
            <w:tcW w:w="481" w:type="dxa"/>
            <w:tcBorders>
              <w:top w:val="single" w:sz="8" w:space="0" w:color="000000"/>
              <w:left w:val="single" w:sz="8" w:space="0" w:color="000000"/>
              <w:bottom w:val="single" w:sz="8" w:space="0" w:color="000000"/>
              <w:right w:val="nil"/>
            </w:tcBorders>
          </w:tcPr>
          <w:p w:rsidR="007553D2" w:rsidRPr="00526A9C" w:rsidRDefault="007553D2" w:rsidP="007553D2">
            <w:pPr>
              <w:spacing w:after="44"/>
              <w:ind w:left="84"/>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tcPr>
          <w:p w:rsidR="007553D2" w:rsidRPr="00526A9C" w:rsidRDefault="007553D2" w:rsidP="007553D2">
            <w:pPr>
              <w:spacing w:after="44"/>
              <w:rPr>
                <w:rFonts w:ascii="Arial Narrow" w:hAnsi="Arial Narrow"/>
                <w:sz w:val="24"/>
                <w:szCs w:val="24"/>
              </w:rPr>
            </w:pPr>
            <w:r w:rsidRPr="00526A9C">
              <w:rPr>
                <w:rFonts w:ascii="Arial Narrow" w:hAnsi="Arial Narrow"/>
                <w:b/>
                <w:sz w:val="24"/>
                <w:szCs w:val="24"/>
              </w:rPr>
              <w:t xml:space="preserve">  </w:t>
            </w:r>
          </w:p>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253" w:type="dxa"/>
            <w:tcBorders>
              <w:top w:val="single" w:sz="8" w:space="0" w:color="000000"/>
              <w:left w:val="nil"/>
              <w:bottom w:val="single" w:sz="8" w:space="0" w:color="000000"/>
              <w:right w:val="nil"/>
            </w:tcBorders>
          </w:tcPr>
          <w:p w:rsidR="007553D2" w:rsidRPr="00526A9C" w:rsidRDefault="007553D2" w:rsidP="007553D2">
            <w:pPr>
              <w:spacing w:after="44"/>
              <w:ind w:left="47"/>
              <w:jc w:val="center"/>
              <w:rPr>
                <w:rFonts w:ascii="Arial Narrow" w:hAnsi="Arial Narrow"/>
                <w:sz w:val="24"/>
                <w:szCs w:val="24"/>
              </w:rPr>
            </w:pPr>
            <w:r w:rsidRPr="00526A9C">
              <w:rPr>
                <w:rFonts w:ascii="Arial Narrow" w:hAnsi="Arial Narrow"/>
                <w:b/>
                <w:sz w:val="24"/>
                <w:szCs w:val="24"/>
              </w:rPr>
              <w:t xml:space="preserve">EMEIS/CEIS </w:t>
            </w:r>
          </w:p>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1275" w:type="dxa"/>
            <w:tcBorders>
              <w:top w:val="single" w:sz="8" w:space="0" w:color="000000"/>
              <w:left w:val="nil"/>
              <w:bottom w:val="single" w:sz="8" w:space="0" w:color="000000"/>
              <w:right w:val="nil"/>
            </w:tcBorders>
          </w:tcPr>
          <w:p w:rsidR="007553D2" w:rsidRPr="00526A9C" w:rsidRDefault="007553D2" w:rsidP="007553D2">
            <w:pPr>
              <w:spacing w:after="44"/>
              <w:ind w:left="82"/>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40" w:type="dxa"/>
            <w:tcBorders>
              <w:top w:val="single" w:sz="8" w:space="0" w:color="000000"/>
              <w:left w:val="nil"/>
              <w:bottom w:val="single" w:sz="8" w:space="0" w:color="000000"/>
              <w:right w:val="nil"/>
            </w:tcBorders>
          </w:tcPr>
          <w:p w:rsidR="007553D2" w:rsidRPr="00526A9C" w:rsidRDefault="007553D2" w:rsidP="007553D2">
            <w:pPr>
              <w:spacing w:after="44"/>
              <w:ind w:left="82"/>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28" w:type="dxa"/>
            <w:tcBorders>
              <w:top w:val="single" w:sz="8" w:space="0" w:color="000000"/>
              <w:left w:val="nil"/>
              <w:bottom w:val="single" w:sz="8" w:space="0" w:color="000000"/>
              <w:right w:val="nil"/>
            </w:tcBorders>
          </w:tcPr>
          <w:p w:rsidR="007553D2" w:rsidRPr="00526A9C" w:rsidRDefault="007553D2" w:rsidP="007553D2">
            <w:pPr>
              <w:spacing w:after="44"/>
              <w:ind w:left="84"/>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994" w:type="dxa"/>
            <w:tcBorders>
              <w:top w:val="single" w:sz="8" w:space="0" w:color="000000"/>
              <w:left w:val="nil"/>
              <w:bottom w:val="single" w:sz="8" w:space="0" w:color="000000"/>
              <w:right w:val="single" w:sz="8" w:space="0" w:color="000000"/>
            </w:tcBorders>
          </w:tcPr>
          <w:p w:rsidR="007553D2" w:rsidRPr="00526A9C" w:rsidRDefault="007553D2" w:rsidP="007553D2">
            <w:pPr>
              <w:spacing w:after="44"/>
              <w:ind w:left="79"/>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79"/>
              <w:jc w:val="center"/>
              <w:rPr>
                <w:rFonts w:ascii="Arial Narrow" w:hAnsi="Arial Narrow"/>
                <w:sz w:val="24"/>
                <w:szCs w:val="24"/>
              </w:rPr>
            </w:pPr>
            <w:r w:rsidRPr="00526A9C">
              <w:rPr>
                <w:rFonts w:ascii="Arial Narrow" w:hAnsi="Arial Narrow"/>
                <w:sz w:val="24"/>
                <w:szCs w:val="24"/>
              </w:rPr>
              <w:t xml:space="preserve">  </w:t>
            </w:r>
          </w:p>
        </w:tc>
        <w:tc>
          <w:tcPr>
            <w:tcW w:w="2719" w:type="dxa"/>
            <w:tcBorders>
              <w:top w:val="single" w:sz="8" w:space="0" w:color="000000"/>
              <w:left w:val="single" w:sz="8" w:space="0" w:color="000000"/>
              <w:bottom w:val="single" w:sz="8" w:space="0" w:color="000000"/>
              <w:right w:val="single" w:sz="8" w:space="0" w:color="000000"/>
            </w:tcBorders>
          </w:tcPr>
          <w:p w:rsidR="007553D2" w:rsidRPr="00526A9C" w:rsidRDefault="007553D2" w:rsidP="007553D2">
            <w:pPr>
              <w:spacing w:after="44"/>
              <w:ind w:left="82"/>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7553D2">
        <w:tblPrEx>
          <w:tblCellMar>
            <w:top w:w="38" w:type="dxa"/>
            <w:right w:w="115" w:type="dxa"/>
          </w:tblCellMar>
        </w:tblPrEx>
        <w:trPr>
          <w:trHeight w:val="286"/>
        </w:trPr>
        <w:tc>
          <w:tcPr>
            <w:tcW w:w="481" w:type="dxa"/>
            <w:tcBorders>
              <w:top w:val="single" w:sz="8"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 </w:t>
            </w:r>
          </w:p>
        </w:tc>
        <w:tc>
          <w:tcPr>
            <w:tcW w:w="293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Maria da Glória F. Leite EMEIS </w:t>
            </w:r>
          </w:p>
        </w:tc>
        <w:tc>
          <w:tcPr>
            <w:tcW w:w="425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Santos Dumont, nº 1623 - Tanquinho </w:t>
            </w:r>
          </w:p>
        </w:tc>
        <w:tc>
          <w:tcPr>
            <w:tcW w:w="1275"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4678-8700 </w:t>
            </w:r>
          </w:p>
        </w:tc>
        <w:tc>
          <w:tcPr>
            <w:tcW w:w="1140"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767 </w:t>
            </w:r>
          </w:p>
        </w:tc>
        <w:tc>
          <w:tcPr>
            <w:tcW w:w="1128"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204 </w:t>
            </w:r>
          </w:p>
        </w:tc>
        <w:tc>
          <w:tcPr>
            <w:tcW w:w="994" w:type="dxa"/>
            <w:tcBorders>
              <w:top w:val="single" w:sz="8"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971 </w:t>
            </w:r>
          </w:p>
        </w:tc>
        <w:tc>
          <w:tcPr>
            <w:tcW w:w="2719" w:type="dxa"/>
            <w:tcBorders>
              <w:top w:val="single" w:sz="8"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1000L </w:t>
            </w:r>
          </w:p>
        </w:tc>
      </w:tr>
      <w:tr w:rsidR="007553D2" w:rsidRPr="00526A9C" w:rsidTr="007553D2">
        <w:tblPrEx>
          <w:tblCellMar>
            <w:top w:w="38" w:type="dxa"/>
            <w:right w:w="115" w:type="dxa"/>
          </w:tblCellMar>
        </w:tblPrEx>
        <w:trPr>
          <w:trHeight w:val="278"/>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2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Maurice Bou Assi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Estrada do bandeirante, nº 746 - Jd.Angelina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4675-9689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640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3090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3730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1000L E 1 DE 10.000L </w:t>
            </w:r>
          </w:p>
        </w:tc>
      </w:tr>
      <w:tr w:rsidR="007553D2" w:rsidRPr="00526A9C" w:rsidTr="007553D2">
        <w:tblPrEx>
          <w:tblCellMar>
            <w:top w:w="38" w:type="dxa"/>
            <w:right w:w="115" w:type="dxa"/>
          </w:tblCellMar>
        </w:tblPrEx>
        <w:trPr>
          <w:trHeight w:val="425"/>
        </w:trPr>
        <w:tc>
          <w:tcPr>
            <w:tcW w:w="481" w:type="dxa"/>
            <w:tcBorders>
              <w:top w:val="single" w:sz="4" w:space="0" w:color="000000"/>
              <w:left w:val="single" w:sz="4" w:space="0" w:color="000000"/>
              <w:bottom w:val="single" w:sz="4" w:space="0" w:color="000000"/>
              <w:right w:val="nil"/>
            </w:tcBorders>
          </w:tcPr>
          <w:p w:rsidR="007553D2" w:rsidRPr="00526A9C" w:rsidRDefault="007553D2" w:rsidP="007553D2">
            <w:pPr>
              <w:rPr>
                <w:rFonts w:ascii="Arial Narrow" w:hAnsi="Arial Narrow"/>
                <w:sz w:val="24"/>
                <w:szCs w:val="24"/>
              </w:rPr>
            </w:pPr>
          </w:p>
        </w:tc>
        <w:tc>
          <w:tcPr>
            <w:tcW w:w="2933" w:type="dxa"/>
            <w:tcBorders>
              <w:top w:val="single" w:sz="4" w:space="0" w:color="000000"/>
              <w:left w:val="nil"/>
              <w:bottom w:val="single" w:sz="4" w:space="0" w:color="000000"/>
              <w:right w:val="nil"/>
            </w:tcBorders>
          </w:tcPr>
          <w:p w:rsidR="007553D2" w:rsidRPr="00526A9C" w:rsidRDefault="007553D2" w:rsidP="007553D2">
            <w:pPr>
              <w:rPr>
                <w:rFonts w:ascii="Arial Narrow" w:hAnsi="Arial Narrow"/>
                <w:sz w:val="24"/>
                <w:szCs w:val="24"/>
              </w:rPr>
            </w:pPr>
          </w:p>
        </w:tc>
        <w:tc>
          <w:tcPr>
            <w:tcW w:w="4253" w:type="dxa"/>
            <w:tcBorders>
              <w:top w:val="single" w:sz="4" w:space="0" w:color="000000"/>
              <w:left w:val="nil"/>
              <w:bottom w:val="single" w:sz="4" w:space="0" w:color="000000"/>
              <w:right w:val="nil"/>
            </w:tcBorders>
          </w:tcPr>
          <w:p w:rsidR="007553D2" w:rsidRPr="00526A9C" w:rsidRDefault="007553D2" w:rsidP="007553D2">
            <w:pPr>
              <w:spacing w:after="0"/>
              <w:ind w:right="33"/>
              <w:jc w:val="right"/>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right="33"/>
              <w:jc w:val="right"/>
              <w:rPr>
                <w:rFonts w:ascii="Arial Narrow" w:hAnsi="Arial Narrow"/>
                <w:sz w:val="24"/>
                <w:szCs w:val="24"/>
              </w:rPr>
            </w:pPr>
            <w:r w:rsidRPr="00526A9C">
              <w:rPr>
                <w:rFonts w:ascii="Arial Narrow" w:hAnsi="Arial Narrow"/>
                <w:sz w:val="24"/>
                <w:szCs w:val="24"/>
              </w:rPr>
              <w:t xml:space="preserve">  </w:t>
            </w:r>
          </w:p>
        </w:tc>
        <w:tc>
          <w:tcPr>
            <w:tcW w:w="1275" w:type="dxa"/>
            <w:tcBorders>
              <w:top w:val="single" w:sz="4" w:space="0" w:color="000000"/>
              <w:left w:val="nil"/>
              <w:bottom w:val="single" w:sz="4" w:space="0" w:color="000000"/>
              <w:right w:val="nil"/>
            </w:tcBorders>
          </w:tcPr>
          <w:p w:rsidR="007553D2" w:rsidRPr="00526A9C" w:rsidRDefault="007553D2" w:rsidP="007553D2">
            <w:pPr>
              <w:rPr>
                <w:rFonts w:ascii="Arial Narrow" w:hAnsi="Arial Narrow"/>
                <w:sz w:val="24"/>
                <w:szCs w:val="24"/>
              </w:rPr>
            </w:pPr>
          </w:p>
        </w:tc>
        <w:tc>
          <w:tcPr>
            <w:tcW w:w="1140" w:type="dxa"/>
            <w:tcBorders>
              <w:top w:val="single" w:sz="4" w:space="0" w:color="000000"/>
              <w:left w:val="nil"/>
              <w:bottom w:val="single" w:sz="4" w:space="0" w:color="000000"/>
              <w:right w:val="nil"/>
            </w:tcBorders>
          </w:tcPr>
          <w:p w:rsidR="007553D2" w:rsidRPr="00526A9C" w:rsidRDefault="007553D2" w:rsidP="007553D2">
            <w:pPr>
              <w:rPr>
                <w:rFonts w:ascii="Arial Narrow" w:hAnsi="Arial Narrow"/>
                <w:sz w:val="24"/>
                <w:szCs w:val="24"/>
              </w:rPr>
            </w:pPr>
          </w:p>
        </w:tc>
        <w:tc>
          <w:tcPr>
            <w:tcW w:w="1128" w:type="dxa"/>
            <w:tcBorders>
              <w:top w:val="single" w:sz="4" w:space="0" w:color="000000"/>
              <w:left w:val="nil"/>
              <w:bottom w:val="single" w:sz="4" w:space="0" w:color="000000"/>
              <w:right w:val="nil"/>
            </w:tcBorders>
          </w:tcPr>
          <w:p w:rsidR="007553D2" w:rsidRPr="00526A9C" w:rsidRDefault="007553D2" w:rsidP="007553D2">
            <w:pPr>
              <w:rPr>
                <w:rFonts w:ascii="Arial Narrow" w:hAnsi="Arial Narrow"/>
                <w:sz w:val="24"/>
                <w:szCs w:val="24"/>
              </w:rPr>
            </w:pPr>
          </w:p>
        </w:tc>
        <w:tc>
          <w:tcPr>
            <w:tcW w:w="994" w:type="dxa"/>
            <w:tcBorders>
              <w:top w:val="single" w:sz="4" w:space="0" w:color="000000"/>
              <w:left w:val="nil"/>
              <w:bottom w:val="single" w:sz="4" w:space="0" w:color="000000"/>
              <w:right w:val="nil"/>
            </w:tcBorders>
          </w:tcPr>
          <w:p w:rsidR="007553D2" w:rsidRPr="00526A9C" w:rsidRDefault="007553D2" w:rsidP="007553D2">
            <w:pPr>
              <w:rPr>
                <w:rFonts w:ascii="Arial Narrow" w:hAnsi="Arial Narrow"/>
                <w:sz w:val="24"/>
                <w:szCs w:val="24"/>
              </w:rPr>
            </w:pPr>
          </w:p>
        </w:tc>
        <w:tc>
          <w:tcPr>
            <w:tcW w:w="2719" w:type="dxa"/>
            <w:tcBorders>
              <w:top w:val="single" w:sz="4" w:space="0" w:color="000000"/>
              <w:left w:val="nil"/>
              <w:bottom w:val="single" w:sz="4" w:space="0" w:color="000000"/>
              <w:right w:val="single" w:sz="4" w:space="0" w:color="000000"/>
            </w:tcBorders>
          </w:tcPr>
          <w:p w:rsidR="007553D2" w:rsidRPr="00526A9C" w:rsidRDefault="007553D2" w:rsidP="007553D2">
            <w:pPr>
              <w:rPr>
                <w:rFonts w:ascii="Arial Narrow" w:hAnsi="Arial Narrow"/>
                <w:sz w:val="24"/>
                <w:szCs w:val="24"/>
              </w:rPr>
            </w:pPr>
          </w:p>
        </w:tc>
      </w:tr>
      <w:tr w:rsidR="007553D2" w:rsidRPr="00526A9C" w:rsidTr="00BE0588">
        <w:tblPrEx>
          <w:tblCellMar>
            <w:top w:w="38" w:type="dxa"/>
            <w:right w:w="115" w:type="dxa"/>
          </w:tblCellMar>
        </w:tblPrEx>
        <w:trPr>
          <w:trHeight w:val="307"/>
        </w:trPr>
        <w:tc>
          <w:tcPr>
            <w:tcW w:w="478" w:type="dxa"/>
            <w:vMerge w:val="restart"/>
            <w:tcBorders>
              <w:top w:val="single" w:sz="4" w:space="0" w:color="000000"/>
              <w:left w:val="single" w:sz="8" w:space="0" w:color="000000"/>
              <w:bottom w:val="single" w:sz="8" w:space="0" w:color="000000"/>
              <w:right w:val="nil"/>
            </w:tcBorders>
          </w:tcPr>
          <w:p w:rsidR="007553D2" w:rsidRPr="00526A9C" w:rsidRDefault="007553D2" w:rsidP="007553D2">
            <w:pPr>
              <w:spacing w:after="47"/>
              <w:ind w:left="84"/>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2840" w:type="dxa"/>
            <w:vMerge w:val="restart"/>
            <w:tcBorders>
              <w:top w:val="single" w:sz="4" w:space="0" w:color="000000"/>
              <w:left w:val="nil"/>
              <w:bottom w:val="single" w:sz="8" w:space="0" w:color="000000"/>
              <w:right w:val="nil"/>
            </w:tcBorders>
          </w:tcPr>
          <w:p w:rsidR="007553D2" w:rsidRPr="00526A9C" w:rsidRDefault="007553D2" w:rsidP="007553D2">
            <w:pPr>
              <w:spacing w:after="47"/>
              <w:ind w:left="80"/>
              <w:jc w:val="center"/>
              <w:rPr>
                <w:rFonts w:ascii="Arial Narrow" w:hAnsi="Arial Narrow"/>
                <w:sz w:val="24"/>
                <w:szCs w:val="24"/>
              </w:rPr>
            </w:pPr>
            <w:r w:rsidRPr="00526A9C">
              <w:rPr>
                <w:rFonts w:ascii="Arial Narrow" w:hAnsi="Arial Narrow"/>
                <w:b/>
                <w:sz w:val="24"/>
                <w:szCs w:val="24"/>
              </w:rPr>
              <w:t xml:space="preserve">  </w:t>
            </w:r>
          </w:p>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124" w:type="dxa"/>
            <w:vMerge w:val="restart"/>
            <w:tcBorders>
              <w:top w:val="single" w:sz="4" w:space="0" w:color="000000"/>
              <w:left w:val="nil"/>
              <w:bottom w:val="single" w:sz="8" w:space="0" w:color="000000"/>
              <w:right w:val="nil"/>
            </w:tcBorders>
          </w:tcPr>
          <w:p w:rsidR="007553D2" w:rsidRPr="00526A9C" w:rsidRDefault="007553D2" w:rsidP="007553D2">
            <w:pPr>
              <w:spacing w:after="47"/>
              <w:ind w:left="44"/>
              <w:jc w:val="center"/>
              <w:rPr>
                <w:rFonts w:ascii="Arial Narrow" w:hAnsi="Arial Narrow"/>
                <w:sz w:val="24"/>
                <w:szCs w:val="24"/>
              </w:rPr>
            </w:pPr>
            <w:r w:rsidRPr="00526A9C">
              <w:rPr>
                <w:rFonts w:ascii="Arial Narrow" w:hAnsi="Arial Narrow"/>
                <w:b/>
                <w:sz w:val="24"/>
                <w:szCs w:val="24"/>
              </w:rPr>
              <w:t xml:space="preserve">ENSINO FUNDAMENTAL EMEFS </w:t>
            </w:r>
          </w:p>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1320" w:type="dxa"/>
            <w:vMerge w:val="restart"/>
            <w:tcBorders>
              <w:top w:val="single" w:sz="4" w:space="0" w:color="000000"/>
              <w:left w:val="nil"/>
              <w:bottom w:val="single" w:sz="8" w:space="0" w:color="000000"/>
              <w:right w:val="nil"/>
            </w:tcBorders>
          </w:tcPr>
          <w:p w:rsidR="007553D2" w:rsidRPr="00526A9C" w:rsidRDefault="007553D2" w:rsidP="007553D2">
            <w:pPr>
              <w:spacing w:after="47"/>
              <w:ind w:left="82"/>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443" w:type="dxa"/>
            <w:vMerge w:val="restart"/>
            <w:tcBorders>
              <w:top w:val="single" w:sz="4" w:space="0" w:color="000000"/>
              <w:left w:val="nil"/>
              <w:bottom w:val="single" w:sz="8" w:space="0" w:color="000000"/>
              <w:right w:val="nil"/>
            </w:tcBorders>
          </w:tcPr>
          <w:p w:rsidR="007553D2" w:rsidRPr="00526A9C" w:rsidRDefault="007553D2" w:rsidP="007553D2">
            <w:pPr>
              <w:spacing w:after="47"/>
              <w:ind w:left="82"/>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07" w:type="dxa"/>
            <w:vMerge w:val="restart"/>
            <w:tcBorders>
              <w:top w:val="single" w:sz="4" w:space="0" w:color="000000"/>
              <w:left w:val="nil"/>
              <w:bottom w:val="single" w:sz="8" w:space="0" w:color="000000"/>
              <w:right w:val="nil"/>
            </w:tcBorders>
          </w:tcPr>
          <w:p w:rsidR="007553D2" w:rsidRPr="00526A9C" w:rsidRDefault="007553D2" w:rsidP="007553D2">
            <w:pPr>
              <w:spacing w:after="47"/>
              <w:ind w:left="84"/>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984" w:type="dxa"/>
            <w:vMerge w:val="restart"/>
            <w:tcBorders>
              <w:top w:val="single" w:sz="4" w:space="0" w:color="000000"/>
              <w:left w:val="nil"/>
              <w:bottom w:val="single" w:sz="8" w:space="0" w:color="000000"/>
              <w:right w:val="single" w:sz="8" w:space="0" w:color="000000"/>
            </w:tcBorders>
          </w:tcPr>
          <w:p w:rsidR="007553D2" w:rsidRPr="00526A9C" w:rsidRDefault="007553D2" w:rsidP="007553D2">
            <w:pPr>
              <w:spacing w:after="47"/>
              <w:ind w:left="79"/>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79"/>
              <w:jc w:val="center"/>
              <w:rPr>
                <w:rFonts w:ascii="Arial Narrow" w:hAnsi="Arial Narrow"/>
                <w:sz w:val="24"/>
                <w:szCs w:val="24"/>
              </w:rPr>
            </w:pPr>
            <w:r w:rsidRPr="00526A9C">
              <w:rPr>
                <w:rFonts w:ascii="Arial Narrow" w:hAnsi="Arial Narrow"/>
                <w:sz w:val="24"/>
                <w:szCs w:val="24"/>
              </w:rPr>
              <w:t xml:space="preserve">  </w:t>
            </w:r>
          </w:p>
        </w:tc>
        <w:tc>
          <w:tcPr>
            <w:tcW w:w="2627" w:type="dxa"/>
            <w:tcBorders>
              <w:top w:val="single" w:sz="4" w:space="0" w:color="000000"/>
              <w:left w:val="single" w:sz="8" w:space="0" w:color="000000"/>
              <w:bottom w:val="single" w:sz="25" w:space="0" w:color="FFFFFF"/>
              <w:right w:val="single" w:sz="8" w:space="0" w:color="000000"/>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BE0588">
        <w:tblPrEx>
          <w:tblCellMar>
            <w:top w:w="38" w:type="dxa"/>
            <w:right w:w="115" w:type="dxa"/>
          </w:tblCellMar>
        </w:tblPrEx>
        <w:trPr>
          <w:trHeight w:val="247"/>
        </w:trPr>
        <w:tc>
          <w:tcPr>
            <w:tcW w:w="0" w:type="auto"/>
            <w:vMerge/>
            <w:tcBorders>
              <w:top w:val="nil"/>
              <w:left w:val="single" w:sz="8" w:space="0" w:color="000000"/>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single" w:sz="8" w:space="0" w:color="000000"/>
            </w:tcBorders>
          </w:tcPr>
          <w:p w:rsidR="007553D2" w:rsidRPr="00526A9C" w:rsidRDefault="007553D2" w:rsidP="007553D2">
            <w:pPr>
              <w:rPr>
                <w:rFonts w:ascii="Arial Narrow" w:hAnsi="Arial Narrow"/>
                <w:sz w:val="24"/>
                <w:szCs w:val="24"/>
              </w:rPr>
            </w:pPr>
          </w:p>
        </w:tc>
        <w:tc>
          <w:tcPr>
            <w:tcW w:w="2627" w:type="dxa"/>
            <w:tcBorders>
              <w:top w:val="single" w:sz="25" w:space="0" w:color="FFFFFF"/>
              <w:left w:val="single" w:sz="8" w:space="0" w:color="000000"/>
              <w:bottom w:val="single" w:sz="8" w:space="0" w:color="000000"/>
              <w:right w:val="single" w:sz="8" w:space="0" w:color="000000"/>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BE0588">
        <w:tblPrEx>
          <w:tblCellMar>
            <w:top w:w="38" w:type="dxa"/>
            <w:right w:w="115" w:type="dxa"/>
          </w:tblCellMar>
        </w:tblPrEx>
        <w:trPr>
          <w:trHeight w:val="286"/>
        </w:trPr>
        <w:tc>
          <w:tcPr>
            <w:tcW w:w="478" w:type="dxa"/>
            <w:tcBorders>
              <w:top w:val="single" w:sz="8" w:space="0" w:color="000000"/>
              <w:left w:val="single" w:sz="8" w:space="0" w:color="000000"/>
              <w:bottom w:val="single" w:sz="4" w:space="0" w:color="000000"/>
              <w:right w:val="single" w:sz="4" w:space="0" w:color="000000"/>
            </w:tcBorders>
            <w:vAlign w:val="bottom"/>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 </w:t>
            </w:r>
          </w:p>
        </w:tc>
        <w:tc>
          <w:tcPr>
            <w:tcW w:w="2840"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Abílio Secundino Leite EMEF </w:t>
            </w:r>
          </w:p>
        </w:tc>
        <w:tc>
          <w:tcPr>
            <w:tcW w:w="4124"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do Vereador, nº 99 - Jd.  TV </w:t>
            </w:r>
          </w:p>
        </w:tc>
        <w:tc>
          <w:tcPr>
            <w:tcW w:w="1320"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4678-3288 </w:t>
            </w:r>
          </w:p>
        </w:tc>
        <w:tc>
          <w:tcPr>
            <w:tcW w:w="1443"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3360 </w:t>
            </w:r>
          </w:p>
        </w:tc>
        <w:tc>
          <w:tcPr>
            <w:tcW w:w="1107" w:type="dxa"/>
            <w:tcBorders>
              <w:top w:val="single" w:sz="8" w:space="0" w:color="000000"/>
              <w:left w:val="single" w:sz="4" w:space="0" w:color="000000"/>
              <w:bottom w:val="single" w:sz="4" w:space="0" w:color="000000"/>
              <w:right w:val="single" w:sz="4" w:space="0" w:color="000000"/>
            </w:tcBorders>
            <w:vAlign w:val="bottom"/>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1523 </w:t>
            </w:r>
          </w:p>
        </w:tc>
        <w:tc>
          <w:tcPr>
            <w:tcW w:w="984" w:type="dxa"/>
            <w:tcBorders>
              <w:top w:val="single" w:sz="8" w:space="0" w:color="000000"/>
              <w:left w:val="single" w:sz="4" w:space="0" w:color="000000"/>
              <w:bottom w:val="single" w:sz="4" w:space="0" w:color="000000"/>
              <w:right w:val="single" w:sz="8" w:space="0" w:color="000000"/>
            </w:tcBorders>
            <w:vAlign w:val="bottom"/>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4883 </w:t>
            </w:r>
          </w:p>
        </w:tc>
        <w:tc>
          <w:tcPr>
            <w:tcW w:w="2627" w:type="dxa"/>
            <w:tcBorders>
              <w:top w:val="single" w:sz="8" w:space="0" w:color="000000"/>
              <w:left w:val="single" w:sz="8" w:space="0" w:color="000000"/>
              <w:bottom w:val="single" w:sz="4" w:space="0" w:color="000000"/>
              <w:right w:val="single" w:sz="8"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10.000L </w:t>
            </w:r>
          </w:p>
        </w:tc>
      </w:tr>
    </w:tbl>
    <w:p w:rsidR="007553D2" w:rsidRPr="00526A9C" w:rsidRDefault="007553D2" w:rsidP="007553D2">
      <w:pPr>
        <w:spacing w:after="4"/>
        <w:ind w:left="-29"/>
        <w:rPr>
          <w:rFonts w:ascii="Arial Narrow" w:hAnsi="Arial Narrow"/>
          <w:sz w:val="24"/>
          <w:szCs w:val="24"/>
        </w:rPr>
      </w:pPr>
      <w:r w:rsidRPr="00526A9C">
        <w:rPr>
          <w:rFonts w:ascii="Arial Narrow" w:hAnsi="Arial Narrow"/>
          <w:noProof/>
          <w:sz w:val="24"/>
          <w:szCs w:val="24"/>
        </w:rPr>
        <w:lastRenderedPageBreak/>
        <mc:AlternateContent>
          <mc:Choice Requires="wpg">
            <w:drawing>
              <wp:inline distT="0" distB="0" distL="0" distR="0" wp14:anchorId="2DC988CA" wp14:editId="27917098">
                <wp:extent cx="8336280" cy="8890"/>
                <wp:effectExtent l="0" t="0" r="0" b="635"/>
                <wp:docPr id="19" name="Group 100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6280" cy="8890"/>
                          <a:chOff x="0" y="0"/>
                          <a:chExt cx="83360" cy="91"/>
                        </a:xfrm>
                      </wpg:grpSpPr>
                      <wps:wsp>
                        <wps:cNvPr id="20" name="Shape 104917"/>
                        <wps:cNvSpPr>
                          <a:spLocks noChangeArrowheads="1"/>
                        </wps:cNvSpPr>
                        <wps:spPr bwMode="auto">
                          <a:xfrm>
                            <a:off x="0" y="0"/>
                            <a:ext cx="83360" cy="91"/>
                          </a:xfrm>
                          <a:custGeom>
                            <a:avLst/>
                            <a:gdLst>
                              <a:gd name="T0" fmla="*/ 0 w 8336026"/>
                              <a:gd name="T1" fmla="*/ 0 h 9144"/>
                              <a:gd name="T2" fmla="*/ 8336026 w 8336026"/>
                              <a:gd name="T3" fmla="*/ 0 h 9144"/>
                              <a:gd name="T4" fmla="*/ 8336026 w 8336026"/>
                              <a:gd name="T5" fmla="*/ 9144 h 9144"/>
                              <a:gd name="T6" fmla="*/ 0 w 8336026"/>
                              <a:gd name="T7" fmla="*/ 9144 h 9144"/>
                              <a:gd name="T8" fmla="*/ 0 w 8336026"/>
                              <a:gd name="T9" fmla="*/ 0 h 9144"/>
                            </a:gdLst>
                            <a:ahLst/>
                            <a:cxnLst>
                              <a:cxn ang="0">
                                <a:pos x="T0" y="T1"/>
                              </a:cxn>
                              <a:cxn ang="0">
                                <a:pos x="T2" y="T3"/>
                              </a:cxn>
                              <a:cxn ang="0">
                                <a:pos x="T4" y="T5"/>
                              </a:cxn>
                              <a:cxn ang="0">
                                <a:pos x="T6" y="T7"/>
                              </a:cxn>
                              <a:cxn ang="0">
                                <a:pos x="T8" y="T9"/>
                              </a:cxn>
                            </a:cxnLst>
                            <a:rect l="0" t="0" r="r" b="b"/>
                            <a:pathLst>
                              <a:path w="8336026" h="9144">
                                <a:moveTo>
                                  <a:pt x="0" y="0"/>
                                </a:moveTo>
                                <a:lnTo>
                                  <a:pt x="8336026" y="0"/>
                                </a:lnTo>
                                <a:lnTo>
                                  <a:pt x="833602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FB54E75" id="Group 100687" o:spid="_x0000_s1026" style="width:656.4pt;height:.7pt;mso-position-horizontal-relative:char;mso-position-vertical-relative:line" coordsize="8336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">
                <v:shape id="Shape 104917" o:spid="_x0000_s1027" style="position:absolute;width:83360;height:91;visibility:visible;mso-wrap-style:square;v-text-anchor:top" coordsize="83360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" path="m,l8336026,r,9144l,9144,,e" fillcolor="black" stroked="f" strokeweight="0">
                  <v:stroke opacity="0" miterlimit="10" joinstyle="miter"/>
                  <v:path o:connecttype="custom" o:connectlocs="0,0;83360,0;83360,91;0,91;0,0" o:connectangles="0,0,0,0,0"/>
                </v:shape>
                <w10:anchorlock/>
              </v:group>
            </w:pict>
          </mc:Fallback>
        </mc:AlternateContent>
      </w:r>
    </w:p>
    <w:p w:rsidR="007553D2" w:rsidRPr="00526A9C" w:rsidRDefault="007553D2" w:rsidP="007553D2">
      <w:pPr>
        <w:spacing w:after="0"/>
        <w:rPr>
          <w:rFonts w:ascii="Arial Narrow" w:hAnsi="Arial Narrow"/>
          <w:sz w:val="24"/>
          <w:szCs w:val="24"/>
        </w:rPr>
      </w:pPr>
      <w:r w:rsidRPr="00526A9C">
        <w:rPr>
          <w:rFonts w:ascii="Arial Narrow" w:eastAsia="Times New Roman" w:hAnsi="Arial Narrow" w:cs="Times New Roman"/>
          <w:sz w:val="24"/>
          <w:szCs w:val="24"/>
        </w:rPr>
        <w:t xml:space="preserve"> </w:t>
      </w:r>
    </w:p>
    <w:p w:rsidR="007553D2" w:rsidRPr="00526A9C" w:rsidRDefault="007553D2" w:rsidP="007553D2">
      <w:pPr>
        <w:spacing w:after="0"/>
        <w:rPr>
          <w:rFonts w:ascii="Arial Narrow" w:hAnsi="Arial Narrow"/>
          <w:sz w:val="24"/>
          <w:szCs w:val="24"/>
        </w:rPr>
      </w:pPr>
      <w:r w:rsidRPr="00526A9C">
        <w:rPr>
          <w:rFonts w:ascii="Arial Narrow" w:eastAsia="Times New Roman" w:hAnsi="Arial Narrow" w:cs="Times New Roman"/>
          <w:sz w:val="24"/>
          <w:szCs w:val="24"/>
        </w:rPr>
        <w:t xml:space="preserve"> </w:t>
      </w:r>
    </w:p>
    <w:tbl>
      <w:tblPr>
        <w:tblStyle w:val="TableGrid"/>
        <w:tblW w:w="14923" w:type="dxa"/>
        <w:tblInd w:w="-10" w:type="dxa"/>
        <w:tblCellMar>
          <w:top w:w="100" w:type="dxa"/>
          <w:left w:w="70" w:type="dxa"/>
          <w:right w:w="115" w:type="dxa"/>
        </w:tblCellMar>
        <w:tblLook w:val="04A0" w:firstRow="1" w:lastRow="0" w:firstColumn="1" w:lastColumn="0" w:noHBand="0" w:noVBand="1"/>
      </w:tblPr>
      <w:tblGrid>
        <w:gridCol w:w="481"/>
        <w:gridCol w:w="2933"/>
        <w:gridCol w:w="4253"/>
        <w:gridCol w:w="1275"/>
        <w:gridCol w:w="1140"/>
        <w:gridCol w:w="1128"/>
        <w:gridCol w:w="994"/>
        <w:gridCol w:w="2719"/>
      </w:tblGrid>
      <w:tr w:rsidR="007553D2" w:rsidRPr="00526A9C" w:rsidTr="007553D2">
        <w:trPr>
          <w:trHeight w:val="278"/>
        </w:trPr>
        <w:tc>
          <w:tcPr>
            <w:tcW w:w="48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2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Alfredo Froes Neto Dr.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Guarani, n º359 - VL. Stº Antonio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4678-2477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850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1258 </w:t>
            </w:r>
          </w:p>
        </w:tc>
        <w:tc>
          <w:tcPr>
            <w:tcW w:w="994"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2108 </w:t>
            </w:r>
          </w:p>
        </w:tc>
        <w:tc>
          <w:tcPr>
            <w:tcW w:w="2719"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10.000L DE 3 DE 500L </w:t>
            </w:r>
          </w:p>
        </w:tc>
      </w:tr>
      <w:tr w:rsidR="007553D2" w:rsidRPr="00526A9C" w:rsidTr="007553D2">
        <w:trPr>
          <w:trHeight w:val="281"/>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3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Ângelo Castelo  Pref.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Miguel Dib Jorge, n º 579 - Jd. Castelo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4678-3941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1930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425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2355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8.000L </w:t>
            </w:r>
          </w:p>
        </w:tc>
      </w:tr>
      <w:tr w:rsidR="007553D2" w:rsidRPr="00526A9C" w:rsidTr="007553D2">
        <w:trPr>
          <w:trHeight w:val="281"/>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4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Antonio Bernardino Correa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Jorge Tibiriça, nº 440 - Vila Correa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4676-6733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2560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4708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7268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10.000L DE 1 - 15.000L </w:t>
            </w:r>
          </w:p>
        </w:tc>
      </w:tr>
      <w:tr w:rsidR="007553D2" w:rsidRPr="00526A9C" w:rsidTr="007553D2">
        <w:trPr>
          <w:trHeight w:val="278"/>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5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Primorosa Jorge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Tapiras, 100 - Vl Sto Antonio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4675-9218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789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254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1043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15.000L </w:t>
            </w:r>
          </w:p>
        </w:tc>
      </w:tr>
      <w:tr w:rsidR="007553D2" w:rsidRPr="00526A9C" w:rsidTr="007553D2">
        <w:trPr>
          <w:trHeight w:val="281"/>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6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Halim Abissamra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Jacira Teixeira Camargo, s/n° - Vila Arbame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4679-3908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2030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1052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3082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10.000L </w:t>
            </w:r>
          </w:p>
        </w:tc>
      </w:tr>
      <w:tr w:rsidR="007553D2" w:rsidRPr="00526A9C" w:rsidTr="007553D2">
        <w:trPr>
          <w:trHeight w:val="281"/>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7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Helmuth H. H. L. Baxmann  Pref.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Imperial, n º 65 - Pq. São Francisco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4676-0125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2270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2440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4710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8.000L E 1 DE 5.000L </w:t>
            </w:r>
          </w:p>
        </w:tc>
      </w:tr>
      <w:tr w:rsidR="007553D2" w:rsidRPr="00526A9C" w:rsidTr="007553D2">
        <w:trPr>
          <w:trHeight w:val="278"/>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8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Maria Ines Gurgel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Prefeito Takumi Koike , 77 - Nucleo Itaim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4678-5671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989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430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1419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5.000L E 1 DE 10.000L </w:t>
            </w:r>
          </w:p>
        </w:tc>
      </w:tr>
      <w:tr w:rsidR="007553D2" w:rsidRPr="00526A9C" w:rsidTr="007553D2">
        <w:trPr>
          <w:trHeight w:val="281"/>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9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Joracy Cruz Dr.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José Pereira, nº 60 - Jardim Freire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4675-1844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1582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2932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4514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20.000L </w:t>
            </w:r>
          </w:p>
        </w:tc>
      </w:tr>
      <w:tr w:rsidR="007553D2" w:rsidRPr="00526A9C" w:rsidTr="007553D2">
        <w:trPr>
          <w:trHeight w:val="281"/>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10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Luciano Poletti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Floriano Peixoto, nº 1276 - Jd. São Luiz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4676-0127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2125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1356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3481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2.000L E 1 DE 1.000L </w:t>
            </w:r>
          </w:p>
        </w:tc>
      </w:tr>
      <w:tr w:rsidR="007553D2" w:rsidRPr="00526A9C" w:rsidTr="007553D2">
        <w:trPr>
          <w:trHeight w:val="278"/>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11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Maria Andena Costa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Pedro Leite, 284 - Vl Andeyara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4679-4664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2050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1453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3503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3 CAIXAS DE 1000L </w:t>
            </w:r>
          </w:p>
        </w:tc>
      </w:tr>
      <w:tr w:rsidR="007553D2" w:rsidRPr="00526A9C" w:rsidTr="007553D2">
        <w:trPr>
          <w:trHeight w:val="281"/>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lastRenderedPageBreak/>
              <w:t xml:space="preserve">12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Maurice Bou Assi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Estrada do bandeirante, nº 746 - Jd.Angelina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4679-1809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756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652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1408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CAIXAS DE 10.000L </w:t>
            </w:r>
          </w:p>
        </w:tc>
      </w:tr>
      <w:tr w:rsidR="007553D2" w:rsidRPr="00526A9C" w:rsidTr="007553D2">
        <w:trPr>
          <w:trHeight w:val="281"/>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13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Myriam Peteado R. Alckimin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Rafael Anunciato, nº 255 - Jd. Castelo Branco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4678-2343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3604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500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4104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4 CAIXAS DE 1000L </w:t>
            </w:r>
          </w:p>
        </w:tc>
      </w:tr>
      <w:tr w:rsidR="007553D2" w:rsidRPr="00526A9C" w:rsidTr="007553D2">
        <w:trPr>
          <w:trHeight w:val="278"/>
        </w:trPr>
        <w:tc>
          <w:tcPr>
            <w:tcW w:w="480"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14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Sara  Tineue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David Rogatis, nº 310 - Pq. Dourado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4675-1856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850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230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1080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1500L </w:t>
            </w:r>
          </w:p>
        </w:tc>
      </w:tr>
      <w:tr w:rsidR="007553D2" w:rsidRPr="00526A9C" w:rsidTr="007553D2">
        <w:trPr>
          <w:trHeight w:val="286"/>
        </w:trPr>
        <w:tc>
          <w:tcPr>
            <w:tcW w:w="480" w:type="dxa"/>
            <w:tcBorders>
              <w:top w:val="single" w:sz="4" w:space="0" w:color="000000"/>
              <w:left w:val="single" w:sz="8" w:space="0" w:color="000000"/>
              <w:bottom w:val="single" w:sz="8" w:space="0" w:color="000000"/>
              <w:right w:val="nil"/>
            </w:tcBorders>
          </w:tcPr>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4" w:space="0" w:color="000000"/>
              <w:left w:val="nil"/>
              <w:bottom w:val="single" w:sz="8" w:space="0" w:color="000000"/>
              <w:right w:val="nil"/>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253" w:type="dxa"/>
            <w:tcBorders>
              <w:top w:val="single" w:sz="4" w:space="0" w:color="000000"/>
              <w:left w:val="nil"/>
              <w:bottom w:val="single" w:sz="8" w:space="0" w:color="000000"/>
              <w:right w:val="nil"/>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1275" w:type="dxa"/>
            <w:tcBorders>
              <w:top w:val="single" w:sz="4" w:space="0" w:color="000000"/>
              <w:left w:val="nil"/>
              <w:bottom w:val="single" w:sz="8" w:space="0" w:color="000000"/>
              <w:right w:val="nil"/>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40" w:type="dxa"/>
            <w:tcBorders>
              <w:top w:val="single" w:sz="4" w:space="0" w:color="000000"/>
              <w:left w:val="nil"/>
              <w:bottom w:val="single" w:sz="8" w:space="0" w:color="000000"/>
              <w:right w:val="nil"/>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28" w:type="dxa"/>
            <w:tcBorders>
              <w:top w:val="single" w:sz="4" w:space="0" w:color="000000"/>
              <w:left w:val="nil"/>
              <w:bottom w:val="single" w:sz="8" w:space="0" w:color="000000"/>
              <w:right w:val="nil"/>
            </w:tcBorders>
          </w:tcPr>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994" w:type="dxa"/>
            <w:tcBorders>
              <w:top w:val="single" w:sz="4" w:space="0" w:color="000000"/>
              <w:left w:val="nil"/>
              <w:bottom w:val="single" w:sz="8" w:space="0" w:color="000000"/>
              <w:right w:val="single" w:sz="8" w:space="0" w:color="000000"/>
            </w:tcBorders>
          </w:tcPr>
          <w:p w:rsidR="007553D2" w:rsidRPr="00526A9C" w:rsidRDefault="007553D2" w:rsidP="007553D2">
            <w:pPr>
              <w:spacing w:after="0"/>
              <w:ind w:left="79"/>
              <w:jc w:val="center"/>
              <w:rPr>
                <w:rFonts w:ascii="Arial Narrow" w:hAnsi="Arial Narrow"/>
                <w:sz w:val="24"/>
                <w:szCs w:val="24"/>
              </w:rPr>
            </w:pPr>
            <w:r w:rsidRPr="00526A9C">
              <w:rPr>
                <w:rFonts w:ascii="Arial Narrow" w:hAnsi="Arial Narrow"/>
                <w:sz w:val="24"/>
                <w:szCs w:val="24"/>
              </w:rPr>
              <w:t xml:space="preserve">  </w:t>
            </w:r>
          </w:p>
        </w:tc>
        <w:tc>
          <w:tcPr>
            <w:tcW w:w="2719"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r>
    </w:tbl>
    <w:p w:rsidR="007553D2" w:rsidRPr="00526A9C" w:rsidRDefault="007553D2" w:rsidP="007553D2">
      <w:pPr>
        <w:spacing w:after="0"/>
        <w:ind w:right="77"/>
        <w:jc w:val="right"/>
        <w:rPr>
          <w:rFonts w:ascii="Arial Narrow" w:hAnsi="Arial Narrow"/>
          <w:sz w:val="24"/>
          <w:szCs w:val="24"/>
        </w:rPr>
      </w:pPr>
      <w:r w:rsidRPr="00526A9C">
        <w:rPr>
          <w:rFonts w:ascii="Arial Narrow" w:hAnsi="Arial Narrow"/>
          <w:sz w:val="24"/>
          <w:szCs w:val="24"/>
        </w:rPr>
        <w:t xml:space="preserve">  </w:t>
      </w:r>
    </w:p>
    <w:tbl>
      <w:tblPr>
        <w:tblStyle w:val="TableGrid"/>
        <w:tblW w:w="14923" w:type="dxa"/>
        <w:tblInd w:w="-10" w:type="dxa"/>
        <w:tblCellMar>
          <w:top w:w="64" w:type="dxa"/>
          <w:left w:w="70" w:type="dxa"/>
          <w:right w:w="115" w:type="dxa"/>
        </w:tblCellMar>
        <w:tblLook w:val="04A0" w:firstRow="1" w:lastRow="0" w:firstColumn="1" w:lastColumn="0" w:noHBand="0" w:noVBand="1"/>
      </w:tblPr>
      <w:tblGrid>
        <w:gridCol w:w="481"/>
        <w:gridCol w:w="2933"/>
        <w:gridCol w:w="4253"/>
        <w:gridCol w:w="1275"/>
        <w:gridCol w:w="1140"/>
        <w:gridCol w:w="1128"/>
        <w:gridCol w:w="994"/>
        <w:gridCol w:w="2719"/>
      </w:tblGrid>
      <w:tr w:rsidR="007553D2" w:rsidRPr="00526A9C" w:rsidTr="007553D2">
        <w:trPr>
          <w:trHeight w:val="312"/>
        </w:trPr>
        <w:tc>
          <w:tcPr>
            <w:tcW w:w="481" w:type="dxa"/>
            <w:vMerge w:val="restart"/>
            <w:tcBorders>
              <w:top w:val="single" w:sz="8" w:space="0" w:color="000000"/>
              <w:left w:val="single" w:sz="8" w:space="0" w:color="000000"/>
              <w:bottom w:val="single" w:sz="8" w:space="0" w:color="000000"/>
              <w:right w:val="nil"/>
            </w:tcBorders>
          </w:tcPr>
          <w:p w:rsidR="007553D2" w:rsidRPr="00526A9C" w:rsidRDefault="007553D2" w:rsidP="007553D2">
            <w:pPr>
              <w:spacing w:after="47"/>
              <w:ind w:left="84"/>
              <w:jc w:val="center"/>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2933" w:type="dxa"/>
            <w:vMerge w:val="restart"/>
            <w:tcBorders>
              <w:top w:val="single" w:sz="8" w:space="0" w:color="000000"/>
              <w:left w:val="nil"/>
              <w:bottom w:val="single" w:sz="8" w:space="0" w:color="000000"/>
              <w:right w:val="nil"/>
            </w:tcBorders>
          </w:tcPr>
          <w:p w:rsidR="007553D2" w:rsidRPr="00526A9C" w:rsidRDefault="007553D2" w:rsidP="007553D2">
            <w:pPr>
              <w:spacing w:after="47"/>
              <w:ind w:left="79"/>
              <w:jc w:val="center"/>
              <w:rPr>
                <w:rFonts w:ascii="Arial Narrow" w:hAnsi="Arial Narrow"/>
                <w:sz w:val="24"/>
                <w:szCs w:val="24"/>
              </w:rPr>
            </w:pPr>
            <w:r w:rsidRPr="00526A9C">
              <w:rPr>
                <w:rFonts w:ascii="Arial Narrow" w:hAnsi="Arial Narrow"/>
                <w:b/>
                <w:sz w:val="24"/>
                <w:szCs w:val="24"/>
              </w:rPr>
              <w:t xml:space="preserve">  </w:t>
            </w:r>
          </w:p>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253" w:type="dxa"/>
            <w:vMerge w:val="restart"/>
            <w:tcBorders>
              <w:top w:val="single" w:sz="8" w:space="0" w:color="000000"/>
              <w:left w:val="nil"/>
              <w:bottom w:val="single" w:sz="8" w:space="0" w:color="000000"/>
              <w:right w:val="nil"/>
            </w:tcBorders>
          </w:tcPr>
          <w:p w:rsidR="007553D2" w:rsidRPr="00526A9C" w:rsidRDefault="007553D2" w:rsidP="007553D2">
            <w:pPr>
              <w:spacing w:after="47"/>
              <w:ind w:left="45"/>
              <w:jc w:val="center"/>
              <w:rPr>
                <w:rFonts w:ascii="Arial Narrow" w:hAnsi="Arial Narrow"/>
                <w:sz w:val="24"/>
                <w:szCs w:val="24"/>
              </w:rPr>
            </w:pPr>
            <w:r w:rsidRPr="00526A9C">
              <w:rPr>
                <w:rFonts w:ascii="Arial Narrow" w:hAnsi="Arial Narrow"/>
                <w:b/>
                <w:sz w:val="24"/>
                <w:szCs w:val="24"/>
              </w:rPr>
              <w:t xml:space="preserve">ENSINO FUNDAMENTAL E INFANTIL  EMEIFS </w:t>
            </w:r>
          </w:p>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1275" w:type="dxa"/>
            <w:vMerge w:val="restart"/>
            <w:tcBorders>
              <w:top w:val="single" w:sz="8" w:space="0" w:color="000000"/>
              <w:left w:val="nil"/>
              <w:bottom w:val="single" w:sz="8" w:space="0" w:color="000000"/>
              <w:right w:val="nil"/>
            </w:tcBorders>
          </w:tcPr>
          <w:p w:rsidR="007553D2" w:rsidRPr="00526A9C" w:rsidRDefault="007553D2" w:rsidP="007553D2">
            <w:pPr>
              <w:spacing w:after="47"/>
              <w:ind w:left="82"/>
              <w:jc w:val="center"/>
              <w:rPr>
                <w:rFonts w:ascii="Arial Narrow" w:hAnsi="Arial Narrow"/>
                <w:sz w:val="24"/>
                <w:szCs w:val="24"/>
              </w:rPr>
            </w:pPr>
            <w:r w:rsidRPr="00526A9C">
              <w:rPr>
                <w:rFonts w:ascii="Arial Narrow" w:hAnsi="Arial Narrow"/>
                <w:b/>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40" w:type="dxa"/>
            <w:vMerge w:val="restart"/>
            <w:tcBorders>
              <w:top w:val="single" w:sz="8" w:space="0" w:color="000000"/>
              <w:left w:val="nil"/>
              <w:bottom w:val="single" w:sz="8" w:space="0" w:color="000000"/>
              <w:right w:val="nil"/>
            </w:tcBorders>
          </w:tcPr>
          <w:p w:rsidR="007553D2" w:rsidRPr="00526A9C" w:rsidRDefault="007553D2" w:rsidP="007553D2">
            <w:pPr>
              <w:spacing w:after="47"/>
              <w:ind w:left="82"/>
              <w:jc w:val="center"/>
              <w:rPr>
                <w:rFonts w:ascii="Arial Narrow" w:hAnsi="Arial Narrow"/>
                <w:sz w:val="24"/>
                <w:szCs w:val="24"/>
              </w:rPr>
            </w:pPr>
            <w:r w:rsidRPr="00526A9C">
              <w:rPr>
                <w:rFonts w:ascii="Arial Narrow" w:hAnsi="Arial Narrow"/>
                <w:b/>
                <w:sz w:val="24"/>
                <w:szCs w:val="24"/>
              </w:rPr>
              <w:t xml:space="preserve">  </w:t>
            </w:r>
          </w:p>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c>
          <w:tcPr>
            <w:tcW w:w="1128" w:type="dxa"/>
            <w:vMerge w:val="restart"/>
            <w:tcBorders>
              <w:top w:val="single" w:sz="8" w:space="0" w:color="000000"/>
              <w:left w:val="nil"/>
              <w:bottom w:val="single" w:sz="8" w:space="0" w:color="000000"/>
              <w:right w:val="nil"/>
            </w:tcBorders>
          </w:tcPr>
          <w:p w:rsidR="007553D2" w:rsidRPr="00526A9C" w:rsidRDefault="007553D2" w:rsidP="007553D2">
            <w:pPr>
              <w:spacing w:after="47"/>
              <w:ind w:left="84"/>
              <w:jc w:val="center"/>
              <w:rPr>
                <w:rFonts w:ascii="Arial Narrow" w:hAnsi="Arial Narrow"/>
                <w:sz w:val="24"/>
                <w:szCs w:val="24"/>
              </w:rPr>
            </w:pPr>
            <w:r w:rsidRPr="00526A9C">
              <w:rPr>
                <w:rFonts w:ascii="Arial Narrow" w:hAnsi="Arial Narrow"/>
                <w:b/>
                <w:sz w:val="24"/>
                <w:szCs w:val="24"/>
              </w:rPr>
              <w:t xml:space="preserve">  </w:t>
            </w:r>
          </w:p>
          <w:p w:rsidR="007553D2" w:rsidRPr="00526A9C" w:rsidRDefault="007553D2" w:rsidP="007553D2">
            <w:pPr>
              <w:spacing w:after="0"/>
              <w:ind w:left="84"/>
              <w:jc w:val="center"/>
              <w:rPr>
                <w:rFonts w:ascii="Arial Narrow" w:hAnsi="Arial Narrow"/>
                <w:sz w:val="24"/>
                <w:szCs w:val="24"/>
              </w:rPr>
            </w:pPr>
            <w:r w:rsidRPr="00526A9C">
              <w:rPr>
                <w:rFonts w:ascii="Arial Narrow" w:hAnsi="Arial Narrow"/>
                <w:sz w:val="24"/>
                <w:szCs w:val="24"/>
              </w:rPr>
              <w:t xml:space="preserve">  </w:t>
            </w:r>
          </w:p>
        </w:tc>
        <w:tc>
          <w:tcPr>
            <w:tcW w:w="994" w:type="dxa"/>
            <w:vMerge w:val="restart"/>
            <w:tcBorders>
              <w:top w:val="single" w:sz="8" w:space="0" w:color="000000"/>
              <w:left w:val="nil"/>
              <w:bottom w:val="single" w:sz="8" w:space="0" w:color="000000"/>
              <w:right w:val="single" w:sz="8" w:space="0" w:color="000000"/>
            </w:tcBorders>
          </w:tcPr>
          <w:p w:rsidR="007553D2" w:rsidRPr="00526A9C" w:rsidRDefault="007553D2" w:rsidP="007553D2">
            <w:pPr>
              <w:spacing w:after="47"/>
              <w:ind w:left="79"/>
              <w:jc w:val="center"/>
              <w:rPr>
                <w:rFonts w:ascii="Arial Narrow" w:hAnsi="Arial Narrow"/>
                <w:sz w:val="24"/>
                <w:szCs w:val="24"/>
              </w:rPr>
            </w:pPr>
            <w:r w:rsidRPr="00526A9C">
              <w:rPr>
                <w:rFonts w:ascii="Arial Narrow" w:hAnsi="Arial Narrow"/>
                <w:b/>
                <w:sz w:val="24"/>
                <w:szCs w:val="24"/>
              </w:rPr>
              <w:t xml:space="preserve">  </w:t>
            </w:r>
          </w:p>
          <w:p w:rsidR="007553D2" w:rsidRPr="00526A9C" w:rsidRDefault="007553D2" w:rsidP="007553D2">
            <w:pPr>
              <w:spacing w:after="0"/>
              <w:ind w:left="79"/>
              <w:jc w:val="center"/>
              <w:rPr>
                <w:rFonts w:ascii="Arial Narrow" w:hAnsi="Arial Narrow"/>
                <w:sz w:val="24"/>
                <w:szCs w:val="24"/>
              </w:rPr>
            </w:pPr>
            <w:r w:rsidRPr="00526A9C">
              <w:rPr>
                <w:rFonts w:ascii="Arial Narrow" w:hAnsi="Arial Narrow"/>
                <w:sz w:val="24"/>
                <w:szCs w:val="24"/>
              </w:rPr>
              <w:t xml:space="preserve">  </w:t>
            </w:r>
          </w:p>
        </w:tc>
        <w:tc>
          <w:tcPr>
            <w:tcW w:w="2719" w:type="dxa"/>
            <w:tcBorders>
              <w:top w:val="single" w:sz="8" w:space="0" w:color="000000"/>
              <w:left w:val="single" w:sz="8" w:space="0" w:color="000000"/>
              <w:bottom w:val="single" w:sz="25" w:space="0" w:color="FFFFFF"/>
              <w:right w:val="single" w:sz="8" w:space="0" w:color="000000"/>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b/>
                <w:sz w:val="24"/>
                <w:szCs w:val="24"/>
              </w:rPr>
              <w:t xml:space="preserve">  </w:t>
            </w:r>
          </w:p>
        </w:tc>
      </w:tr>
      <w:tr w:rsidR="007553D2" w:rsidRPr="00526A9C" w:rsidTr="007553D2">
        <w:trPr>
          <w:trHeight w:val="247"/>
        </w:trPr>
        <w:tc>
          <w:tcPr>
            <w:tcW w:w="0" w:type="auto"/>
            <w:vMerge/>
            <w:tcBorders>
              <w:top w:val="nil"/>
              <w:left w:val="single" w:sz="8" w:space="0" w:color="000000"/>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nil"/>
            </w:tcBorders>
          </w:tcPr>
          <w:p w:rsidR="007553D2" w:rsidRPr="00526A9C" w:rsidRDefault="007553D2" w:rsidP="007553D2">
            <w:pPr>
              <w:rPr>
                <w:rFonts w:ascii="Arial Narrow" w:hAnsi="Arial Narrow"/>
                <w:sz w:val="24"/>
                <w:szCs w:val="24"/>
              </w:rPr>
            </w:pPr>
          </w:p>
        </w:tc>
        <w:tc>
          <w:tcPr>
            <w:tcW w:w="0" w:type="auto"/>
            <w:vMerge/>
            <w:tcBorders>
              <w:top w:val="nil"/>
              <w:left w:val="nil"/>
              <w:bottom w:val="single" w:sz="8" w:space="0" w:color="000000"/>
              <w:right w:val="single" w:sz="8" w:space="0" w:color="000000"/>
            </w:tcBorders>
          </w:tcPr>
          <w:p w:rsidR="007553D2" w:rsidRPr="00526A9C" w:rsidRDefault="007553D2" w:rsidP="007553D2">
            <w:pPr>
              <w:rPr>
                <w:rFonts w:ascii="Arial Narrow" w:hAnsi="Arial Narrow"/>
                <w:sz w:val="24"/>
                <w:szCs w:val="24"/>
              </w:rPr>
            </w:pPr>
          </w:p>
        </w:tc>
        <w:tc>
          <w:tcPr>
            <w:tcW w:w="2719" w:type="dxa"/>
            <w:tcBorders>
              <w:top w:val="single" w:sz="25" w:space="0" w:color="FFFFFF"/>
              <w:left w:val="single" w:sz="8" w:space="0" w:color="000000"/>
              <w:bottom w:val="single" w:sz="8" w:space="0" w:color="000000"/>
              <w:right w:val="single" w:sz="8" w:space="0" w:color="000000"/>
            </w:tcBorders>
          </w:tcPr>
          <w:p w:rsidR="007553D2" w:rsidRPr="00526A9C" w:rsidRDefault="007553D2" w:rsidP="007553D2">
            <w:pPr>
              <w:spacing w:after="0"/>
              <w:ind w:left="8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7553D2">
        <w:trPr>
          <w:trHeight w:val="286"/>
        </w:trPr>
        <w:tc>
          <w:tcPr>
            <w:tcW w:w="481" w:type="dxa"/>
            <w:tcBorders>
              <w:top w:val="single" w:sz="8" w:space="0" w:color="000000"/>
              <w:left w:val="single" w:sz="8" w:space="0" w:color="000000"/>
              <w:bottom w:val="single" w:sz="4" w:space="0" w:color="000000"/>
              <w:right w:val="single" w:sz="8"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1 </w:t>
            </w:r>
          </w:p>
        </w:tc>
        <w:tc>
          <w:tcPr>
            <w:tcW w:w="2933" w:type="dxa"/>
            <w:tcBorders>
              <w:top w:val="single" w:sz="8" w:space="0" w:color="000000"/>
              <w:left w:val="single" w:sz="8"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Antonio Schiavinati EMEIF </w:t>
            </w:r>
          </w:p>
        </w:tc>
        <w:tc>
          <w:tcPr>
            <w:tcW w:w="425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Luiz Ramalho, nº 530 - VL. São Paulo </w:t>
            </w:r>
          </w:p>
        </w:tc>
        <w:tc>
          <w:tcPr>
            <w:tcW w:w="1275"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4679-5188 </w:t>
            </w:r>
          </w:p>
        </w:tc>
        <w:tc>
          <w:tcPr>
            <w:tcW w:w="1140"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791 </w:t>
            </w:r>
          </w:p>
        </w:tc>
        <w:tc>
          <w:tcPr>
            <w:tcW w:w="1128"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215 </w:t>
            </w:r>
          </w:p>
        </w:tc>
        <w:tc>
          <w:tcPr>
            <w:tcW w:w="994" w:type="dxa"/>
            <w:tcBorders>
              <w:top w:val="single" w:sz="8"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1006 </w:t>
            </w:r>
          </w:p>
        </w:tc>
        <w:tc>
          <w:tcPr>
            <w:tcW w:w="2719" w:type="dxa"/>
            <w:tcBorders>
              <w:top w:val="single" w:sz="8"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1.000L E 1 DE 500L </w:t>
            </w:r>
          </w:p>
        </w:tc>
      </w:tr>
      <w:tr w:rsidR="007553D2" w:rsidRPr="00526A9C" w:rsidTr="007553D2">
        <w:trPr>
          <w:trHeight w:val="281"/>
        </w:trPr>
        <w:tc>
          <w:tcPr>
            <w:tcW w:w="481"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2 </w:t>
            </w:r>
          </w:p>
        </w:tc>
        <w:tc>
          <w:tcPr>
            <w:tcW w:w="2933"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José Sebastião EMEIF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Estrada do Paiol Velho, s/nº - Cambiri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4675-1857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509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689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1198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CX DE 1.000L 1 DE 3.000, 5.000 </w:t>
            </w:r>
          </w:p>
        </w:tc>
      </w:tr>
      <w:tr w:rsidR="007553D2" w:rsidRPr="00526A9C" w:rsidTr="007553D2">
        <w:trPr>
          <w:trHeight w:val="279"/>
        </w:trPr>
        <w:tc>
          <w:tcPr>
            <w:tcW w:w="481"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3 </w:t>
            </w:r>
          </w:p>
        </w:tc>
        <w:tc>
          <w:tcPr>
            <w:tcW w:w="2933"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Manoel Gomes dos Santos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Gilia, nº 156 - Jd. Anchieta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4678-2700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287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450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737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310L 1 DE 500L </w:t>
            </w:r>
          </w:p>
        </w:tc>
      </w:tr>
      <w:tr w:rsidR="007553D2" w:rsidRPr="00526A9C" w:rsidTr="007553D2">
        <w:trPr>
          <w:trHeight w:val="281"/>
        </w:trPr>
        <w:tc>
          <w:tcPr>
            <w:tcW w:w="4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4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Maria da G. Dias Horvath EMEIF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Carlos de Carvalho, nº 150 - Jd. São João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4679-5119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550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231 </w:t>
            </w:r>
          </w:p>
        </w:tc>
        <w:tc>
          <w:tcPr>
            <w:tcW w:w="994"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781 </w:t>
            </w:r>
          </w:p>
        </w:tc>
        <w:tc>
          <w:tcPr>
            <w:tcW w:w="2719"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2000L </w:t>
            </w:r>
          </w:p>
        </w:tc>
      </w:tr>
      <w:tr w:rsidR="007553D2" w:rsidRPr="00526A9C" w:rsidTr="007553D2">
        <w:trPr>
          <w:trHeight w:val="281"/>
        </w:trPr>
        <w:tc>
          <w:tcPr>
            <w:tcW w:w="481"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lastRenderedPageBreak/>
              <w:t xml:space="preserve">5 </w:t>
            </w:r>
          </w:p>
        </w:tc>
        <w:tc>
          <w:tcPr>
            <w:tcW w:w="2933"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Maria Margarida A. Figueiredo EMEIF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Nicola Gaglioti, 580 Vl Margarida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4678-2833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458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356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814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500L </w:t>
            </w:r>
          </w:p>
        </w:tc>
      </w:tr>
      <w:tr w:rsidR="007553D2" w:rsidRPr="00526A9C" w:rsidTr="007553D2">
        <w:trPr>
          <w:trHeight w:val="278"/>
        </w:trPr>
        <w:tc>
          <w:tcPr>
            <w:tcW w:w="481"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6 </w:t>
            </w:r>
          </w:p>
        </w:tc>
        <w:tc>
          <w:tcPr>
            <w:tcW w:w="2933"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Nurimar Martins Hiar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Av. dos Multirantes, S/N - Jd ItaJuibe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4678-5088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865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250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1115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20.000L </w:t>
            </w:r>
          </w:p>
        </w:tc>
      </w:tr>
      <w:tr w:rsidR="007553D2" w:rsidRPr="00526A9C" w:rsidTr="007553D2">
        <w:trPr>
          <w:trHeight w:val="281"/>
        </w:trPr>
        <w:tc>
          <w:tcPr>
            <w:tcW w:w="481"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left="45"/>
              <w:jc w:val="center"/>
              <w:rPr>
                <w:rFonts w:ascii="Arial Narrow" w:hAnsi="Arial Narrow"/>
                <w:sz w:val="24"/>
                <w:szCs w:val="24"/>
              </w:rPr>
            </w:pPr>
            <w:r w:rsidRPr="00526A9C">
              <w:rPr>
                <w:rFonts w:ascii="Arial Narrow" w:hAnsi="Arial Narrow"/>
                <w:sz w:val="24"/>
                <w:szCs w:val="24"/>
              </w:rPr>
              <w:t xml:space="preserve">7 </w:t>
            </w:r>
          </w:p>
        </w:tc>
        <w:tc>
          <w:tcPr>
            <w:tcW w:w="2933"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Ruy Coelho Prof. EMEF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Julio Mesquita, s/nº - Jd. San Giovanni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8"/>
              <w:jc w:val="center"/>
              <w:rPr>
                <w:rFonts w:ascii="Arial Narrow" w:hAnsi="Arial Narrow"/>
                <w:sz w:val="24"/>
                <w:szCs w:val="24"/>
              </w:rPr>
            </w:pPr>
            <w:r w:rsidRPr="00526A9C">
              <w:rPr>
                <w:rFonts w:ascii="Arial Narrow" w:hAnsi="Arial Narrow"/>
                <w:sz w:val="24"/>
                <w:szCs w:val="24"/>
              </w:rPr>
              <w:t xml:space="preserve">4678-3588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3"/>
              <w:jc w:val="center"/>
              <w:rPr>
                <w:rFonts w:ascii="Arial Narrow" w:hAnsi="Arial Narrow"/>
                <w:sz w:val="24"/>
                <w:szCs w:val="24"/>
              </w:rPr>
            </w:pPr>
            <w:r w:rsidRPr="00526A9C">
              <w:rPr>
                <w:rFonts w:ascii="Arial Narrow" w:hAnsi="Arial Narrow"/>
                <w:sz w:val="24"/>
                <w:szCs w:val="24"/>
              </w:rPr>
              <w:t xml:space="preserve">1860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left="46"/>
              <w:jc w:val="center"/>
              <w:rPr>
                <w:rFonts w:ascii="Arial Narrow" w:hAnsi="Arial Narrow"/>
                <w:sz w:val="24"/>
                <w:szCs w:val="24"/>
              </w:rPr>
            </w:pPr>
            <w:r w:rsidRPr="00526A9C">
              <w:rPr>
                <w:rFonts w:ascii="Arial Narrow" w:hAnsi="Arial Narrow"/>
                <w:sz w:val="24"/>
                <w:szCs w:val="24"/>
              </w:rPr>
              <w:t xml:space="preserve">545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left="40"/>
              <w:jc w:val="center"/>
              <w:rPr>
                <w:rFonts w:ascii="Arial Narrow" w:hAnsi="Arial Narrow"/>
                <w:sz w:val="24"/>
                <w:szCs w:val="24"/>
              </w:rPr>
            </w:pPr>
            <w:r w:rsidRPr="00526A9C">
              <w:rPr>
                <w:rFonts w:ascii="Arial Narrow" w:hAnsi="Arial Narrow"/>
                <w:sz w:val="24"/>
                <w:szCs w:val="24"/>
              </w:rPr>
              <w:t xml:space="preserve">2405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10.000L </w:t>
            </w:r>
          </w:p>
        </w:tc>
      </w:tr>
      <w:tr w:rsidR="007553D2" w:rsidRPr="00526A9C" w:rsidTr="007553D2">
        <w:tblPrEx>
          <w:tblCellMar>
            <w:top w:w="43" w:type="dxa"/>
            <w:bottom w:w="5" w:type="dxa"/>
            <w:right w:w="31" w:type="dxa"/>
          </w:tblCellMar>
        </w:tblPrEx>
        <w:trPr>
          <w:trHeight w:val="278"/>
        </w:trPr>
        <w:tc>
          <w:tcPr>
            <w:tcW w:w="481"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8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Silvino Antunes de Souza EMEIF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Aimorés, n º 301 - VL. Stº Antonio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sz w:val="24"/>
                <w:szCs w:val="24"/>
              </w:rPr>
              <w:t xml:space="preserve">4676-7658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sz w:val="24"/>
                <w:szCs w:val="24"/>
              </w:rPr>
              <w:t xml:space="preserve">1230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865 </w:t>
            </w:r>
          </w:p>
        </w:tc>
        <w:tc>
          <w:tcPr>
            <w:tcW w:w="994"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4"/>
              <w:jc w:val="center"/>
              <w:rPr>
                <w:rFonts w:ascii="Arial Narrow" w:hAnsi="Arial Narrow"/>
                <w:sz w:val="24"/>
                <w:szCs w:val="24"/>
              </w:rPr>
            </w:pPr>
            <w:r w:rsidRPr="00526A9C">
              <w:rPr>
                <w:rFonts w:ascii="Arial Narrow" w:hAnsi="Arial Narrow"/>
                <w:sz w:val="24"/>
                <w:szCs w:val="24"/>
              </w:rPr>
              <w:t xml:space="preserve">2095 </w:t>
            </w:r>
          </w:p>
        </w:tc>
        <w:tc>
          <w:tcPr>
            <w:tcW w:w="2719"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4 CAIXAS DE 500L </w:t>
            </w:r>
          </w:p>
        </w:tc>
      </w:tr>
      <w:tr w:rsidR="007553D2" w:rsidRPr="00526A9C" w:rsidTr="007553D2">
        <w:tblPrEx>
          <w:tblCellMar>
            <w:top w:w="43" w:type="dxa"/>
            <w:bottom w:w="5" w:type="dxa"/>
            <w:right w:w="31" w:type="dxa"/>
          </w:tblCellMar>
        </w:tblPrEx>
        <w:trPr>
          <w:trHeight w:val="281"/>
        </w:trPr>
        <w:tc>
          <w:tcPr>
            <w:tcW w:w="481"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9 </w:t>
            </w:r>
          </w:p>
        </w:tc>
        <w:tc>
          <w:tcPr>
            <w:tcW w:w="2933"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Sylvia da Silveira de Martini EMEIF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Stella Mazzuca, n º 415 - VL. Stª Margarida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sz w:val="24"/>
                <w:szCs w:val="24"/>
              </w:rPr>
              <w:t xml:space="preserve">4675-8658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sz w:val="24"/>
                <w:szCs w:val="24"/>
              </w:rPr>
              <w:t xml:space="preserve">1500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3178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44"/>
              <w:jc w:val="center"/>
              <w:rPr>
                <w:rFonts w:ascii="Arial Narrow" w:hAnsi="Arial Narrow"/>
                <w:sz w:val="24"/>
                <w:szCs w:val="24"/>
              </w:rPr>
            </w:pPr>
            <w:r w:rsidRPr="00526A9C">
              <w:rPr>
                <w:rFonts w:ascii="Arial Narrow" w:hAnsi="Arial Narrow"/>
                <w:sz w:val="24"/>
                <w:szCs w:val="24"/>
              </w:rPr>
              <w:t xml:space="preserve">4678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500 L E 1 CAIXA 1000L </w:t>
            </w:r>
          </w:p>
        </w:tc>
      </w:tr>
      <w:tr w:rsidR="007553D2" w:rsidRPr="00526A9C" w:rsidTr="007553D2">
        <w:tblPrEx>
          <w:tblCellMar>
            <w:top w:w="43" w:type="dxa"/>
            <w:bottom w:w="5" w:type="dxa"/>
            <w:right w:w="31" w:type="dxa"/>
          </w:tblCellMar>
        </w:tblPrEx>
        <w:trPr>
          <w:trHeight w:val="286"/>
        </w:trPr>
        <w:tc>
          <w:tcPr>
            <w:tcW w:w="481"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10 </w:t>
            </w:r>
          </w:p>
        </w:tc>
        <w:tc>
          <w:tcPr>
            <w:tcW w:w="2933" w:type="dxa"/>
            <w:tcBorders>
              <w:top w:val="single" w:sz="4" w:space="0" w:color="000000"/>
              <w:left w:val="single" w:sz="8"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Tom Jobim EMEIF </w:t>
            </w:r>
          </w:p>
        </w:tc>
        <w:tc>
          <w:tcPr>
            <w:tcW w:w="425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Roberto Cavazana, nº 14 - Pq. São Francisco </w:t>
            </w:r>
          </w:p>
        </w:tc>
        <w:tc>
          <w:tcPr>
            <w:tcW w:w="1275"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sz w:val="24"/>
                <w:szCs w:val="24"/>
              </w:rPr>
              <w:t xml:space="preserve">4675-0662 </w:t>
            </w:r>
          </w:p>
        </w:tc>
        <w:tc>
          <w:tcPr>
            <w:tcW w:w="1140"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sz w:val="24"/>
                <w:szCs w:val="24"/>
              </w:rPr>
              <w:t xml:space="preserve">2550 </w:t>
            </w:r>
          </w:p>
        </w:tc>
        <w:tc>
          <w:tcPr>
            <w:tcW w:w="1128"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850 </w:t>
            </w:r>
          </w:p>
        </w:tc>
        <w:tc>
          <w:tcPr>
            <w:tcW w:w="994" w:type="dxa"/>
            <w:tcBorders>
              <w:top w:val="single" w:sz="4" w:space="0" w:color="000000"/>
              <w:left w:val="single" w:sz="4" w:space="0" w:color="000000"/>
              <w:bottom w:val="single" w:sz="8" w:space="0" w:color="000000"/>
              <w:right w:val="single" w:sz="8" w:space="0" w:color="000000"/>
            </w:tcBorders>
          </w:tcPr>
          <w:p w:rsidR="007553D2" w:rsidRPr="00526A9C" w:rsidRDefault="007553D2" w:rsidP="007553D2">
            <w:pPr>
              <w:spacing w:after="0"/>
              <w:ind w:right="44"/>
              <w:jc w:val="center"/>
              <w:rPr>
                <w:rFonts w:ascii="Arial Narrow" w:hAnsi="Arial Narrow"/>
                <w:sz w:val="24"/>
                <w:szCs w:val="24"/>
              </w:rPr>
            </w:pPr>
            <w:r w:rsidRPr="00526A9C">
              <w:rPr>
                <w:rFonts w:ascii="Arial Narrow" w:hAnsi="Arial Narrow"/>
                <w:sz w:val="24"/>
                <w:szCs w:val="24"/>
              </w:rPr>
              <w:t xml:space="preserve">3400 </w:t>
            </w:r>
          </w:p>
        </w:tc>
        <w:tc>
          <w:tcPr>
            <w:tcW w:w="2719"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8 CAIXAS DE 500L </w:t>
            </w:r>
          </w:p>
        </w:tc>
      </w:tr>
      <w:tr w:rsidR="007553D2" w:rsidRPr="00526A9C" w:rsidTr="007553D2">
        <w:tblPrEx>
          <w:tblCellMar>
            <w:top w:w="43" w:type="dxa"/>
            <w:bottom w:w="5" w:type="dxa"/>
            <w:right w:w="31" w:type="dxa"/>
          </w:tblCellMar>
        </w:tblPrEx>
        <w:trPr>
          <w:trHeight w:val="226"/>
        </w:trPr>
        <w:tc>
          <w:tcPr>
            <w:tcW w:w="481" w:type="dxa"/>
            <w:tcBorders>
              <w:top w:val="single" w:sz="8" w:space="0" w:color="000000"/>
              <w:left w:val="single" w:sz="8" w:space="0" w:color="000000"/>
              <w:bottom w:val="single" w:sz="8" w:space="0" w:color="000000"/>
              <w:right w:val="nil"/>
            </w:tcBorders>
          </w:tcPr>
          <w:p w:rsidR="007553D2" w:rsidRPr="00526A9C" w:rsidRDefault="007553D2" w:rsidP="007553D2">
            <w:pPr>
              <w:spacing w:after="0"/>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425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275"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40"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28"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3713" w:type="dxa"/>
            <w:gridSpan w:val="2"/>
            <w:tcBorders>
              <w:top w:val="single" w:sz="8" w:space="0" w:color="000000"/>
              <w:left w:val="nil"/>
              <w:bottom w:val="single" w:sz="8" w:space="0" w:color="000000"/>
              <w:right w:val="nil"/>
            </w:tcBorders>
          </w:tcPr>
          <w:p w:rsidR="007553D2" w:rsidRPr="00526A9C" w:rsidRDefault="007553D2" w:rsidP="007553D2">
            <w:pPr>
              <w:spacing w:after="0"/>
              <w:ind w:left="99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7553D2">
        <w:tblPrEx>
          <w:tblCellMar>
            <w:top w:w="43" w:type="dxa"/>
            <w:bottom w:w="5" w:type="dxa"/>
            <w:right w:w="31" w:type="dxa"/>
          </w:tblCellMar>
        </w:tblPrEx>
        <w:trPr>
          <w:trHeight w:val="290"/>
        </w:trPr>
        <w:tc>
          <w:tcPr>
            <w:tcW w:w="481" w:type="dxa"/>
            <w:tcBorders>
              <w:top w:val="single" w:sz="8" w:space="0" w:color="000000"/>
              <w:left w:val="single" w:sz="8" w:space="0" w:color="000000"/>
              <w:bottom w:val="single" w:sz="8" w:space="0" w:color="000000"/>
              <w:right w:val="nil"/>
            </w:tcBorders>
          </w:tcPr>
          <w:p w:rsidR="007553D2" w:rsidRPr="00526A9C" w:rsidRDefault="007553D2" w:rsidP="007553D2">
            <w:pPr>
              <w:spacing w:after="0"/>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253" w:type="dxa"/>
            <w:tcBorders>
              <w:top w:val="single" w:sz="8" w:space="0" w:color="000000"/>
              <w:left w:val="nil"/>
              <w:bottom w:val="single" w:sz="8" w:space="0" w:color="000000"/>
              <w:right w:val="nil"/>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b/>
                <w:sz w:val="24"/>
                <w:szCs w:val="24"/>
              </w:rPr>
              <w:t xml:space="preserve">ESCOLA DE EDUCAÇÃO ESPECIAL  </w:t>
            </w:r>
          </w:p>
        </w:tc>
        <w:tc>
          <w:tcPr>
            <w:tcW w:w="1275" w:type="dxa"/>
            <w:tcBorders>
              <w:top w:val="single" w:sz="8" w:space="0" w:color="000000"/>
              <w:left w:val="nil"/>
              <w:bottom w:val="single" w:sz="8" w:space="0" w:color="000000"/>
              <w:right w:val="nil"/>
            </w:tcBorders>
          </w:tcPr>
          <w:p w:rsidR="007553D2" w:rsidRPr="00526A9C" w:rsidRDefault="007553D2" w:rsidP="007553D2">
            <w:pPr>
              <w:spacing w:after="0"/>
              <w:ind w:right="2"/>
              <w:jc w:val="center"/>
              <w:rPr>
                <w:rFonts w:ascii="Arial Narrow" w:hAnsi="Arial Narrow"/>
                <w:sz w:val="24"/>
                <w:szCs w:val="24"/>
              </w:rPr>
            </w:pPr>
            <w:r w:rsidRPr="00526A9C">
              <w:rPr>
                <w:rFonts w:ascii="Arial Narrow" w:hAnsi="Arial Narrow"/>
                <w:sz w:val="24"/>
                <w:szCs w:val="24"/>
              </w:rPr>
              <w:t xml:space="preserve">  </w:t>
            </w:r>
          </w:p>
        </w:tc>
        <w:tc>
          <w:tcPr>
            <w:tcW w:w="1140" w:type="dxa"/>
            <w:tcBorders>
              <w:top w:val="single" w:sz="8" w:space="0" w:color="000000"/>
              <w:left w:val="nil"/>
              <w:bottom w:val="single" w:sz="8" w:space="0" w:color="000000"/>
              <w:right w:val="nil"/>
            </w:tcBorders>
          </w:tcPr>
          <w:p w:rsidR="007553D2" w:rsidRPr="00526A9C" w:rsidRDefault="007553D2" w:rsidP="007553D2">
            <w:pPr>
              <w:spacing w:after="0"/>
              <w:ind w:right="2"/>
              <w:jc w:val="center"/>
              <w:rPr>
                <w:rFonts w:ascii="Arial Narrow" w:hAnsi="Arial Narrow"/>
                <w:sz w:val="24"/>
                <w:szCs w:val="24"/>
              </w:rPr>
            </w:pPr>
            <w:r w:rsidRPr="00526A9C">
              <w:rPr>
                <w:rFonts w:ascii="Arial Narrow" w:hAnsi="Arial Narrow"/>
                <w:sz w:val="24"/>
                <w:szCs w:val="24"/>
              </w:rPr>
              <w:t xml:space="preserve">  </w:t>
            </w:r>
          </w:p>
        </w:tc>
        <w:tc>
          <w:tcPr>
            <w:tcW w:w="1128" w:type="dxa"/>
            <w:tcBorders>
              <w:top w:val="single" w:sz="8" w:space="0" w:color="000000"/>
              <w:left w:val="nil"/>
              <w:bottom w:val="single" w:sz="8" w:space="0" w:color="000000"/>
              <w:right w:val="nil"/>
            </w:tcBorders>
          </w:tcPr>
          <w:p w:rsidR="007553D2" w:rsidRPr="00526A9C" w:rsidRDefault="007553D2" w:rsidP="007553D2">
            <w:pPr>
              <w:spacing w:after="0"/>
              <w:jc w:val="center"/>
              <w:rPr>
                <w:rFonts w:ascii="Arial Narrow" w:hAnsi="Arial Narrow"/>
                <w:sz w:val="24"/>
                <w:szCs w:val="24"/>
              </w:rPr>
            </w:pPr>
            <w:r w:rsidRPr="00526A9C">
              <w:rPr>
                <w:rFonts w:ascii="Arial Narrow" w:hAnsi="Arial Narrow"/>
                <w:sz w:val="24"/>
                <w:szCs w:val="24"/>
              </w:rPr>
              <w:t xml:space="preserve">  </w:t>
            </w:r>
          </w:p>
        </w:tc>
        <w:tc>
          <w:tcPr>
            <w:tcW w:w="994" w:type="dxa"/>
            <w:tcBorders>
              <w:top w:val="single" w:sz="8" w:space="0" w:color="000000"/>
              <w:left w:val="nil"/>
              <w:bottom w:val="single" w:sz="8" w:space="0" w:color="000000"/>
              <w:right w:val="single" w:sz="8" w:space="0" w:color="000000"/>
            </w:tcBorders>
          </w:tcPr>
          <w:p w:rsidR="007553D2" w:rsidRPr="00526A9C" w:rsidRDefault="007553D2" w:rsidP="007553D2">
            <w:pPr>
              <w:spacing w:after="0"/>
              <w:ind w:right="5"/>
              <w:jc w:val="center"/>
              <w:rPr>
                <w:rFonts w:ascii="Arial Narrow" w:hAnsi="Arial Narrow"/>
                <w:sz w:val="24"/>
                <w:szCs w:val="24"/>
              </w:rPr>
            </w:pPr>
            <w:r w:rsidRPr="00526A9C">
              <w:rPr>
                <w:rFonts w:ascii="Arial Narrow" w:hAnsi="Arial Narrow"/>
                <w:sz w:val="24"/>
                <w:szCs w:val="24"/>
              </w:rPr>
              <w:t xml:space="preserve">  </w:t>
            </w:r>
          </w:p>
        </w:tc>
        <w:tc>
          <w:tcPr>
            <w:tcW w:w="2719" w:type="dxa"/>
            <w:tcBorders>
              <w:top w:val="single" w:sz="8" w:space="0" w:color="000000"/>
              <w:left w:val="single" w:sz="8" w:space="0" w:color="000000"/>
              <w:bottom w:val="single" w:sz="8" w:space="0" w:color="000000"/>
              <w:right w:val="single" w:sz="8" w:space="0" w:color="000000"/>
            </w:tcBorders>
          </w:tcPr>
          <w:p w:rsidR="007553D2" w:rsidRPr="00526A9C" w:rsidRDefault="007553D2" w:rsidP="007553D2">
            <w:pPr>
              <w:spacing w:after="0"/>
              <w:ind w:right="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7553D2">
        <w:tblPrEx>
          <w:tblCellMar>
            <w:top w:w="43" w:type="dxa"/>
            <w:bottom w:w="5" w:type="dxa"/>
            <w:right w:w="31" w:type="dxa"/>
          </w:tblCellMar>
        </w:tblPrEx>
        <w:trPr>
          <w:trHeight w:val="290"/>
        </w:trPr>
        <w:tc>
          <w:tcPr>
            <w:tcW w:w="481" w:type="dxa"/>
            <w:tcBorders>
              <w:top w:val="single" w:sz="8" w:space="0" w:color="000000"/>
              <w:left w:val="single" w:sz="8" w:space="0" w:color="000000"/>
              <w:bottom w:val="single" w:sz="8"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1 </w:t>
            </w:r>
          </w:p>
        </w:tc>
        <w:tc>
          <w:tcPr>
            <w:tcW w:w="2933" w:type="dxa"/>
            <w:tcBorders>
              <w:top w:val="single" w:sz="8"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EMEE Monteiro Lobato  </w:t>
            </w:r>
          </w:p>
        </w:tc>
        <w:tc>
          <w:tcPr>
            <w:tcW w:w="4253" w:type="dxa"/>
            <w:tcBorders>
              <w:top w:val="single" w:sz="8"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 Lourenço Paganucci, 1133 - Jd. Perola  </w:t>
            </w:r>
          </w:p>
        </w:tc>
        <w:tc>
          <w:tcPr>
            <w:tcW w:w="1275" w:type="dxa"/>
            <w:tcBorders>
              <w:top w:val="single" w:sz="8" w:space="0" w:color="000000"/>
              <w:left w:val="single" w:sz="4" w:space="0" w:color="000000"/>
              <w:bottom w:val="single" w:sz="8"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sz w:val="24"/>
                <w:szCs w:val="24"/>
              </w:rPr>
              <w:t xml:space="preserve">4679-5145 </w:t>
            </w:r>
          </w:p>
        </w:tc>
        <w:tc>
          <w:tcPr>
            <w:tcW w:w="1140"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sz w:val="24"/>
                <w:szCs w:val="24"/>
              </w:rPr>
              <w:t xml:space="preserve">400 </w:t>
            </w:r>
          </w:p>
        </w:tc>
        <w:tc>
          <w:tcPr>
            <w:tcW w:w="1128"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3500 </w:t>
            </w:r>
          </w:p>
        </w:tc>
        <w:tc>
          <w:tcPr>
            <w:tcW w:w="994" w:type="dxa"/>
            <w:tcBorders>
              <w:top w:val="single" w:sz="8" w:space="0" w:color="000000"/>
              <w:left w:val="single" w:sz="4" w:space="0" w:color="000000"/>
              <w:bottom w:val="single" w:sz="4" w:space="0" w:color="000000"/>
              <w:right w:val="single" w:sz="8" w:space="0" w:color="000000"/>
            </w:tcBorders>
          </w:tcPr>
          <w:p w:rsidR="007553D2" w:rsidRPr="00526A9C" w:rsidRDefault="007553D2" w:rsidP="007553D2">
            <w:pPr>
              <w:spacing w:after="0"/>
              <w:ind w:right="44"/>
              <w:jc w:val="center"/>
              <w:rPr>
                <w:rFonts w:ascii="Arial Narrow" w:hAnsi="Arial Narrow"/>
                <w:sz w:val="24"/>
                <w:szCs w:val="24"/>
              </w:rPr>
            </w:pPr>
            <w:r w:rsidRPr="00526A9C">
              <w:rPr>
                <w:rFonts w:ascii="Arial Narrow" w:hAnsi="Arial Narrow"/>
                <w:sz w:val="24"/>
                <w:szCs w:val="24"/>
              </w:rPr>
              <w:t xml:space="preserve">3900 </w:t>
            </w:r>
          </w:p>
        </w:tc>
        <w:tc>
          <w:tcPr>
            <w:tcW w:w="2719" w:type="dxa"/>
            <w:tcBorders>
              <w:top w:val="single" w:sz="8"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w:t>
            </w:r>
          </w:p>
        </w:tc>
      </w:tr>
      <w:tr w:rsidR="007553D2" w:rsidRPr="00526A9C" w:rsidTr="007553D2">
        <w:tblPrEx>
          <w:tblCellMar>
            <w:top w:w="43" w:type="dxa"/>
            <w:bottom w:w="5" w:type="dxa"/>
            <w:right w:w="31" w:type="dxa"/>
          </w:tblCellMar>
        </w:tblPrEx>
        <w:trPr>
          <w:trHeight w:val="290"/>
        </w:trPr>
        <w:tc>
          <w:tcPr>
            <w:tcW w:w="481" w:type="dxa"/>
            <w:tcBorders>
              <w:top w:val="single" w:sz="8" w:space="0" w:color="000000"/>
              <w:left w:val="single" w:sz="8" w:space="0" w:color="000000"/>
              <w:bottom w:val="single" w:sz="8" w:space="0" w:color="000000"/>
              <w:right w:val="nil"/>
            </w:tcBorders>
          </w:tcPr>
          <w:p w:rsidR="007553D2" w:rsidRPr="00526A9C" w:rsidRDefault="007553D2" w:rsidP="007553D2">
            <w:pPr>
              <w:spacing w:after="0"/>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425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275"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40" w:type="dxa"/>
            <w:tcBorders>
              <w:top w:val="single" w:sz="4" w:space="0" w:color="000000"/>
              <w:left w:val="nil"/>
              <w:bottom w:val="single" w:sz="8" w:space="0" w:color="000000"/>
              <w:right w:val="nil"/>
            </w:tcBorders>
          </w:tcPr>
          <w:p w:rsidR="007553D2" w:rsidRPr="00526A9C" w:rsidRDefault="007553D2" w:rsidP="007553D2">
            <w:pPr>
              <w:spacing w:after="0"/>
              <w:ind w:right="2"/>
              <w:jc w:val="center"/>
              <w:rPr>
                <w:rFonts w:ascii="Arial Narrow" w:hAnsi="Arial Narrow"/>
                <w:sz w:val="24"/>
                <w:szCs w:val="24"/>
              </w:rPr>
            </w:pPr>
            <w:r w:rsidRPr="00526A9C">
              <w:rPr>
                <w:rFonts w:ascii="Arial Narrow" w:hAnsi="Arial Narrow"/>
                <w:sz w:val="24"/>
                <w:szCs w:val="24"/>
              </w:rPr>
              <w:t xml:space="preserve">  </w:t>
            </w:r>
          </w:p>
        </w:tc>
        <w:tc>
          <w:tcPr>
            <w:tcW w:w="1128" w:type="dxa"/>
            <w:tcBorders>
              <w:top w:val="single" w:sz="4" w:space="0" w:color="000000"/>
              <w:left w:val="nil"/>
              <w:bottom w:val="single" w:sz="8" w:space="0" w:color="000000"/>
              <w:right w:val="nil"/>
            </w:tcBorders>
          </w:tcPr>
          <w:p w:rsidR="007553D2" w:rsidRPr="00526A9C" w:rsidRDefault="007553D2" w:rsidP="007553D2">
            <w:pPr>
              <w:spacing w:after="0"/>
              <w:jc w:val="center"/>
              <w:rPr>
                <w:rFonts w:ascii="Arial Narrow" w:hAnsi="Arial Narrow"/>
                <w:sz w:val="24"/>
                <w:szCs w:val="24"/>
              </w:rPr>
            </w:pPr>
            <w:r w:rsidRPr="00526A9C">
              <w:rPr>
                <w:rFonts w:ascii="Arial Narrow" w:hAnsi="Arial Narrow"/>
                <w:sz w:val="24"/>
                <w:szCs w:val="24"/>
              </w:rPr>
              <w:t xml:space="preserve">  </w:t>
            </w:r>
          </w:p>
        </w:tc>
        <w:tc>
          <w:tcPr>
            <w:tcW w:w="3713" w:type="dxa"/>
            <w:gridSpan w:val="2"/>
            <w:tcBorders>
              <w:top w:val="single" w:sz="4" w:space="0" w:color="000000"/>
              <w:left w:val="nil"/>
              <w:bottom w:val="single" w:sz="8" w:space="0" w:color="000000"/>
              <w:right w:val="nil"/>
            </w:tcBorders>
          </w:tcPr>
          <w:p w:rsidR="007553D2" w:rsidRPr="00526A9C" w:rsidRDefault="007553D2" w:rsidP="007553D2">
            <w:pPr>
              <w:spacing w:after="0"/>
              <w:ind w:left="406"/>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sz w:val="24"/>
                <w:szCs w:val="24"/>
              </w:rPr>
              <w:tab/>
              <w:t xml:space="preserve">  </w:t>
            </w:r>
          </w:p>
        </w:tc>
      </w:tr>
      <w:tr w:rsidR="007553D2" w:rsidRPr="00526A9C" w:rsidTr="007553D2">
        <w:tblPrEx>
          <w:tblCellMar>
            <w:top w:w="43" w:type="dxa"/>
            <w:bottom w:w="5" w:type="dxa"/>
            <w:right w:w="31" w:type="dxa"/>
          </w:tblCellMar>
        </w:tblPrEx>
        <w:trPr>
          <w:trHeight w:val="290"/>
        </w:trPr>
        <w:tc>
          <w:tcPr>
            <w:tcW w:w="481" w:type="dxa"/>
            <w:tcBorders>
              <w:top w:val="single" w:sz="8" w:space="0" w:color="000000"/>
              <w:left w:val="single" w:sz="8" w:space="0" w:color="000000"/>
              <w:bottom w:val="single" w:sz="8" w:space="0" w:color="000000"/>
              <w:right w:val="nil"/>
            </w:tcBorders>
          </w:tcPr>
          <w:p w:rsidR="007553D2" w:rsidRPr="00526A9C" w:rsidRDefault="007553D2" w:rsidP="007553D2">
            <w:pPr>
              <w:spacing w:after="0"/>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253" w:type="dxa"/>
            <w:tcBorders>
              <w:top w:val="single" w:sz="8" w:space="0" w:color="000000"/>
              <w:left w:val="nil"/>
              <w:bottom w:val="single" w:sz="8" w:space="0" w:color="000000"/>
              <w:right w:val="nil"/>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b/>
                <w:sz w:val="24"/>
                <w:szCs w:val="24"/>
              </w:rPr>
              <w:t xml:space="preserve">UNIDADES VINCULADAS A SME </w:t>
            </w:r>
          </w:p>
        </w:tc>
        <w:tc>
          <w:tcPr>
            <w:tcW w:w="1275" w:type="dxa"/>
            <w:tcBorders>
              <w:top w:val="single" w:sz="8" w:space="0" w:color="000000"/>
              <w:left w:val="nil"/>
              <w:bottom w:val="single" w:sz="8" w:space="0" w:color="000000"/>
              <w:right w:val="nil"/>
            </w:tcBorders>
          </w:tcPr>
          <w:p w:rsidR="007553D2" w:rsidRPr="00526A9C" w:rsidRDefault="007553D2" w:rsidP="007553D2">
            <w:pPr>
              <w:spacing w:after="0"/>
              <w:ind w:right="2"/>
              <w:jc w:val="center"/>
              <w:rPr>
                <w:rFonts w:ascii="Arial Narrow" w:hAnsi="Arial Narrow"/>
                <w:sz w:val="24"/>
                <w:szCs w:val="24"/>
              </w:rPr>
            </w:pPr>
            <w:r w:rsidRPr="00526A9C">
              <w:rPr>
                <w:rFonts w:ascii="Arial Narrow" w:hAnsi="Arial Narrow"/>
                <w:sz w:val="24"/>
                <w:szCs w:val="24"/>
              </w:rPr>
              <w:t xml:space="preserve">  </w:t>
            </w:r>
          </w:p>
        </w:tc>
        <w:tc>
          <w:tcPr>
            <w:tcW w:w="1140" w:type="dxa"/>
            <w:tcBorders>
              <w:top w:val="single" w:sz="8" w:space="0" w:color="000000"/>
              <w:left w:val="nil"/>
              <w:bottom w:val="single" w:sz="8" w:space="0" w:color="000000"/>
              <w:right w:val="nil"/>
            </w:tcBorders>
          </w:tcPr>
          <w:p w:rsidR="007553D2" w:rsidRPr="00526A9C" w:rsidRDefault="007553D2" w:rsidP="007553D2">
            <w:pPr>
              <w:spacing w:after="0"/>
              <w:ind w:right="2"/>
              <w:jc w:val="center"/>
              <w:rPr>
                <w:rFonts w:ascii="Arial Narrow" w:hAnsi="Arial Narrow"/>
                <w:sz w:val="24"/>
                <w:szCs w:val="24"/>
              </w:rPr>
            </w:pPr>
            <w:r w:rsidRPr="00526A9C">
              <w:rPr>
                <w:rFonts w:ascii="Arial Narrow" w:hAnsi="Arial Narrow"/>
                <w:sz w:val="24"/>
                <w:szCs w:val="24"/>
              </w:rPr>
              <w:t xml:space="preserve">  </w:t>
            </w:r>
          </w:p>
        </w:tc>
        <w:tc>
          <w:tcPr>
            <w:tcW w:w="1128" w:type="dxa"/>
            <w:tcBorders>
              <w:top w:val="single" w:sz="8" w:space="0" w:color="000000"/>
              <w:left w:val="nil"/>
              <w:bottom w:val="single" w:sz="8" w:space="0" w:color="000000"/>
              <w:right w:val="nil"/>
            </w:tcBorders>
          </w:tcPr>
          <w:p w:rsidR="007553D2" w:rsidRPr="00526A9C" w:rsidRDefault="007553D2" w:rsidP="007553D2">
            <w:pPr>
              <w:spacing w:after="0"/>
              <w:jc w:val="center"/>
              <w:rPr>
                <w:rFonts w:ascii="Arial Narrow" w:hAnsi="Arial Narrow"/>
                <w:sz w:val="24"/>
                <w:szCs w:val="24"/>
              </w:rPr>
            </w:pPr>
            <w:r w:rsidRPr="00526A9C">
              <w:rPr>
                <w:rFonts w:ascii="Arial Narrow" w:hAnsi="Arial Narrow"/>
                <w:sz w:val="24"/>
                <w:szCs w:val="24"/>
              </w:rPr>
              <w:t xml:space="preserve">  </w:t>
            </w:r>
          </w:p>
        </w:tc>
        <w:tc>
          <w:tcPr>
            <w:tcW w:w="994" w:type="dxa"/>
            <w:tcBorders>
              <w:top w:val="single" w:sz="8" w:space="0" w:color="000000"/>
              <w:left w:val="nil"/>
              <w:bottom w:val="single" w:sz="8" w:space="0" w:color="000000"/>
              <w:right w:val="single" w:sz="8" w:space="0" w:color="000000"/>
            </w:tcBorders>
          </w:tcPr>
          <w:p w:rsidR="007553D2" w:rsidRPr="00526A9C" w:rsidRDefault="007553D2" w:rsidP="007553D2">
            <w:pPr>
              <w:spacing w:after="0"/>
              <w:ind w:right="5"/>
              <w:jc w:val="center"/>
              <w:rPr>
                <w:rFonts w:ascii="Arial Narrow" w:hAnsi="Arial Narrow"/>
                <w:sz w:val="24"/>
                <w:szCs w:val="24"/>
              </w:rPr>
            </w:pPr>
            <w:r w:rsidRPr="00526A9C">
              <w:rPr>
                <w:rFonts w:ascii="Arial Narrow" w:hAnsi="Arial Narrow"/>
                <w:sz w:val="24"/>
                <w:szCs w:val="24"/>
              </w:rPr>
              <w:t xml:space="preserve">  </w:t>
            </w:r>
          </w:p>
        </w:tc>
        <w:tc>
          <w:tcPr>
            <w:tcW w:w="2719" w:type="dxa"/>
            <w:tcBorders>
              <w:top w:val="single" w:sz="8" w:space="0" w:color="000000"/>
              <w:left w:val="single" w:sz="8" w:space="0" w:color="000000"/>
              <w:bottom w:val="single" w:sz="8" w:space="0" w:color="000000"/>
              <w:right w:val="single" w:sz="8" w:space="0" w:color="000000"/>
            </w:tcBorders>
          </w:tcPr>
          <w:p w:rsidR="007553D2" w:rsidRPr="00526A9C" w:rsidRDefault="007553D2" w:rsidP="007553D2">
            <w:pPr>
              <w:spacing w:after="0"/>
              <w:ind w:right="2"/>
              <w:jc w:val="center"/>
              <w:rPr>
                <w:rFonts w:ascii="Arial Narrow" w:hAnsi="Arial Narrow"/>
                <w:sz w:val="24"/>
                <w:szCs w:val="24"/>
              </w:rPr>
            </w:pPr>
            <w:r w:rsidRPr="00526A9C">
              <w:rPr>
                <w:rFonts w:ascii="Arial Narrow" w:hAnsi="Arial Narrow"/>
                <w:sz w:val="24"/>
                <w:szCs w:val="24"/>
              </w:rPr>
              <w:t xml:space="preserve">  </w:t>
            </w:r>
          </w:p>
        </w:tc>
      </w:tr>
      <w:tr w:rsidR="007553D2" w:rsidRPr="00526A9C" w:rsidTr="007553D2">
        <w:tblPrEx>
          <w:tblCellMar>
            <w:top w:w="43" w:type="dxa"/>
            <w:bottom w:w="5" w:type="dxa"/>
            <w:right w:w="31" w:type="dxa"/>
          </w:tblCellMar>
        </w:tblPrEx>
        <w:trPr>
          <w:trHeight w:val="286"/>
        </w:trPr>
        <w:tc>
          <w:tcPr>
            <w:tcW w:w="481" w:type="dxa"/>
            <w:tcBorders>
              <w:top w:val="single" w:sz="8" w:space="0" w:color="000000"/>
              <w:left w:val="single" w:sz="8"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1 </w:t>
            </w:r>
          </w:p>
        </w:tc>
        <w:tc>
          <w:tcPr>
            <w:tcW w:w="293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SME-Secretaria Municipal de Educação </w:t>
            </w:r>
          </w:p>
        </w:tc>
        <w:tc>
          <w:tcPr>
            <w:tcW w:w="4253"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Ruy Barbosa,295 Jd Romanópolis  </w:t>
            </w:r>
          </w:p>
        </w:tc>
        <w:tc>
          <w:tcPr>
            <w:tcW w:w="1275"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sz w:val="24"/>
                <w:szCs w:val="24"/>
              </w:rPr>
              <w:t xml:space="preserve">4676-4100 </w:t>
            </w:r>
          </w:p>
        </w:tc>
        <w:tc>
          <w:tcPr>
            <w:tcW w:w="1140"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sz w:val="24"/>
                <w:szCs w:val="24"/>
              </w:rPr>
              <w:t xml:space="preserve">630 </w:t>
            </w:r>
          </w:p>
        </w:tc>
        <w:tc>
          <w:tcPr>
            <w:tcW w:w="1128" w:type="dxa"/>
            <w:tcBorders>
              <w:top w:val="single" w:sz="8" w:space="0" w:color="000000"/>
              <w:left w:val="single" w:sz="4"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450 </w:t>
            </w:r>
          </w:p>
        </w:tc>
        <w:tc>
          <w:tcPr>
            <w:tcW w:w="994" w:type="dxa"/>
            <w:tcBorders>
              <w:top w:val="single" w:sz="8" w:space="0" w:color="000000"/>
              <w:left w:val="single" w:sz="4" w:space="0" w:color="000000"/>
              <w:bottom w:val="single" w:sz="4" w:space="0" w:color="000000"/>
              <w:right w:val="single" w:sz="8" w:space="0" w:color="000000"/>
            </w:tcBorders>
          </w:tcPr>
          <w:p w:rsidR="007553D2" w:rsidRPr="00526A9C" w:rsidRDefault="007553D2" w:rsidP="007553D2">
            <w:pPr>
              <w:spacing w:after="0"/>
              <w:ind w:right="44"/>
              <w:jc w:val="center"/>
              <w:rPr>
                <w:rFonts w:ascii="Arial Narrow" w:hAnsi="Arial Narrow"/>
                <w:sz w:val="24"/>
                <w:szCs w:val="24"/>
              </w:rPr>
            </w:pPr>
            <w:r w:rsidRPr="00526A9C">
              <w:rPr>
                <w:rFonts w:ascii="Arial Narrow" w:hAnsi="Arial Narrow"/>
                <w:sz w:val="24"/>
                <w:szCs w:val="24"/>
              </w:rPr>
              <w:t xml:space="preserve">1080 </w:t>
            </w:r>
          </w:p>
        </w:tc>
        <w:tc>
          <w:tcPr>
            <w:tcW w:w="2719" w:type="dxa"/>
            <w:tcBorders>
              <w:top w:val="single" w:sz="8"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1 CAIXA DE 1000L </w:t>
            </w:r>
          </w:p>
        </w:tc>
      </w:tr>
      <w:tr w:rsidR="007553D2" w:rsidRPr="00526A9C" w:rsidTr="007553D2">
        <w:tblPrEx>
          <w:tblCellMar>
            <w:top w:w="43" w:type="dxa"/>
            <w:bottom w:w="5" w:type="dxa"/>
            <w:right w:w="31" w:type="dxa"/>
          </w:tblCellMar>
        </w:tblPrEx>
        <w:trPr>
          <w:trHeight w:val="278"/>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2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Biblioteca  do CIC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David Rogatis, 49 Fundos - Pq. Dourado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sz w:val="24"/>
                <w:szCs w:val="24"/>
              </w:rPr>
              <w:t xml:space="preserve">4676-3987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sz w:val="24"/>
                <w:szCs w:val="24"/>
              </w:rPr>
              <w:t xml:space="preserve">550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0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44"/>
              <w:jc w:val="center"/>
              <w:rPr>
                <w:rFonts w:ascii="Arial Narrow" w:hAnsi="Arial Narrow"/>
                <w:sz w:val="24"/>
                <w:szCs w:val="24"/>
              </w:rPr>
            </w:pPr>
            <w:r w:rsidRPr="00526A9C">
              <w:rPr>
                <w:rFonts w:ascii="Arial Narrow" w:hAnsi="Arial Narrow"/>
                <w:sz w:val="24"/>
                <w:szCs w:val="24"/>
              </w:rPr>
              <w:t xml:space="preserve">550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w:t>
            </w:r>
          </w:p>
        </w:tc>
      </w:tr>
      <w:tr w:rsidR="007553D2" w:rsidRPr="00526A9C" w:rsidTr="007553D2">
        <w:tblPrEx>
          <w:tblCellMar>
            <w:top w:w="43" w:type="dxa"/>
            <w:bottom w:w="5" w:type="dxa"/>
            <w:right w:w="31" w:type="dxa"/>
          </w:tblCellMar>
        </w:tblPrEx>
        <w:trPr>
          <w:trHeight w:val="281"/>
        </w:trPr>
        <w:tc>
          <w:tcPr>
            <w:tcW w:w="481" w:type="dxa"/>
            <w:tcBorders>
              <w:top w:val="single" w:sz="4" w:space="0" w:color="000000"/>
              <w:left w:val="single" w:sz="8"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lastRenderedPageBreak/>
              <w:t xml:space="preserve">3 </w:t>
            </w:r>
          </w:p>
        </w:tc>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Biblioteca José Andere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Sud Menucci, 293 - Centro </w:t>
            </w:r>
          </w:p>
        </w:tc>
        <w:tc>
          <w:tcPr>
            <w:tcW w:w="1275"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sz w:val="24"/>
                <w:szCs w:val="24"/>
              </w:rPr>
              <w:t xml:space="preserve">4676-4500 </w:t>
            </w:r>
          </w:p>
        </w:tc>
        <w:tc>
          <w:tcPr>
            <w:tcW w:w="1140"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sz w:val="24"/>
                <w:szCs w:val="24"/>
              </w:rPr>
              <w:t xml:space="preserve">420 </w:t>
            </w:r>
          </w:p>
        </w:tc>
        <w:tc>
          <w:tcPr>
            <w:tcW w:w="1128"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89 </w:t>
            </w:r>
          </w:p>
        </w:tc>
        <w:tc>
          <w:tcPr>
            <w:tcW w:w="994" w:type="dxa"/>
            <w:tcBorders>
              <w:top w:val="single" w:sz="4" w:space="0" w:color="000000"/>
              <w:left w:val="single" w:sz="4" w:space="0" w:color="000000"/>
              <w:bottom w:val="single" w:sz="4" w:space="0" w:color="000000"/>
              <w:right w:val="single" w:sz="8" w:space="0" w:color="000000"/>
            </w:tcBorders>
          </w:tcPr>
          <w:p w:rsidR="007553D2" w:rsidRPr="00526A9C" w:rsidRDefault="007553D2" w:rsidP="007553D2">
            <w:pPr>
              <w:spacing w:after="0"/>
              <w:ind w:right="44"/>
              <w:jc w:val="center"/>
              <w:rPr>
                <w:rFonts w:ascii="Arial Narrow" w:hAnsi="Arial Narrow"/>
                <w:sz w:val="24"/>
                <w:szCs w:val="24"/>
              </w:rPr>
            </w:pPr>
            <w:r w:rsidRPr="00526A9C">
              <w:rPr>
                <w:rFonts w:ascii="Arial Narrow" w:hAnsi="Arial Narrow"/>
                <w:sz w:val="24"/>
                <w:szCs w:val="24"/>
              </w:rPr>
              <w:t xml:space="preserve">509 </w:t>
            </w:r>
          </w:p>
        </w:tc>
        <w:tc>
          <w:tcPr>
            <w:tcW w:w="2719"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2 CAIXAS DE 500L </w:t>
            </w:r>
          </w:p>
        </w:tc>
      </w:tr>
      <w:tr w:rsidR="007553D2" w:rsidRPr="00526A9C" w:rsidTr="007553D2">
        <w:tblPrEx>
          <w:tblCellMar>
            <w:top w:w="43" w:type="dxa"/>
            <w:bottom w:w="5" w:type="dxa"/>
            <w:right w:w="31" w:type="dxa"/>
          </w:tblCellMar>
        </w:tblPrEx>
        <w:trPr>
          <w:trHeight w:val="286"/>
        </w:trPr>
        <w:tc>
          <w:tcPr>
            <w:tcW w:w="481" w:type="dxa"/>
            <w:tcBorders>
              <w:top w:val="single" w:sz="4" w:space="0" w:color="000000"/>
              <w:left w:val="single" w:sz="8" w:space="0" w:color="000000"/>
              <w:bottom w:val="single" w:sz="8"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4 </w:t>
            </w:r>
          </w:p>
        </w:tc>
        <w:tc>
          <w:tcPr>
            <w:tcW w:w="293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Cozinha Piloto - Alimentação Escolar </w:t>
            </w:r>
          </w:p>
        </w:tc>
        <w:tc>
          <w:tcPr>
            <w:tcW w:w="4253"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Rua Euclides da Cunha, 70 - Jardim San Geovane </w:t>
            </w:r>
          </w:p>
        </w:tc>
        <w:tc>
          <w:tcPr>
            <w:tcW w:w="1275"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36"/>
              <w:jc w:val="center"/>
              <w:rPr>
                <w:rFonts w:ascii="Arial Narrow" w:hAnsi="Arial Narrow"/>
                <w:sz w:val="24"/>
                <w:szCs w:val="24"/>
              </w:rPr>
            </w:pPr>
            <w:r w:rsidRPr="00526A9C">
              <w:rPr>
                <w:rFonts w:ascii="Arial Narrow" w:hAnsi="Arial Narrow"/>
                <w:sz w:val="24"/>
                <w:szCs w:val="24"/>
              </w:rPr>
              <w:t xml:space="preserve">4676-3500 </w:t>
            </w:r>
          </w:p>
        </w:tc>
        <w:tc>
          <w:tcPr>
            <w:tcW w:w="1140"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41"/>
              <w:jc w:val="center"/>
              <w:rPr>
                <w:rFonts w:ascii="Arial Narrow" w:hAnsi="Arial Narrow"/>
                <w:sz w:val="24"/>
                <w:szCs w:val="24"/>
              </w:rPr>
            </w:pPr>
            <w:r w:rsidRPr="00526A9C">
              <w:rPr>
                <w:rFonts w:ascii="Arial Narrow" w:hAnsi="Arial Narrow"/>
                <w:sz w:val="24"/>
                <w:szCs w:val="24"/>
              </w:rPr>
              <w:t xml:space="preserve">2115 </w:t>
            </w:r>
          </w:p>
        </w:tc>
        <w:tc>
          <w:tcPr>
            <w:tcW w:w="1128" w:type="dxa"/>
            <w:tcBorders>
              <w:top w:val="single" w:sz="4" w:space="0" w:color="000000"/>
              <w:left w:val="single" w:sz="4" w:space="0" w:color="000000"/>
              <w:bottom w:val="single" w:sz="8" w:space="0" w:color="000000"/>
              <w:right w:val="single" w:sz="4" w:space="0" w:color="000000"/>
            </w:tcBorders>
          </w:tcPr>
          <w:p w:rsidR="007553D2" w:rsidRPr="00526A9C" w:rsidRDefault="007553D2" w:rsidP="007553D2">
            <w:pPr>
              <w:spacing w:after="0"/>
              <w:ind w:right="39"/>
              <w:jc w:val="center"/>
              <w:rPr>
                <w:rFonts w:ascii="Arial Narrow" w:hAnsi="Arial Narrow"/>
                <w:sz w:val="24"/>
                <w:szCs w:val="24"/>
              </w:rPr>
            </w:pPr>
            <w:r w:rsidRPr="00526A9C">
              <w:rPr>
                <w:rFonts w:ascii="Arial Narrow" w:hAnsi="Arial Narrow"/>
                <w:sz w:val="24"/>
                <w:szCs w:val="24"/>
              </w:rPr>
              <w:t xml:space="preserve">950 </w:t>
            </w:r>
          </w:p>
        </w:tc>
        <w:tc>
          <w:tcPr>
            <w:tcW w:w="994" w:type="dxa"/>
            <w:tcBorders>
              <w:top w:val="single" w:sz="4" w:space="0" w:color="000000"/>
              <w:left w:val="single" w:sz="4" w:space="0" w:color="000000"/>
              <w:bottom w:val="single" w:sz="8" w:space="0" w:color="000000"/>
              <w:right w:val="single" w:sz="8" w:space="0" w:color="000000"/>
            </w:tcBorders>
          </w:tcPr>
          <w:p w:rsidR="007553D2" w:rsidRPr="00526A9C" w:rsidRDefault="007553D2" w:rsidP="007553D2">
            <w:pPr>
              <w:spacing w:after="0"/>
              <w:ind w:right="44"/>
              <w:jc w:val="center"/>
              <w:rPr>
                <w:rFonts w:ascii="Arial Narrow" w:hAnsi="Arial Narrow"/>
                <w:sz w:val="24"/>
                <w:szCs w:val="24"/>
              </w:rPr>
            </w:pPr>
            <w:r w:rsidRPr="00526A9C">
              <w:rPr>
                <w:rFonts w:ascii="Arial Narrow" w:hAnsi="Arial Narrow"/>
                <w:sz w:val="24"/>
                <w:szCs w:val="24"/>
              </w:rPr>
              <w:t xml:space="preserve">3065 </w:t>
            </w:r>
          </w:p>
        </w:tc>
        <w:tc>
          <w:tcPr>
            <w:tcW w:w="2719"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6 CAIXAS DE 1000L </w:t>
            </w:r>
          </w:p>
        </w:tc>
      </w:tr>
      <w:tr w:rsidR="007553D2" w:rsidRPr="00526A9C" w:rsidTr="007553D2">
        <w:tblPrEx>
          <w:tblCellMar>
            <w:top w:w="43" w:type="dxa"/>
            <w:bottom w:w="5" w:type="dxa"/>
            <w:right w:w="31" w:type="dxa"/>
          </w:tblCellMar>
        </w:tblPrEx>
        <w:trPr>
          <w:trHeight w:val="319"/>
        </w:trPr>
        <w:tc>
          <w:tcPr>
            <w:tcW w:w="481" w:type="dxa"/>
            <w:tcBorders>
              <w:top w:val="single" w:sz="8" w:space="0" w:color="000000"/>
              <w:left w:val="single" w:sz="8" w:space="0" w:color="000000"/>
              <w:bottom w:val="single" w:sz="8" w:space="0" w:color="000000"/>
              <w:right w:val="nil"/>
            </w:tcBorders>
            <w:vAlign w:val="bottom"/>
          </w:tcPr>
          <w:p w:rsidR="007553D2" w:rsidRPr="00526A9C" w:rsidRDefault="007553D2" w:rsidP="007553D2">
            <w:pPr>
              <w:spacing w:after="0"/>
              <w:jc w:val="center"/>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4253"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275"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40" w:type="dxa"/>
            <w:tcBorders>
              <w:top w:val="single" w:sz="8" w:space="0" w:color="000000"/>
              <w:left w:val="nil"/>
              <w:bottom w:val="single" w:sz="8" w:space="0" w:color="000000"/>
              <w:right w:val="nil"/>
            </w:tcBorders>
          </w:tcPr>
          <w:p w:rsidR="007553D2" w:rsidRPr="00526A9C" w:rsidRDefault="007553D2" w:rsidP="007553D2">
            <w:pPr>
              <w:rPr>
                <w:rFonts w:ascii="Arial Narrow" w:hAnsi="Arial Narrow"/>
                <w:sz w:val="24"/>
                <w:szCs w:val="24"/>
              </w:rPr>
            </w:pPr>
          </w:p>
        </w:tc>
        <w:tc>
          <w:tcPr>
            <w:tcW w:w="1128" w:type="dxa"/>
            <w:tcBorders>
              <w:top w:val="single" w:sz="8" w:space="0" w:color="000000"/>
              <w:left w:val="nil"/>
              <w:bottom w:val="single" w:sz="8" w:space="0" w:color="000000"/>
              <w:right w:val="single" w:sz="4" w:space="0" w:color="000000"/>
            </w:tcBorders>
          </w:tcPr>
          <w:p w:rsidR="007553D2" w:rsidRPr="00526A9C" w:rsidRDefault="007553D2" w:rsidP="007553D2">
            <w:pPr>
              <w:rPr>
                <w:rFonts w:ascii="Arial Narrow" w:hAnsi="Arial Narrow"/>
                <w:sz w:val="24"/>
                <w:szCs w:val="24"/>
              </w:rPr>
            </w:pPr>
          </w:p>
        </w:tc>
        <w:tc>
          <w:tcPr>
            <w:tcW w:w="994" w:type="dxa"/>
            <w:tcBorders>
              <w:top w:val="single" w:sz="8" w:space="0" w:color="000000"/>
              <w:left w:val="single" w:sz="4" w:space="0" w:color="000000"/>
              <w:bottom w:val="single" w:sz="8" w:space="0" w:color="000000"/>
              <w:right w:val="single" w:sz="8" w:space="0" w:color="000000"/>
            </w:tcBorders>
            <w:vAlign w:val="bottom"/>
          </w:tcPr>
          <w:p w:rsidR="007553D2" w:rsidRPr="00526A9C" w:rsidRDefault="007553D2" w:rsidP="007553D2">
            <w:pPr>
              <w:spacing w:after="0"/>
              <w:ind w:right="5"/>
              <w:jc w:val="center"/>
              <w:rPr>
                <w:rFonts w:ascii="Arial Narrow" w:hAnsi="Arial Narrow"/>
                <w:sz w:val="24"/>
                <w:szCs w:val="24"/>
              </w:rPr>
            </w:pPr>
            <w:r w:rsidRPr="00526A9C">
              <w:rPr>
                <w:rFonts w:ascii="Arial Narrow" w:hAnsi="Arial Narrow"/>
                <w:sz w:val="24"/>
                <w:szCs w:val="24"/>
              </w:rPr>
              <w:t xml:space="preserve">  </w:t>
            </w:r>
          </w:p>
        </w:tc>
        <w:tc>
          <w:tcPr>
            <w:tcW w:w="2719" w:type="dxa"/>
            <w:tcBorders>
              <w:top w:val="single" w:sz="8" w:space="0" w:color="000000"/>
              <w:left w:val="single" w:sz="8" w:space="0" w:color="000000"/>
              <w:bottom w:val="single" w:sz="8" w:space="0" w:color="000000"/>
              <w:right w:val="nil"/>
            </w:tcBorders>
          </w:tcPr>
          <w:p w:rsidR="007553D2" w:rsidRPr="00526A9C" w:rsidRDefault="007553D2" w:rsidP="007553D2">
            <w:pPr>
              <w:rPr>
                <w:rFonts w:ascii="Arial Narrow" w:hAnsi="Arial Narrow"/>
                <w:sz w:val="24"/>
                <w:szCs w:val="24"/>
              </w:rPr>
            </w:pPr>
          </w:p>
        </w:tc>
      </w:tr>
      <w:tr w:rsidR="007553D2" w:rsidRPr="00526A9C" w:rsidTr="007553D2">
        <w:tblPrEx>
          <w:tblCellMar>
            <w:top w:w="43" w:type="dxa"/>
            <w:bottom w:w="5" w:type="dxa"/>
            <w:right w:w="31" w:type="dxa"/>
          </w:tblCellMar>
        </w:tblPrEx>
        <w:trPr>
          <w:trHeight w:val="528"/>
        </w:trPr>
        <w:tc>
          <w:tcPr>
            <w:tcW w:w="481" w:type="dxa"/>
            <w:tcBorders>
              <w:top w:val="single" w:sz="8" w:space="0" w:color="000000"/>
              <w:left w:val="single" w:sz="8" w:space="0" w:color="000000"/>
              <w:bottom w:val="single" w:sz="8" w:space="0" w:color="000000"/>
              <w:right w:val="nil"/>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2933" w:type="dxa"/>
            <w:tcBorders>
              <w:top w:val="single" w:sz="8" w:space="0" w:color="000000"/>
              <w:left w:val="nil"/>
              <w:bottom w:val="single" w:sz="8" w:space="0" w:color="000000"/>
              <w:right w:val="nil"/>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253" w:type="dxa"/>
            <w:tcBorders>
              <w:top w:val="single" w:sz="8" w:space="0" w:color="000000"/>
              <w:left w:val="nil"/>
              <w:bottom w:val="single" w:sz="8" w:space="0" w:color="000000"/>
              <w:right w:val="nil"/>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1275" w:type="dxa"/>
            <w:tcBorders>
              <w:top w:val="single" w:sz="8" w:space="0" w:color="000000"/>
              <w:left w:val="nil"/>
              <w:bottom w:val="single" w:sz="8" w:space="0" w:color="000000"/>
              <w:right w:val="nil"/>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1140" w:type="dxa"/>
            <w:tcBorders>
              <w:top w:val="single" w:sz="8" w:space="0" w:color="000000"/>
              <w:left w:val="nil"/>
              <w:bottom w:val="single" w:sz="8" w:space="0" w:color="000000"/>
              <w:right w:val="nil"/>
            </w:tcBorders>
            <w:vAlign w:val="bottom"/>
          </w:tcPr>
          <w:p w:rsidR="007553D2" w:rsidRPr="00526A9C" w:rsidRDefault="007553D2" w:rsidP="00BE0588">
            <w:pPr>
              <w:spacing w:after="0"/>
              <w:ind w:right="39"/>
              <w:jc w:val="right"/>
              <w:rPr>
                <w:rFonts w:ascii="Arial Narrow" w:hAnsi="Arial Narrow"/>
                <w:sz w:val="24"/>
                <w:szCs w:val="24"/>
              </w:rPr>
            </w:pPr>
            <w:r w:rsidRPr="00526A9C">
              <w:rPr>
                <w:rFonts w:ascii="Arial Narrow" w:hAnsi="Arial Narrow"/>
                <w:sz w:val="24"/>
                <w:szCs w:val="24"/>
              </w:rPr>
              <w:t>5</w:t>
            </w:r>
            <w:r w:rsidR="00BE0588">
              <w:rPr>
                <w:rFonts w:ascii="Arial Narrow" w:hAnsi="Arial Narrow"/>
                <w:sz w:val="24"/>
                <w:szCs w:val="24"/>
              </w:rPr>
              <w:t>4</w:t>
            </w:r>
            <w:r w:rsidRPr="00526A9C">
              <w:rPr>
                <w:rFonts w:ascii="Arial Narrow" w:hAnsi="Arial Narrow"/>
                <w:sz w:val="24"/>
                <w:szCs w:val="24"/>
              </w:rPr>
              <w:t>30</w:t>
            </w:r>
            <w:r w:rsidR="00BE0588">
              <w:rPr>
                <w:rFonts w:ascii="Arial Narrow" w:hAnsi="Arial Narrow"/>
                <w:sz w:val="24"/>
                <w:szCs w:val="24"/>
              </w:rPr>
              <w:t>4</w:t>
            </w:r>
            <w:r w:rsidRPr="00526A9C">
              <w:rPr>
                <w:rFonts w:ascii="Arial Narrow" w:hAnsi="Arial Narrow"/>
                <w:sz w:val="24"/>
                <w:szCs w:val="24"/>
              </w:rPr>
              <w:t xml:space="preserve"> </w:t>
            </w:r>
          </w:p>
        </w:tc>
        <w:tc>
          <w:tcPr>
            <w:tcW w:w="1128" w:type="dxa"/>
            <w:tcBorders>
              <w:top w:val="single" w:sz="8" w:space="0" w:color="000000"/>
              <w:left w:val="nil"/>
              <w:bottom w:val="single" w:sz="8" w:space="0" w:color="000000"/>
              <w:right w:val="nil"/>
            </w:tcBorders>
            <w:vAlign w:val="bottom"/>
          </w:tcPr>
          <w:p w:rsidR="007553D2" w:rsidRPr="00526A9C" w:rsidRDefault="007553D2" w:rsidP="00BE0588">
            <w:pPr>
              <w:spacing w:after="0"/>
              <w:ind w:right="39"/>
              <w:jc w:val="right"/>
              <w:rPr>
                <w:rFonts w:ascii="Arial Narrow" w:hAnsi="Arial Narrow"/>
                <w:sz w:val="24"/>
                <w:szCs w:val="24"/>
              </w:rPr>
            </w:pPr>
            <w:r w:rsidRPr="00526A9C">
              <w:rPr>
                <w:rFonts w:ascii="Arial Narrow" w:hAnsi="Arial Narrow"/>
                <w:sz w:val="24"/>
                <w:szCs w:val="24"/>
              </w:rPr>
              <w:t>42</w:t>
            </w:r>
            <w:r w:rsidR="00BE0588">
              <w:rPr>
                <w:rFonts w:ascii="Arial Narrow" w:hAnsi="Arial Narrow"/>
                <w:sz w:val="24"/>
                <w:szCs w:val="24"/>
              </w:rPr>
              <w:t>471</w:t>
            </w:r>
            <w:r w:rsidRPr="00526A9C">
              <w:rPr>
                <w:rFonts w:ascii="Arial Narrow" w:hAnsi="Arial Narrow"/>
                <w:sz w:val="24"/>
                <w:szCs w:val="24"/>
              </w:rPr>
              <w:t xml:space="preserve"> </w:t>
            </w:r>
          </w:p>
        </w:tc>
        <w:tc>
          <w:tcPr>
            <w:tcW w:w="3713" w:type="dxa"/>
            <w:gridSpan w:val="2"/>
            <w:tcBorders>
              <w:top w:val="single" w:sz="8" w:space="0" w:color="000000"/>
              <w:left w:val="nil"/>
              <w:bottom w:val="single" w:sz="8" w:space="0" w:color="000000"/>
              <w:right w:val="single" w:sz="8" w:space="0" w:color="000000"/>
            </w:tcBorders>
            <w:vAlign w:val="bottom"/>
          </w:tcPr>
          <w:p w:rsidR="007553D2" w:rsidRPr="00526A9C" w:rsidRDefault="007553D2" w:rsidP="00BE0588">
            <w:pPr>
              <w:spacing w:after="0"/>
              <w:ind w:left="420"/>
              <w:rPr>
                <w:rFonts w:ascii="Arial Narrow" w:hAnsi="Arial Narrow"/>
                <w:sz w:val="24"/>
                <w:szCs w:val="24"/>
              </w:rPr>
            </w:pPr>
            <w:r w:rsidRPr="00526A9C">
              <w:rPr>
                <w:rFonts w:ascii="Arial Narrow" w:hAnsi="Arial Narrow"/>
                <w:sz w:val="24"/>
                <w:szCs w:val="24"/>
              </w:rPr>
              <w:t>9</w:t>
            </w:r>
            <w:r w:rsidR="00BE0588">
              <w:rPr>
                <w:rFonts w:ascii="Arial Narrow" w:hAnsi="Arial Narrow"/>
                <w:sz w:val="24"/>
                <w:szCs w:val="24"/>
              </w:rPr>
              <w:t>6775</w:t>
            </w:r>
            <w:r w:rsidRPr="00526A9C">
              <w:rPr>
                <w:rFonts w:ascii="Arial Narrow" w:hAnsi="Arial Narrow"/>
                <w:sz w:val="24"/>
                <w:szCs w:val="24"/>
              </w:rPr>
              <w:t xml:space="preserve">   </w:t>
            </w:r>
          </w:p>
        </w:tc>
      </w:tr>
    </w:tbl>
    <w:p w:rsidR="007553D2" w:rsidRPr="00526A9C" w:rsidRDefault="007553D2" w:rsidP="007553D2">
      <w:pPr>
        <w:spacing w:after="0"/>
        <w:ind w:left="3473"/>
        <w:rPr>
          <w:rFonts w:ascii="Arial Narrow" w:hAnsi="Arial Narrow"/>
          <w:sz w:val="24"/>
          <w:szCs w:val="24"/>
        </w:rPr>
      </w:pPr>
      <w:r w:rsidRPr="00526A9C">
        <w:rPr>
          <w:rFonts w:ascii="Arial Narrow" w:hAnsi="Arial Narrow"/>
          <w:sz w:val="24"/>
          <w:szCs w:val="24"/>
        </w:rPr>
        <w:t xml:space="preserve"> </w:t>
      </w:r>
    </w:p>
    <w:p w:rsidR="007553D2" w:rsidRPr="00526A9C" w:rsidRDefault="007553D2" w:rsidP="007553D2">
      <w:pPr>
        <w:spacing w:after="0"/>
        <w:ind w:left="3473"/>
        <w:rPr>
          <w:rFonts w:ascii="Arial Narrow" w:hAnsi="Arial Narrow"/>
          <w:sz w:val="24"/>
          <w:szCs w:val="24"/>
        </w:rPr>
      </w:pPr>
      <w:r w:rsidRPr="00526A9C">
        <w:rPr>
          <w:rFonts w:ascii="Arial Narrow" w:hAnsi="Arial Narrow"/>
          <w:sz w:val="24"/>
          <w:szCs w:val="24"/>
        </w:rPr>
        <w:t xml:space="preserve"> </w:t>
      </w:r>
    </w:p>
    <w:tbl>
      <w:tblPr>
        <w:tblStyle w:val="TableGrid"/>
        <w:tblW w:w="7186" w:type="dxa"/>
        <w:tblInd w:w="471" w:type="dxa"/>
        <w:tblCellMar>
          <w:top w:w="100" w:type="dxa"/>
          <w:left w:w="70" w:type="dxa"/>
          <w:bottom w:w="5" w:type="dxa"/>
          <w:right w:w="115" w:type="dxa"/>
        </w:tblCellMar>
        <w:tblLook w:val="04A0" w:firstRow="1" w:lastRow="0" w:firstColumn="1" w:lastColumn="0" w:noHBand="0" w:noVBand="1"/>
      </w:tblPr>
      <w:tblGrid>
        <w:gridCol w:w="2933"/>
        <w:gridCol w:w="4253"/>
      </w:tblGrid>
      <w:tr w:rsidR="007553D2" w:rsidRPr="00526A9C" w:rsidTr="007553D2">
        <w:trPr>
          <w:trHeight w:val="286"/>
        </w:trPr>
        <w:tc>
          <w:tcPr>
            <w:tcW w:w="2933" w:type="dxa"/>
            <w:tcBorders>
              <w:top w:val="single" w:sz="8" w:space="0" w:color="000000"/>
              <w:left w:val="single" w:sz="8" w:space="0" w:color="000000"/>
              <w:bottom w:val="single" w:sz="4" w:space="0" w:color="000000"/>
              <w:right w:val="single" w:sz="8"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  </w:t>
            </w:r>
          </w:p>
        </w:tc>
        <w:tc>
          <w:tcPr>
            <w:tcW w:w="4253" w:type="dxa"/>
            <w:tcBorders>
              <w:top w:val="single" w:sz="8" w:space="0" w:color="000000"/>
              <w:left w:val="single" w:sz="8" w:space="0" w:color="000000"/>
              <w:bottom w:val="single" w:sz="4" w:space="0" w:color="000000"/>
              <w:right w:val="single" w:sz="8" w:space="0" w:color="000000"/>
            </w:tcBorders>
            <w:vAlign w:val="bottom"/>
          </w:tcPr>
          <w:p w:rsidR="007553D2" w:rsidRPr="00526A9C" w:rsidRDefault="007553D2" w:rsidP="007553D2">
            <w:pPr>
              <w:spacing w:after="0"/>
              <w:rPr>
                <w:rFonts w:ascii="Arial Narrow" w:hAnsi="Arial Narrow"/>
                <w:sz w:val="24"/>
                <w:szCs w:val="24"/>
              </w:rPr>
            </w:pPr>
            <w:r w:rsidRPr="00526A9C">
              <w:rPr>
                <w:rFonts w:ascii="Arial Narrow" w:hAnsi="Arial Narrow"/>
                <w:b/>
                <w:sz w:val="24"/>
                <w:szCs w:val="24"/>
              </w:rPr>
              <w:t xml:space="preserve">CAIXAS E RESERVATORIOS  </w:t>
            </w:r>
          </w:p>
        </w:tc>
      </w:tr>
      <w:tr w:rsidR="007553D2" w:rsidRPr="00526A9C" w:rsidTr="007553D2">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left="39"/>
              <w:jc w:val="center"/>
              <w:rPr>
                <w:rFonts w:ascii="Arial Narrow" w:hAnsi="Arial Narrow"/>
                <w:sz w:val="24"/>
                <w:szCs w:val="24"/>
              </w:rPr>
            </w:pPr>
            <w:r w:rsidRPr="00526A9C">
              <w:rPr>
                <w:rFonts w:ascii="Arial Narrow" w:hAnsi="Arial Narrow"/>
                <w:b/>
                <w:sz w:val="24"/>
                <w:szCs w:val="24"/>
              </w:rPr>
              <w:t xml:space="preserve">QUANTIDADES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left="47"/>
              <w:jc w:val="center"/>
              <w:rPr>
                <w:rFonts w:ascii="Arial Narrow" w:hAnsi="Arial Narrow"/>
                <w:sz w:val="24"/>
                <w:szCs w:val="24"/>
              </w:rPr>
            </w:pPr>
            <w:r w:rsidRPr="00526A9C">
              <w:rPr>
                <w:rFonts w:ascii="Arial Narrow" w:hAnsi="Arial Narrow"/>
                <w:b/>
                <w:sz w:val="24"/>
                <w:szCs w:val="24"/>
              </w:rPr>
              <w:t xml:space="preserve">CAPACIDADES </w:t>
            </w:r>
          </w:p>
        </w:tc>
      </w:tr>
      <w:tr w:rsidR="007553D2" w:rsidRPr="00526A9C" w:rsidTr="007553D2">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rPr>
                <w:rFonts w:ascii="Arial Narrow" w:hAnsi="Arial Narrow"/>
                <w:sz w:val="24"/>
                <w:szCs w:val="24"/>
              </w:rPr>
            </w:pPr>
            <w:r w:rsidRPr="00526A9C">
              <w:rPr>
                <w:rFonts w:ascii="Arial Narrow" w:hAnsi="Arial Narrow"/>
                <w:sz w:val="24"/>
                <w:szCs w:val="24"/>
              </w:rPr>
              <w:t xml:space="preserve">  </w:t>
            </w:r>
          </w:p>
        </w:tc>
      </w:tr>
      <w:tr w:rsidR="007553D2" w:rsidRPr="00526A9C" w:rsidTr="007553D2">
        <w:tblPrEx>
          <w:tblCellMar>
            <w:bottom w:w="0" w:type="dxa"/>
            <w:right w:w="31" w:type="dxa"/>
          </w:tblCellMar>
        </w:tblPrEx>
        <w:trPr>
          <w:trHeight w:val="278"/>
        </w:trPr>
        <w:tc>
          <w:tcPr>
            <w:tcW w:w="293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5 </w:t>
            </w:r>
          </w:p>
        </w:tc>
        <w:tc>
          <w:tcPr>
            <w:tcW w:w="4253" w:type="dxa"/>
            <w:tcBorders>
              <w:top w:val="single" w:sz="4" w:space="0" w:color="000000"/>
              <w:left w:val="single" w:sz="4" w:space="0" w:color="000000"/>
              <w:bottom w:val="single" w:sz="4" w:space="0" w:color="000000"/>
              <w:right w:val="single" w:sz="4" w:space="0" w:color="000000"/>
            </w:tcBorders>
          </w:tcPr>
          <w:p w:rsidR="007553D2" w:rsidRPr="00526A9C" w:rsidRDefault="007553D2" w:rsidP="007553D2">
            <w:pPr>
              <w:spacing w:after="0"/>
              <w:ind w:right="36"/>
              <w:jc w:val="right"/>
              <w:rPr>
                <w:rFonts w:ascii="Arial Narrow" w:hAnsi="Arial Narrow"/>
                <w:sz w:val="24"/>
                <w:szCs w:val="24"/>
              </w:rPr>
            </w:pPr>
            <w:r w:rsidRPr="00526A9C">
              <w:rPr>
                <w:rFonts w:ascii="Arial Narrow" w:hAnsi="Arial Narrow"/>
                <w:b/>
                <w:sz w:val="24"/>
                <w:szCs w:val="24"/>
              </w:rPr>
              <w:t xml:space="preserve">20.000 L </w:t>
            </w:r>
          </w:p>
        </w:tc>
      </w:tr>
      <w:tr w:rsidR="007553D2" w:rsidRPr="00526A9C" w:rsidTr="007553D2">
        <w:tblPrEx>
          <w:tblCellMar>
            <w:bottom w:w="0" w:type="dxa"/>
            <w:right w:w="31" w:type="dxa"/>
          </w:tblCellMar>
        </w:tblPrEx>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4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6"/>
              <w:jc w:val="right"/>
              <w:rPr>
                <w:rFonts w:ascii="Arial Narrow" w:hAnsi="Arial Narrow"/>
                <w:sz w:val="24"/>
                <w:szCs w:val="24"/>
              </w:rPr>
            </w:pPr>
            <w:r w:rsidRPr="00526A9C">
              <w:rPr>
                <w:rFonts w:ascii="Arial Narrow" w:hAnsi="Arial Narrow"/>
                <w:b/>
                <w:sz w:val="24"/>
                <w:szCs w:val="24"/>
              </w:rPr>
              <w:t xml:space="preserve">15.000 L </w:t>
            </w:r>
          </w:p>
        </w:tc>
      </w:tr>
      <w:tr w:rsidR="007553D2" w:rsidRPr="00526A9C" w:rsidTr="007553D2">
        <w:tblPrEx>
          <w:tblCellMar>
            <w:bottom w:w="0" w:type="dxa"/>
            <w:right w:w="31" w:type="dxa"/>
          </w:tblCellMar>
        </w:tblPrEx>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8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6"/>
              <w:jc w:val="right"/>
              <w:rPr>
                <w:rFonts w:ascii="Arial Narrow" w:hAnsi="Arial Narrow"/>
                <w:sz w:val="24"/>
                <w:szCs w:val="24"/>
              </w:rPr>
            </w:pPr>
            <w:r w:rsidRPr="00526A9C">
              <w:rPr>
                <w:rFonts w:ascii="Arial Narrow" w:hAnsi="Arial Narrow"/>
                <w:b/>
                <w:sz w:val="24"/>
                <w:szCs w:val="24"/>
              </w:rPr>
              <w:t xml:space="preserve">10.000 L </w:t>
            </w:r>
          </w:p>
        </w:tc>
      </w:tr>
      <w:tr w:rsidR="007553D2" w:rsidRPr="00526A9C" w:rsidTr="007553D2">
        <w:tblPrEx>
          <w:tblCellMar>
            <w:bottom w:w="0" w:type="dxa"/>
            <w:right w:w="31" w:type="dxa"/>
          </w:tblCellMar>
        </w:tblPrEx>
        <w:trPr>
          <w:trHeight w:val="278"/>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2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8.000 L </w:t>
            </w:r>
          </w:p>
        </w:tc>
      </w:tr>
      <w:tr w:rsidR="007553D2" w:rsidRPr="00526A9C" w:rsidTr="007553D2">
        <w:tblPrEx>
          <w:tblCellMar>
            <w:bottom w:w="0" w:type="dxa"/>
            <w:right w:w="31" w:type="dxa"/>
          </w:tblCellMar>
        </w:tblPrEx>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5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5.000 L </w:t>
            </w:r>
          </w:p>
        </w:tc>
      </w:tr>
      <w:tr w:rsidR="007553D2" w:rsidRPr="00526A9C" w:rsidTr="007553D2">
        <w:tblPrEx>
          <w:tblCellMar>
            <w:bottom w:w="0" w:type="dxa"/>
            <w:right w:w="31" w:type="dxa"/>
          </w:tblCellMar>
        </w:tblPrEx>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1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4.000 L </w:t>
            </w:r>
          </w:p>
        </w:tc>
      </w:tr>
      <w:tr w:rsidR="007553D2" w:rsidRPr="00526A9C" w:rsidTr="007553D2">
        <w:tblPrEx>
          <w:tblCellMar>
            <w:bottom w:w="0" w:type="dxa"/>
            <w:right w:w="31" w:type="dxa"/>
          </w:tblCellMar>
        </w:tblPrEx>
        <w:trPr>
          <w:trHeight w:val="278"/>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lastRenderedPageBreak/>
              <w:t xml:space="preserve">3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3.000 L </w:t>
            </w:r>
          </w:p>
        </w:tc>
      </w:tr>
      <w:tr w:rsidR="007553D2" w:rsidRPr="00526A9C" w:rsidTr="007553D2">
        <w:tblPrEx>
          <w:tblCellMar>
            <w:bottom w:w="0" w:type="dxa"/>
            <w:right w:w="31" w:type="dxa"/>
          </w:tblCellMar>
        </w:tblPrEx>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3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2.500 L </w:t>
            </w:r>
          </w:p>
        </w:tc>
      </w:tr>
      <w:tr w:rsidR="007553D2" w:rsidRPr="00526A9C" w:rsidTr="007553D2">
        <w:tblPrEx>
          <w:tblCellMar>
            <w:bottom w:w="0" w:type="dxa"/>
            <w:right w:w="31" w:type="dxa"/>
          </w:tblCellMar>
        </w:tblPrEx>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3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2.000 L </w:t>
            </w:r>
          </w:p>
        </w:tc>
      </w:tr>
      <w:tr w:rsidR="007553D2" w:rsidRPr="00526A9C" w:rsidTr="007553D2">
        <w:tblPrEx>
          <w:tblCellMar>
            <w:bottom w:w="0" w:type="dxa"/>
            <w:right w:w="31" w:type="dxa"/>
          </w:tblCellMar>
        </w:tblPrEx>
        <w:trPr>
          <w:trHeight w:val="278"/>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1 </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1.500 L </w:t>
            </w:r>
          </w:p>
        </w:tc>
      </w:tr>
      <w:tr w:rsidR="007553D2" w:rsidRPr="00526A9C" w:rsidTr="007553D2">
        <w:tblPrEx>
          <w:tblCellMar>
            <w:bottom w:w="0" w:type="dxa"/>
            <w:right w:w="31" w:type="dxa"/>
          </w:tblCellMar>
        </w:tblPrEx>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BE0588" w:rsidP="007553D2">
            <w:pPr>
              <w:spacing w:after="0"/>
              <w:ind w:right="89"/>
              <w:jc w:val="center"/>
              <w:rPr>
                <w:rFonts w:ascii="Arial Narrow" w:hAnsi="Arial Narrow"/>
                <w:sz w:val="24"/>
                <w:szCs w:val="24"/>
              </w:rPr>
            </w:pPr>
            <w:r>
              <w:rPr>
                <w:rFonts w:ascii="Arial Narrow" w:hAnsi="Arial Narrow"/>
                <w:b/>
                <w:sz w:val="24"/>
                <w:szCs w:val="24"/>
              </w:rPr>
              <w:t>43</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1.000 L </w:t>
            </w:r>
          </w:p>
        </w:tc>
      </w:tr>
      <w:tr w:rsidR="007553D2" w:rsidRPr="00526A9C" w:rsidTr="007553D2">
        <w:tblPrEx>
          <w:tblCellMar>
            <w:bottom w:w="0" w:type="dxa"/>
            <w:right w:w="31" w:type="dxa"/>
          </w:tblCellMar>
        </w:tblPrEx>
        <w:trPr>
          <w:trHeight w:val="281"/>
        </w:trPr>
        <w:tc>
          <w:tcPr>
            <w:tcW w:w="2933" w:type="dxa"/>
            <w:tcBorders>
              <w:top w:val="single" w:sz="4" w:space="0" w:color="000000"/>
              <w:left w:val="single" w:sz="8" w:space="0" w:color="000000"/>
              <w:bottom w:val="single" w:sz="4" w:space="0" w:color="000000"/>
              <w:right w:val="single" w:sz="8" w:space="0" w:color="000000"/>
            </w:tcBorders>
          </w:tcPr>
          <w:p w:rsidR="007553D2" w:rsidRPr="00526A9C" w:rsidRDefault="00BE0588" w:rsidP="007553D2">
            <w:pPr>
              <w:spacing w:after="0"/>
              <w:ind w:right="89"/>
              <w:jc w:val="center"/>
              <w:rPr>
                <w:rFonts w:ascii="Arial Narrow" w:hAnsi="Arial Narrow"/>
                <w:sz w:val="24"/>
                <w:szCs w:val="24"/>
              </w:rPr>
            </w:pPr>
            <w:r>
              <w:rPr>
                <w:rFonts w:ascii="Arial Narrow" w:hAnsi="Arial Narrow"/>
                <w:b/>
                <w:sz w:val="24"/>
                <w:szCs w:val="24"/>
              </w:rPr>
              <w:t>43</w:t>
            </w:r>
          </w:p>
        </w:tc>
        <w:tc>
          <w:tcPr>
            <w:tcW w:w="4253" w:type="dxa"/>
            <w:tcBorders>
              <w:top w:val="single" w:sz="4" w:space="0" w:color="000000"/>
              <w:left w:val="single" w:sz="8" w:space="0" w:color="000000"/>
              <w:bottom w:val="single" w:sz="4"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500 L </w:t>
            </w:r>
          </w:p>
        </w:tc>
      </w:tr>
      <w:tr w:rsidR="007553D2" w:rsidRPr="00526A9C" w:rsidTr="007553D2">
        <w:tblPrEx>
          <w:tblCellMar>
            <w:bottom w:w="0" w:type="dxa"/>
            <w:right w:w="31" w:type="dxa"/>
          </w:tblCellMar>
        </w:tblPrEx>
        <w:trPr>
          <w:trHeight w:val="283"/>
        </w:trPr>
        <w:tc>
          <w:tcPr>
            <w:tcW w:w="2933"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ind w:right="89"/>
              <w:jc w:val="center"/>
              <w:rPr>
                <w:rFonts w:ascii="Arial Narrow" w:hAnsi="Arial Narrow"/>
                <w:sz w:val="24"/>
                <w:szCs w:val="24"/>
              </w:rPr>
            </w:pPr>
            <w:r w:rsidRPr="00526A9C">
              <w:rPr>
                <w:rFonts w:ascii="Arial Narrow" w:hAnsi="Arial Narrow"/>
                <w:b/>
                <w:sz w:val="24"/>
                <w:szCs w:val="24"/>
              </w:rPr>
              <w:t xml:space="preserve">2 </w:t>
            </w:r>
          </w:p>
        </w:tc>
        <w:tc>
          <w:tcPr>
            <w:tcW w:w="4253" w:type="dxa"/>
            <w:tcBorders>
              <w:top w:val="single" w:sz="4" w:space="0" w:color="000000"/>
              <w:left w:val="single" w:sz="8" w:space="0" w:color="000000"/>
              <w:bottom w:val="single" w:sz="8" w:space="0" w:color="000000"/>
              <w:right w:val="single" w:sz="8" w:space="0" w:color="000000"/>
            </w:tcBorders>
          </w:tcPr>
          <w:p w:rsidR="007553D2" w:rsidRPr="00526A9C" w:rsidRDefault="007553D2" w:rsidP="007553D2">
            <w:pPr>
              <w:spacing w:after="0"/>
              <w:ind w:right="38"/>
              <w:jc w:val="right"/>
              <w:rPr>
                <w:rFonts w:ascii="Arial Narrow" w:hAnsi="Arial Narrow"/>
                <w:sz w:val="24"/>
                <w:szCs w:val="24"/>
              </w:rPr>
            </w:pPr>
            <w:r w:rsidRPr="00526A9C">
              <w:rPr>
                <w:rFonts w:ascii="Arial Narrow" w:hAnsi="Arial Narrow"/>
                <w:b/>
                <w:sz w:val="24"/>
                <w:szCs w:val="24"/>
              </w:rPr>
              <w:t xml:space="preserve">300 L </w:t>
            </w:r>
          </w:p>
        </w:tc>
      </w:tr>
      <w:tr w:rsidR="007553D2" w:rsidRPr="00526A9C" w:rsidTr="007553D2">
        <w:tblPrEx>
          <w:tblCellMar>
            <w:bottom w:w="0" w:type="dxa"/>
            <w:right w:w="31" w:type="dxa"/>
          </w:tblCellMar>
        </w:tblPrEx>
        <w:trPr>
          <w:trHeight w:val="290"/>
        </w:trPr>
        <w:tc>
          <w:tcPr>
            <w:tcW w:w="2933" w:type="dxa"/>
            <w:tcBorders>
              <w:top w:val="single" w:sz="8" w:space="0" w:color="000000"/>
              <w:left w:val="single" w:sz="8" w:space="0" w:color="000000"/>
              <w:bottom w:val="single" w:sz="8" w:space="0" w:color="000000"/>
              <w:right w:val="single" w:sz="8" w:space="0" w:color="000000"/>
            </w:tcBorders>
          </w:tcPr>
          <w:p w:rsidR="007553D2" w:rsidRPr="00526A9C" w:rsidRDefault="00BE0588" w:rsidP="007553D2">
            <w:pPr>
              <w:spacing w:after="0"/>
              <w:ind w:left="41"/>
              <w:jc w:val="center"/>
              <w:rPr>
                <w:rFonts w:ascii="Arial Narrow" w:hAnsi="Arial Narrow"/>
                <w:sz w:val="24"/>
                <w:szCs w:val="24"/>
              </w:rPr>
            </w:pPr>
            <w:r>
              <w:rPr>
                <w:rFonts w:ascii="Arial Narrow" w:hAnsi="Arial Narrow"/>
                <w:b/>
                <w:sz w:val="24"/>
                <w:szCs w:val="24"/>
              </w:rPr>
              <w:t>TOTAL: 123</w:t>
            </w:r>
          </w:p>
        </w:tc>
        <w:tc>
          <w:tcPr>
            <w:tcW w:w="4253" w:type="dxa"/>
            <w:tcBorders>
              <w:top w:val="single" w:sz="8" w:space="0" w:color="000000"/>
              <w:left w:val="single" w:sz="8" w:space="0" w:color="000000"/>
              <w:bottom w:val="single" w:sz="8" w:space="0" w:color="000000"/>
              <w:right w:val="single" w:sz="8" w:space="0" w:color="000000"/>
            </w:tcBorders>
          </w:tcPr>
          <w:p w:rsidR="007553D2" w:rsidRPr="00526A9C" w:rsidRDefault="007553D2" w:rsidP="00BE0588">
            <w:pPr>
              <w:spacing w:after="0"/>
              <w:rPr>
                <w:rFonts w:ascii="Arial Narrow" w:hAnsi="Arial Narrow"/>
                <w:sz w:val="24"/>
                <w:szCs w:val="24"/>
              </w:rPr>
            </w:pPr>
            <w:r w:rsidRPr="00526A9C">
              <w:rPr>
                <w:rFonts w:ascii="Arial Narrow" w:hAnsi="Arial Narrow"/>
                <w:b/>
                <w:sz w:val="24"/>
                <w:szCs w:val="24"/>
              </w:rPr>
              <w:t>TOTAL :</w:t>
            </w:r>
            <w:r w:rsidR="008A3F83" w:rsidRPr="00526A9C">
              <w:rPr>
                <w:rFonts w:ascii="Arial Narrow" w:hAnsi="Arial Narrow"/>
                <w:b/>
                <w:sz w:val="24"/>
                <w:szCs w:val="24"/>
              </w:rPr>
              <w:t>7</w:t>
            </w:r>
            <w:r w:rsidR="00BE0588">
              <w:rPr>
                <w:rFonts w:ascii="Arial Narrow" w:hAnsi="Arial Narrow"/>
                <w:b/>
                <w:sz w:val="24"/>
                <w:szCs w:val="24"/>
              </w:rPr>
              <w:t>0</w:t>
            </w:r>
            <w:r w:rsidR="008A3F83" w:rsidRPr="00526A9C">
              <w:rPr>
                <w:rFonts w:ascii="Arial Narrow" w:hAnsi="Arial Narrow"/>
                <w:b/>
                <w:sz w:val="24"/>
                <w:szCs w:val="24"/>
              </w:rPr>
              <w:t>.000L</w:t>
            </w:r>
          </w:p>
        </w:tc>
      </w:tr>
    </w:tbl>
    <w:p w:rsidR="007553D2" w:rsidRPr="00526A9C" w:rsidRDefault="007553D2" w:rsidP="007553D2">
      <w:pPr>
        <w:rPr>
          <w:rFonts w:ascii="Arial Narrow" w:hAnsi="Arial Narrow"/>
          <w:sz w:val="24"/>
          <w:szCs w:val="24"/>
        </w:rPr>
      </w:pPr>
      <w:r w:rsidRPr="00526A9C">
        <w:rPr>
          <w:rFonts w:ascii="Arial Narrow" w:hAnsi="Arial Narrow"/>
          <w:i/>
          <w:sz w:val="24"/>
          <w:szCs w:val="24"/>
        </w:rPr>
        <w:t xml:space="preserve"> </w:t>
      </w:r>
    </w:p>
    <w:p w:rsidR="007553D2" w:rsidRPr="00526A9C" w:rsidRDefault="007553D2" w:rsidP="007553D2">
      <w:pPr>
        <w:spacing w:after="0"/>
        <w:rPr>
          <w:rFonts w:ascii="Arial Narrow" w:hAnsi="Arial Narrow"/>
          <w:sz w:val="24"/>
          <w:szCs w:val="24"/>
        </w:rPr>
      </w:pPr>
      <w:r w:rsidRPr="00526A9C">
        <w:rPr>
          <w:rFonts w:ascii="Arial Narrow" w:hAnsi="Arial Narrow"/>
          <w:i/>
          <w:sz w:val="24"/>
          <w:szCs w:val="24"/>
        </w:rPr>
        <w:t xml:space="preserve"> </w:t>
      </w:r>
    </w:p>
    <w:p w:rsidR="00EC1265" w:rsidRPr="00526A9C" w:rsidRDefault="00EC1265" w:rsidP="007553D2">
      <w:pPr>
        <w:spacing w:after="0"/>
        <w:rPr>
          <w:rFonts w:ascii="Arial Narrow" w:hAnsi="Arial Narrow"/>
          <w:sz w:val="24"/>
          <w:szCs w:val="24"/>
        </w:rPr>
        <w:sectPr w:rsidR="00EC1265" w:rsidRPr="00526A9C">
          <w:headerReference w:type="even" r:id="rId13"/>
          <w:headerReference w:type="default" r:id="rId14"/>
          <w:footerReference w:type="even" r:id="rId15"/>
          <w:footerReference w:type="default" r:id="rId16"/>
          <w:headerReference w:type="first" r:id="rId17"/>
          <w:footerReference w:type="first" r:id="rId18"/>
          <w:pgSz w:w="16838" w:h="11906" w:orient="landscape"/>
          <w:pgMar w:top="2231" w:right="1733" w:bottom="1738" w:left="1418" w:header="708" w:footer="852" w:gutter="0"/>
          <w:cols w:space="720"/>
        </w:sectPr>
      </w:pPr>
    </w:p>
    <w:p w:rsidR="00EC1265" w:rsidRPr="00526A9C" w:rsidRDefault="00CE7485" w:rsidP="00276E9E">
      <w:pPr>
        <w:spacing w:after="0"/>
        <w:jc w:val="center"/>
        <w:rPr>
          <w:rFonts w:ascii="Arial Narrow" w:hAnsi="Arial Narrow"/>
          <w:sz w:val="24"/>
          <w:szCs w:val="24"/>
        </w:rPr>
      </w:pPr>
      <w:r w:rsidRPr="00526A9C">
        <w:rPr>
          <w:rFonts w:ascii="Arial Narrow" w:hAnsi="Arial Narrow"/>
          <w:b/>
          <w:sz w:val="24"/>
          <w:szCs w:val="24"/>
        </w:rPr>
        <w:lastRenderedPageBreak/>
        <w:t>ANEXO X</w:t>
      </w:r>
    </w:p>
    <w:p w:rsidR="00EC1265" w:rsidRPr="00526A9C" w:rsidRDefault="00CE7485" w:rsidP="00276E9E">
      <w:pPr>
        <w:spacing w:after="5" w:line="249" w:lineRule="auto"/>
        <w:ind w:right="1050"/>
        <w:jc w:val="center"/>
        <w:rPr>
          <w:rFonts w:ascii="Arial Narrow" w:hAnsi="Arial Narrow"/>
          <w:sz w:val="24"/>
          <w:szCs w:val="24"/>
        </w:rPr>
      </w:pPr>
      <w:r w:rsidRPr="00526A9C">
        <w:rPr>
          <w:rFonts w:ascii="Arial Narrow" w:hAnsi="Arial Narrow"/>
          <w:b/>
          <w:sz w:val="24"/>
          <w:szCs w:val="24"/>
        </w:rPr>
        <w:t>VISTORIA TÉCNICA</w:t>
      </w:r>
    </w:p>
    <w:p w:rsidR="00EC1265" w:rsidRPr="00526A9C" w:rsidRDefault="00CE7485">
      <w:pPr>
        <w:spacing w:after="12"/>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pStyle w:val="Ttulo31"/>
        <w:tabs>
          <w:tab w:val="center" w:pos="2959"/>
        </w:tabs>
        <w:ind w:left="0" w:firstLine="0"/>
        <w:jc w:val="left"/>
        <w:rPr>
          <w:rFonts w:ascii="Arial Narrow" w:hAnsi="Arial Narrow"/>
          <w:sz w:val="24"/>
          <w:szCs w:val="24"/>
        </w:rPr>
      </w:pPr>
      <w:r w:rsidRPr="00526A9C">
        <w:rPr>
          <w:rFonts w:ascii="Arial Narrow" w:hAnsi="Arial Narrow"/>
          <w:sz w:val="24"/>
          <w:szCs w:val="24"/>
        </w:rPr>
        <w:t>1.</w:t>
      </w:r>
      <w:r w:rsidRPr="00526A9C">
        <w:rPr>
          <w:rFonts w:ascii="Arial Narrow" w:eastAsia="Arial" w:hAnsi="Arial Narrow" w:cs="Arial"/>
          <w:sz w:val="24"/>
          <w:szCs w:val="24"/>
        </w:rPr>
        <w:t xml:space="preserve"> </w:t>
      </w:r>
      <w:r w:rsidRPr="00526A9C">
        <w:rPr>
          <w:rFonts w:ascii="Arial Narrow" w:hAnsi="Arial Narrow"/>
          <w:sz w:val="24"/>
          <w:szCs w:val="24"/>
        </w:rPr>
        <w:t xml:space="preserve">Vistoria Técnica  </w:t>
      </w:r>
    </w:p>
    <w:p w:rsidR="00EC1265" w:rsidRPr="00526A9C" w:rsidRDefault="00CE7485">
      <w:pPr>
        <w:spacing w:after="12"/>
        <w:ind w:left="72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1.1.</w:t>
      </w:r>
      <w:r w:rsidRPr="00526A9C">
        <w:rPr>
          <w:rFonts w:ascii="Arial Narrow" w:eastAsia="Arial" w:hAnsi="Arial Narrow" w:cs="Arial"/>
          <w:sz w:val="24"/>
          <w:szCs w:val="24"/>
        </w:rPr>
        <w:t xml:space="preserve"> </w:t>
      </w:r>
      <w:r w:rsidRPr="00526A9C">
        <w:rPr>
          <w:rFonts w:ascii="Arial Narrow" w:hAnsi="Arial Narrow"/>
          <w:sz w:val="24"/>
          <w:szCs w:val="24"/>
        </w:rPr>
        <w:t xml:space="preserve">Os interessados poderão realizar a vistoria técnica nas dependências das Unidades Escolares e Creches Municipais, conforme relação de endereços indicados no Projeto Básico – Anexo IX do edital.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 xml:space="preserve">1.2. Tal vistoria técnica é de suma importância para as licitantes na determinação de preços e ações na logicidade dos serviços à serem prestados.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 xml:space="preserve">1.3. A interessada disporá de tempo determinado para conhecer a técnica e as pessoas envolvidas nos processos que pretende assumir.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 xml:space="preserve">1.4. As licitantes poderão vistoriar o ambiente físico dos locais onde os serviços serão prestados, certificando-se da localização e eventuais problemas técnicos existentes.  </w:t>
      </w:r>
    </w:p>
    <w:p w:rsidR="00EC1265" w:rsidRPr="00526A9C" w:rsidRDefault="00CE7485">
      <w:pPr>
        <w:spacing w:after="6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 xml:space="preserve">1.5. A vistoria ocorrerá dentro das seguintes condições:  </w:t>
      </w:r>
    </w:p>
    <w:p w:rsidR="00EC1265" w:rsidRPr="00526A9C" w:rsidRDefault="00CE7485">
      <w:pPr>
        <w:spacing w:after="13"/>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276E9E">
      <w:pPr>
        <w:spacing w:after="5" w:line="249" w:lineRule="auto"/>
        <w:ind w:right="40"/>
        <w:jc w:val="both"/>
        <w:rPr>
          <w:rFonts w:ascii="Arial Narrow" w:hAnsi="Arial Narrow"/>
          <w:sz w:val="24"/>
          <w:szCs w:val="24"/>
        </w:rPr>
      </w:pPr>
      <w:r w:rsidRPr="00526A9C">
        <w:rPr>
          <w:rFonts w:ascii="Arial Narrow" w:hAnsi="Arial Narrow"/>
          <w:sz w:val="24"/>
          <w:szCs w:val="24"/>
        </w:rPr>
        <w:t>1.5.1.</w:t>
      </w:r>
      <w:r w:rsidRPr="00526A9C">
        <w:rPr>
          <w:rFonts w:ascii="Arial Narrow" w:eastAsia="Arial" w:hAnsi="Arial Narrow" w:cs="Arial"/>
          <w:sz w:val="24"/>
          <w:szCs w:val="24"/>
        </w:rPr>
        <w:t xml:space="preserve"> </w:t>
      </w:r>
      <w:r w:rsidRPr="00526A9C">
        <w:rPr>
          <w:rFonts w:ascii="Arial Narrow" w:hAnsi="Arial Narrow"/>
          <w:b/>
          <w:sz w:val="24"/>
          <w:szCs w:val="24"/>
        </w:rPr>
        <w:t xml:space="preserve">Data para realização da vistoria: até o dia </w:t>
      </w:r>
      <w:r w:rsidR="00C643DB" w:rsidRPr="00526A9C">
        <w:rPr>
          <w:rFonts w:ascii="Arial Narrow" w:hAnsi="Arial Narrow"/>
          <w:b/>
          <w:sz w:val="24"/>
          <w:szCs w:val="24"/>
        </w:rPr>
        <w:t>20</w:t>
      </w:r>
      <w:r w:rsidRPr="00526A9C">
        <w:rPr>
          <w:rFonts w:ascii="Arial Narrow" w:hAnsi="Arial Narrow"/>
          <w:b/>
          <w:sz w:val="24"/>
          <w:szCs w:val="24"/>
        </w:rPr>
        <w:t>/</w:t>
      </w:r>
      <w:r w:rsidR="00C643DB" w:rsidRPr="00526A9C">
        <w:rPr>
          <w:rFonts w:ascii="Arial Narrow" w:hAnsi="Arial Narrow"/>
          <w:b/>
          <w:sz w:val="24"/>
          <w:szCs w:val="24"/>
        </w:rPr>
        <w:t>04</w:t>
      </w:r>
      <w:r w:rsidRPr="00526A9C">
        <w:rPr>
          <w:rFonts w:ascii="Arial Narrow" w:hAnsi="Arial Narrow"/>
          <w:b/>
          <w:sz w:val="24"/>
          <w:szCs w:val="24"/>
        </w:rPr>
        <w:t>/</w:t>
      </w:r>
      <w:r w:rsidR="00C643DB" w:rsidRPr="00526A9C">
        <w:rPr>
          <w:rFonts w:ascii="Arial Narrow" w:hAnsi="Arial Narrow"/>
          <w:b/>
          <w:sz w:val="24"/>
          <w:szCs w:val="24"/>
        </w:rPr>
        <w:t xml:space="preserve">2018 </w:t>
      </w:r>
      <w:r w:rsidRPr="00526A9C">
        <w:rPr>
          <w:rFonts w:ascii="Arial Narrow" w:hAnsi="Arial Narrow"/>
          <w:b/>
          <w:sz w:val="24"/>
          <w:szCs w:val="24"/>
        </w:rPr>
        <w:t xml:space="preserve">às </w:t>
      </w:r>
      <w:r w:rsidR="00C643DB" w:rsidRPr="00526A9C">
        <w:rPr>
          <w:rFonts w:ascii="Arial Narrow" w:hAnsi="Arial Narrow"/>
          <w:b/>
          <w:sz w:val="24"/>
          <w:szCs w:val="24"/>
        </w:rPr>
        <w:t>16</w:t>
      </w:r>
      <w:r w:rsidRPr="00526A9C">
        <w:rPr>
          <w:rFonts w:ascii="Arial Narrow" w:hAnsi="Arial Narrow"/>
          <w:b/>
          <w:sz w:val="24"/>
          <w:szCs w:val="24"/>
        </w:rPr>
        <w:t>:</w:t>
      </w:r>
      <w:r w:rsidR="00C643DB" w:rsidRPr="00526A9C">
        <w:rPr>
          <w:rFonts w:ascii="Arial Narrow" w:hAnsi="Arial Narrow"/>
          <w:b/>
          <w:sz w:val="24"/>
          <w:szCs w:val="24"/>
        </w:rPr>
        <w:t xml:space="preserve">00 </w:t>
      </w:r>
      <w:r w:rsidRPr="00526A9C">
        <w:rPr>
          <w:rFonts w:ascii="Arial Narrow" w:hAnsi="Arial Narrow"/>
          <w:b/>
          <w:sz w:val="24"/>
          <w:szCs w:val="24"/>
        </w:rPr>
        <w:t xml:space="preserve">hs. </w:t>
      </w:r>
    </w:p>
    <w:p w:rsidR="00EC1265" w:rsidRPr="00526A9C" w:rsidRDefault="00CE7485">
      <w:pPr>
        <w:spacing w:after="0"/>
        <w:ind w:left="427"/>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276E9E">
      <w:pPr>
        <w:spacing w:after="5" w:line="249" w:lineRule="auto"/>
        <w:ind w:right="40"/>
        <w:jc w:val="both"/>
        <w:rPr>
          <w:rFonts w:ascii="Arial Narrow" w:hAnsi="Arial Narrow"/>
          <w:sz w:val="24"/>
          <w:szCs w:val="24"/>
        </w:rPr>
      </w:pPr>
      <w:r w:rsidRPr="00526A9C">
        <w:rPr>
          <w:rFonts w:ascii="Arial Narrow" w:hAnsi="Arial Narrow"/>
          <w:sz w:val="24"/>
          <w:szCs w:val="24"/>
        </w:rPr>
        <w:t xml:space="preserve">1.5.2. </w:t>
      </w:r>
      <w:r w:rsidRPr="00526A9C">
        <w:rPr>
          <w:rFonts w:ascii="Arial Narrow" w:hAnsi="Arial Narrow"/>
          <w:b/>
          <w:sz w:val="24"/>
          <w:szCs w:val="24"/>
        </w:rPr>
        <w:t xml:space="preserve">A vistoria técnica deverá ser agendada em dias úteis, até o dia </w:t>
      </w:r>
      <w:r w:rsidR="00C643DB" w:rsidRPr="00526A9C">
        <w:rPr>
          <w:rFonts w:ascii="Arial Narrow" w:hAnsi="Arial Narrow"/>
          <w:b/>
          <w:sz w:val="24"/>
          <w:szCs w:val="24"/>
        </w:rPr>
        <w:t>19</w:t>
      </w:r>
      <w:r w:rsidRPr="00526A9C">
        <w:rPr>
          <w:rFonts w:ascii="Arial Narrow" w:hAnsi="Arial Narrow"/>
          <w:b/>
          <w:sz w:val="24"/>
          <w:szCs w:val="24"/>
        </w:rPr>
        <w:t>/</w:t>
      </w:r>
      <w:r w:rsidR="00C643DB" w:rsidRPr="00526A9C">
        <w:rPr>
          <w:rFonts w:ascii="Arial Narrow" w:hAnsi="Arial Narrow"/>
          <w:b/>
          <w:sz w:val="24"/>
          <w:szCs w:val="24"/>
        </w:rPr>
        <w:t>04</w:t>
      </w:r>
      <w:r w:rsidRPr="00526A9C">
        <w:rPr>
          <w:rFonts w:ascii="Arial Narrow" w:hAnsi="Arial Narrow"/>
          <w:b/>
          <w:sz w:val="24"/>
          <w:szCs w:val="24"/>
        </w:rPr>
        <w:t>/</w:t>
      </w:r>
      <w:r w:rsidR="00C643DB" w:rsidRPr="00526A9C">
        <w:rPr>
          <w:rFonts w:ascii="Arial Narrow" w:hAnsi="Arial Narrow"/>
          <w:b/>
          <w:sz w:val="24"/>
          <w:szCs w:val="24"/>
        </w:rPr>
        <w:t>2018</w:t>
      </w:r>
      <w:r w:rsidRPr="00526A9C">
        <w:rPr>
          <w:rFonts w:ascii="Arial Narrow" w:hAnsi="Arial Narrow"/>
          <w:b/>
          <w:sz w:val="24"/>
          <w:szCs w:val="24"/>
        </w:rPr>
        <w:t xml:space="preserve">, junto a Secretaria Municipal Educação pelo telefone (11) 4676-4100 – Alessandro Barbosa, e Secretaria Municipal de Saúde pelos telefones (11) 4678-2717 - Djenane, podendo participar apenas as Licitantes devidamente agendadas. </w:t>
      </w: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276E9E">
      <w:pPr>
        <w:spacing w:after="3" w:line="248" w:lineRule="auto"/>
        <w:ind w:right="46"/>
        <w:jc w:val="both"/>
        <w:rPr>
          <w:rFonts w:ascii="Arial Narrow" w:hAnsi="Arial Narrow"/>
          <w:sz w:val="24"/>
          <w:szCs w:val="24"/>
        </w:rPr>
      </w:pPr>
      <w:r w:rsidRPr="00526A9C">
        <w:rPr>
          <w:rFonts w:ascii="Arial Narrow" w:hAnsi="Arial Narrow"/>
          <w:sz w:val="24"/>
          <w:szCs w:val="24"/>
        </w:rPr>
        <w:t xml:space="preserve">1.5.3 O representante deverá apresentar documento que comprove poderes para realizar a vistoria, devidamente outorgado pela Licitante.  </w:t>
      </w:r>
    </w:p>
    <w:p w:rsidR="00EC1265" w:rsidRPr="00526A9C" w:rsidRDefault="00CE7485">
      <w:pPr>
        <w:spacing w:after="12"/>
        <w:ind w:left="427"/>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1.6.</w:t>
      </w:r>
      <w:r w:rsidRPr="00526A9C">
        <w:rPr>
          <w:rFonts w:ascii="Arial Narrow" w:eastAsia="Arial" w:hAnsi="Arial Narrow" w:cs="Arial"/>
          <w:sz w:val="24"/>
          <w:szCs w:val="24"/>
        </w:rPr>
        <w:t xml:space="preserve"> </w:t>
      </w:r>
      <w:r w:rsidRPr="00526A9C">
        <w:rPr>
          <w:rFonts w:ascii="Arial Narrow" w:hAnsi="Arial Narrow"/>
          <w:sz w:val="24"/>
          <w:szCs w:val="24"/>
        </w:rPr>
        <w:t xml:space="preserve">Ao final da vistoria, a Secretaria Municipal da </w:t>
      </w:r>
      <w:r w:rsidR="00FB438E" w:rsidRPr="00526A9C">
        <w:rPr>
          <w:rFonts w:ascii="Arial Narrow" w:hAnsi="Arial Narrow"/>
          <w:sz w:val="24"/>
          <w:szCs w:val="24"/>
        </w:rPr>
        <w:t xml:space="preserve">requisitante </w:t>
      </w:r>
      <w:r w:rsidRPr="00526A9C">
        <w:rPr>
          <w:rFonts w:ascii="Arial Narrow" w:hAnsi="Arial Narrow"/>
          <w:sz w:val="24"/>
          <w:szCs w:val="24"/>
        </w:rPr>
        <w:t xml:space="preserve">emitirá Termo de Vistoria em favor da Licitante. Este Termo deverá ser apresentado no envelope nº 02 (Documentação) da empresa.  </w:t>
      </w:r>
    </w:p>
    <w:p w:rsidR="00EC1265" w:rsidRPr="00526A9C" w:rsidRDefault="00CE7485" w:rsidP="00276E9E">
      <w:pPr>
        <w:spacing w:after="13"/>
        <w:rPr>
          <w:rFonts w:ascii="Arial Narrow" w:hAnsi="Arial Narrow"/>
          <w:sz w:val="24"/>
          <w:szCs w:val="24"/>
        </w:rPr>
      </w:pPr>
      <w:r w:rsidRPr="00526A9C">
        <w:rPr>
          <w:rFonts w:ascii="Arial Narrow" w:hAnsi="Arial Narrow"/>
          <w:sz w:val="24"/>
          <w:szCs w:val="24"/>
        </w:rPr>
        <w:t xml:space="preserve"> 1.7.</w:t>
      </w:r>
      <w:r w:rsidRPr="00526A9C">
        <w:rPr>
          <w:rFonts w:ascii="Arial Narrow" w:eastAsia="Arial" w:hAnsi="Arial Narrow" w:cs="Arial"/>
          <w:sz w:val="24"/>
          <w:szCs w:val="24"/>
        </w:rPr>
        <w:t xml:space="preserve"> </w:t>
      </w:r>
      <w:r w:rsidRPr="00526A9C">
        <w:rPr>
          <w:rFonts w:ascii="Arial Narrow" w:hAnsi="Arial Narrow"/>
          <w:sz w:val="24"/>
          <w:szCs w:val="24"/>
        </w:rPr>
        <w:t xml:space="preserve">O custo da vistoria é por conta e risco da Licitante, incluindo seus deslocamentos ao local vistoriado.  </w:t>
      </w:r>
    </w:p>
    <w:p w:rsidR="00EC1265" w:rsidRPr="00526A9C" w:rsidRDefault="00CE7485" w:rsidP="00276E9E">
      <w:pPr>
        <w:spacing w:after="95"/>
        <w:rPr>
          <w:rFonts w:ascii="Arial Narrow" w:hAnsi="Arial Narrow"/>
          <w:sz w:val="24"/>
          <w:szCs w:val="24"/>
        </w:rPr>
      </w:pPr>
      <w:r w:rsidRPr="00526A9C">
        <w:rPr>
          <w:rFonts w:ascii="Arial Narrow" w:hAnsi="Arial Narrow"/>
          <w:sz w:val="24"/>
          <w:szCs w:val="24"/>
        </w:rPr>
        <w:t xml:space="preserve"> 1.8.</w:t>
      </w:r>
      <w:r w:rsidRPr="00526A9C">
        <w:rPr>
          <w:rFonts w:ascii="Arial Narrow" w:eastAsia="Arial" w:hAnsi="Arial Narrow" w:cs="Arial"/>
          <w:sz w:val="24"/>
          <w:szCs w:val="24"/>
        </w:rPr>
        <w:t xml:space="preserve"> </w:t>
      </w:r>
      <w:r w:rsidRPr="00526A9C">
        <w:rPr>
          <w:rFonts w:ascii="Arial Narrow" w:hAnsi="Arial Narrow"/>
          <w:sz w:val="24"/>
          <w:szCs w:val="24"/>
        </w:rPr>
        <w:t xml:space="preserve">O Termo de Vistoria será emitido pela Secretaria Municipal de Saúde e Educação de acordo com o modelo constante no Edital, assinada pelo servidor responsável pelo acompanhamento.  </w:t>
      </w:r>
    </w:p>
    <w:p w:rsidR="00EC1265" w:rsidRPr="00526A9C" w:rsidRDefault="00CE7485">
      <w:pPr>
        <w:spacing w:after="0"/>
        <w:ind w:left="1135"/>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1.9. As Licitantes se comprometem a não divulgar, publicar ou fazer uso das informações recebidas durante o processo de vistoria.</w:t>
      </w:r>
      <w:r w:rsidRPr="00526A9C">
        <w:rPr>
          <w:rFonts w:ascii="Arial Narrow" w:hAnsi="Arial Narrow"/>
          <w:b/>
          <w:sz w:val="24"/>
          <w:szCs w:val="24"/>
        </w:rPr>
        <w:t xml:space="preserve"> </w:t>
      </w:r>
    </w:p>
    <w:p w:rsidR="00EC1265" w:rsidRPr="00526A9C" w:rsidRDefault="00CE7485">
      <w:pPr>
        <w:spacing w:after="0"/>
        <w:ind w:left="422"/>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EC1265">
      <w:pPr>
        <w:spacing w:after="0"/>
        <w:ind w:left="422"/>
        <w:jc w:val="center"/>
        <w:rPr>
          <w:rFonts w:ascii="Arial Narrow" w:hAnsi="Arial Narrow"/>
          <w:sz w:val="24"/>
          <w:szCs w:val="24"/>
        </w:rPr>
      </w:pPr>
    </w:p>
    <w:p w:rsidR="00EC1265" w:rsidRPr="00526A9C" w:rsidRDefault="00CE7485">
      <w:pPr>
        <w:spacing w:after="5" w:line="249" w:lineRule="auto"/>
        <w:ind w:left="1007" w:right="626" w:hanging="10"/>
        <w:jc w:val="center"/>
        <w:rPr>
          <w:rFonts w:ascii="Arial Narrow" w:hAnsi="Arial Narrow"/>
          <w:sz w:val="24"/>
          <w:szCs w:val="24"/>
        </w:rPr>
      </w:pPr>
      <w:r w:rsidRPr="00526A9C">
        <w:rPr>
          <w:rFonts w:ascii="Arial Narrow" w:hAnsi="Arial Narrow"/>
          <w:b/>
          <w:sz w:val="24"/>
          <w:szCs w:val="24"/>
        </w:rPr>
        <w:t xml:space="preserve">ANEXO XI </w:t>
      </w:r>
    </w:p>
    <w:p w:rsidR="00EC1265" w:rsidRPr="00526A9C" w:rsidRDefault="00CE7485">
      <w:pPr>
        <w:spacing w:after="0"/>
        <w:ind w:left="422"/>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pStyle w:val="Ttulo31"/>
        <w:ind w:left="1007" w:right="1048"/>
        <w:rPr>
          <w:rFonts w:ascii="Arial Narrow" w:hAnsi="Arial Narrow"/>
          <w:sz w:val="24"/>
          <w:szCs w:val="24"/>
        </w:rPr>
      </w:pPr>
      <w:r w:rsidRPr="00526A9C">
        <w:rPr>
          <w:rFonts w:ascii="Arial Narrow" w:hAnsi="Arial Narrow"/>
          <w:sz w:val="24"/>
          <w:szCs w:val="24"/>
        </w:rPr>
        <w:t xml:space="preserve">MODELO DO TERMO DE VISTORIA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b/>
          <w:sz w:val="24"/>
          <w:szCs w:val="24"/>
        </w:rPr>
        <w:t>OBJETO DA LICITAÇÃO</w:t>
      </w:r>
      <w:r w:rsidRPr="00526A9C">
        <w:rPr>
          <w:rFonts w:ascii="Arial Narrow" w:hAnsi="Arial Narrow"/>
          <w:sz w:val="24"/>
          <w:szCs w:val="24"/>
        </w:rPr>
        <w:t>:</w:t>
      </w:r>
      <w:r w:rsidRPr="00526A9C">
        <w:rPr>
          <w:rFonts w:ascii="Arial Narrow" w:hAnsi="Arial Narrow"/>
          <w:i/>
          <w:sz w:val="24"/>
          <w:szCs w:val="24"/>
        </w:rPr>
        <w:t xml:space="preserve"> </w:t>
      </w:r>
      <w:r w:rsidRPr="00526A9C">
        <w:rPr>
          <w:rFonts w:ascii="Arial Narrow" w:hAnsi="Arial Narrow"/>
          <w:sz w:val="24"/>
          <w:szCs w:val="24"/>
        </w:rPr>
        <w:t xml:space="preserve">Contratação de empresa especializada para prestação de serviços de dedetização, desratização, descupinização, serviços de limpeza de caixas d’água e serviços de manejo, desalojamento, repelência e controle de pombos, na Secretaria Municipal de Educação  e Secretaria Municipal de Saúde, deste Município.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 xml:space="preserve">Declaramos, para fim de participação no </w:t>
      </w:r>
      <w:r w:rsidRPr="00526A9C">
        <w:rPr>
          <w:rFonts w:ascii="Arial Narrow" w:hAnsi="Arial Narrow"/>
          <w:b/>
          <w:sz w:val="24"/>
          <w:szCs w:val="24"/>
        </w:rPr>
        <w:t xml:space="preserve">PREGÃO PRESENCIAL n° </w:t>
      </w:r>
      <w:r w:rsidR="00C643DB" w:rsidRPr="00526A9C">
        <w:rPr>
          <w:rFonts w:ascii="Arial Narrow" w:hAnsi="Arial Narrow"/>
          <w:b/>
          <w:sz w:val="24"/>
          <w:szCs w:val="24"/>
        </w:rPr>
        <w:t>016</w:t>
      </w:r>
      <w:r w:rsidRPr="00526A9C">
        <w:rPr>
          <w:rFonts w:ascii="Arial Narrow" w:hAnsi="Arial Narrow"/>
          <w:b/>
          <w:sz w:val="24"/>
          <w:szCs w:val="24"/>
        </w:rPr>
        <w:t>/</w:t>
      </w:r>
      <w:r w:rsidR="00C643DB" w:rsidRPr="00526A9C">
        <w:rPr>
          <w:rFonts w:ascii="Arial Narrow" w:hAnsi="Arial Narrow"/>
          <w:b/>
          <w:sz w:val="24"/>
          <w:szCs w:val="24"/>
        </w:rPr>
        <w:t>2018</w:t>
      </w:r>
      <w:r w:rsidRPr="00526A9C">
        <w:rPr>
          <w:rFonts w:ascii="Arial Narrow" w:hAnsi="Arial Narrow"/>
          <w:b/>
          <w:sz w:val="24"/>
          <w:szCs w:val="24"/>
        </w:rPr>
        <w:t xml:space="preserve">, </w:t>
      </w:r>
      <w:r w:rsidRPr="00526A9C">
        <w:rPr>
          <w:rFonts w:ascii="Arial Narrow" w:hAnsi="Arial Narrow"/>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pStyle w:val="Ttulo41"/>
        <w:ind w:left="-5"/>
        <w:rPr>
          <w:rFonts w:ascii="Arial Narrow" w:hAnsi="Arial Narrow"/>
          <w:sz w:val="24"/>
          <w:szCs w:val="24"/>
        </w:rPr>
      </w:pPr>
      <w:r w:rsidRPr="00526A9C">
        <w:rPr>
          <w:rFonts w:ascii="Arial Narrow" w:hAnsi="Arial Narrow"/>
          <w:sz w:val="24"/>
          <w:szCs w:val="24"/>
        </w:rPr>
        <w:t>Identificação da Empresa Interessada</w:t>
      </w:r>
      <w:r w:rsidRPr="00526A9C">
        <w:rPr>
          <w:rFonts w:ascii="Arial Narrow" w:hAnsi="Arial Narrow"/>
          <w:sz w:val="24"/>
          <w:szCs w:val="24"/>
          <w:u w:val="none"/>
        </w:rPr>
        <w:t xml:space="preserve"> </w:t>
      </w:r>
    </w:p>
    <w:p w:rsidR="00EC1265" w:rsidRPr="00526A9C" w:rsidRDefault="00CE7485">
      <w:pPr>
        <w:spacing w:after="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b/>
          <w:sz w:val="24"/>
          <w:szCs w:val="24"/>
        </w:rPr>
        <w:t xml:space="preserve">Nome da empresa: </w:t>
      </w:r>
      <w:r w:rsidRPr="00526A9C">
        <w:rPr>
          <w:rFonts w:ascii="Arial Narrow" w:hAnsi="Arial Narrow"/>
          <w:sz w:val="24"/>
          <w:szCs w:val="24"/>
        </w:rPr>
        <w:t xml:space="preserve">_________________________________________________ </w:t>
      </w:r>
    </w:p>
    <w:p w:rsidR="00EC1265" w:rsidRPr="00526A9C" w:rsidRDefault="00CE7485">
      <w:pPr>
        <w:spacing w:after="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b/>
          <w:sz w:val="24"/>
          <w:szCs w:val="24"/>
        </w:rPr>
        <w:t>CNPJ:</w:t>
      </w:r>
      <w:r w:rsidRPr="00526A9C">
        <w:rPr>
          <w:rFonts w:ascii="Arial Narrow" w:hAnsi="Arial Narrow"/>
          <w:sz w:val="24"/>
          <w:szCs w:val="24"/>
        </w:rPr>
        <w:t>____________________________________________________________</w:t>
      </w:r>
      <w:r w:rsidRPr="00526A9C">
        <w:rPr>
          <w:rFonts w:ascii="Arial Narrow" w:hAnsi="Arial Narrow"/>
          <w:b/>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5" w:line="249" w:lineRule="auto"/>
        <w:ind w:left="10" w:right="40" w:hanging="10"/>
        <w:jc w:val="both"/>
        <w:rPr>
          <w:rFonts w:ascii="Arial Narrow" w:hAnsi="Arial Narrow"/>
          <w:sz w:val="24"/>
          <w:szCs w:val="24"/>
        </w:rPr>
      </w:pPr>
      <w:r w:rsidRPr="00526A9C">
        <w:rPr>
          <w:rFonts w:ascii="Arial Narrow" w:hAnsi="Arial Narrow"/>
          <w:b/>
          <w:sz w:val="24"/>
          <w:szCs w:val="24"/>
        </w:rPr>
        <w:t xml:space="preserve">Identificação do Representante: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b/>
          <w:sz w:val="24"/>
          <w:szCs w:val="24"/>
        </w:rPr>
        <w:t>Nome do representante:</w:t>
      </w:r>
      <w:r w:rsidRPr="00526A9C">
        <w:rPr>
          <w:rFonts w:ascii="Arial Narrow" w:hAnsi="Arial Narrow"/>
          <w:sz w:val="24"/>
          <w:szCs w:val="24"/>
        </w:rPr>
        <w:t>__________________________________________</w:t>
      </w:r>
      <w:r w:rsidRPr="00526A9C">
        <w:rPr>
          <w:rFonts w:ascii="Arial Narrow" w:hAnsi="Arial Narrow"/>
          <w:b/>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b/>
          <w:sz w:val="24"/>
          <w:szCs w:val="24"/>
        </w:rPr>
        <w:t xml:space="preserve">RG do representante: </w:t>
      </w:r>
      <w:r w:rsidRPr="00526A9C">
        <w:rPr>
          <w:rFonts w:ascii="Arial Narrow" w:hAnsi="Arial Narrow"/>
          <w:sz w:val="24"/>
          <w:szCs w:val="24"/>
        </w:rPr>
        <w:t xml:space="preserve">____________________________________________ </w:t>
      </w:r>
    </w:p>
    <w:p w:rsidR="00EC1265" w:rsidRPr="00526A9C" w:rsidRDefault="00CE7485">
      <w:pPr>
        <w:spacing w:after="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b/>
          <w:sz w:val="24"/>
          <w:szCs w:val="24"/>
        </w:rPr>
        <w:t>CPF do representante:</w:t>
      </w:r>
      <w:r w:rsidRPr="00526A9C">
        <w:rPr>
          <w:rFonts w:ascii="Arial Narrow" w:hAnsi="Arial Narrow"/>
          <w:sz w:val="24"/>
          <w:szCs w:val="24"/>
        </w:rPr>
        <w:t>____________________________________________</w:t>
      </w:r>
      <w:r w:rsidRPr="00526A9C">
        <w:rPr>
          <w:rFonts w:ascii="Arial Narrow" w:hAnsi="Arial Narrow"/>
          <w:b/>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___-SP, ....... de ............... de 201</w:t>
      </w:r>
      <w:r w:rsidR="00FB438E" w:rsidRPr="00526A9C">
        <w:rPr>
          <w:rFonts w:ascii="Arial Narrow" w:hAnsi="Arial Narrow"/>
          <w:sz w:val="24"/>
          <w:szCs w:val="24"/>
        </w:rPr>
        <w:t>8</w:t>
      </w: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CE7485" w:rsidRPr="00526A9C" w:rsidRDefault="00CE7485">
      <w:pPr>
        <w:spacing w:after="4" w:line="239" w:lineRule="auto"/>
        <w:ind w:left="-5" w:right="1030" w:hanging="10"/>
        <w:rPr>
          <w:rFonts w:ascii="Arial Narrow" w:eastAsia="Times New Roman" w:hAnsi="Arial Narrow" w:cs="Times New Roman"/>
          <w:sz w:val="24"/>
          <w:szCs w:val="24"/>
        </w:rPr>
      </w:pPr>
      <w:r w:rsidRPr="00526A9C">
        <w:rPr>
          <w:rFonts w:ascii="Arial Narrow" w:eastAsia="Times New Roman" w:hAnsi="Arial Narrow" w:cs="Times New Roman"/>
          <w:sz w:val="24"/>
          <w:szCs w:val="24"/>
        </w:rPr>
        <w:t xml:space="preserve">____________________________________________________________ </w:t>
      </w:r>
    </w:p>
    <w:p w:rsidR="00CE7485" w:rsidRPr="00526A9C" w:rsidRDefault="00CE7485">
      <w:pPr>
        <w:spacing w:after="4" w:line="239" w:lineRule="auto"/>
        <w:ind w:left="-5" w:right="1030" w:hanging="10"/>
        <w:rPr>
          <w:rFonts w:ascii="Arial Narrow" w:hAnsi="Arial Narrow"/>
          <w:sz w:val="24"/>
          <w:szCs w:val="24"/>
        </w:rPr>
      </w:pPr>
      <w:r w:rsidRPr="00526A9C">
        <w:rPr>
          <w:rFonts w:ascii="Arial Narrow" w:hAnsi="Arial Narrow"/>
          <w:sz w:val="24"/>
          <w:szCs w:val="24"/>
        </w:rPr>
        <w:t xml:space="preserve">Nome e Assinatura do Responsável (carimbo do responsável pela Unidade) </w:t>
      </w:r>
    </w:p>
    <w:p w:rsidR="00CE7485" w:rsidRPr="00526A9C" w:rsidRDefault="00CE7485">
      <w:pPr>
        <w:spacing w:after="4" w:line="239" w:lineRule="auto"/>
        <w:ind w:left="-5" w:right="1030" w:hanging="10"/>
        <w:rPr>
          <w:rFonts w:ascii="Arial Narrow" w:hAnsi="Arial Narrow"/>
          <w:sz w:val="24"/>
          <w:szCs w:val="24"/>
        </w:rPr>
      </w:pPr>
    </w:p>
    <w:p w:rsidR="004C1010" w:rsidRDefault="004C1010" w:rsidP="00325038">
      <w:pPr>
        <w:spacing w:after="4" w:line="239" w:lineRule="auto"/>
        <w:ind w:left="-5" w:right="1030" w:hanging="10"/>
        <w:jc w:val="center"/>
        <w:rPr>
          <w:rFonts w:ascii="Arial Narrow" w:hAnsi="Arial Narrow"/>
          <w:b/>
          <w:sz w:val="24"/>
          <w:szCs w:val="24"/>
        </w:rPr>
      </w:pPr>
    </w:p>
    <w:p w:rsidR="00EC1265" w:rsidRPr="00526A9C" w:rsidRDefault="00CE7485" w:rsidP="00325038">
      <w:pPr>
        <w:spacing w:after="4" w:line="239" w:lineRule="auto"/>
        <w:ind w:left="-5" w:right="1030" w:hanging="10"/>
        <w:jc w:val="center"/>
        <w:rPr>
          <w:rFonts w:ascii="Arial Narrow" w:hAnsi="Arial Narrow"/>
          <w:sz w:val="24"/>
          <w:szCs w:val="24"/>
        </w:rPr>
      </w:pPr>
      <w:r w:rsidRPr="00526A9C">
        <w:rPr>
          <w:rFonts w:ascii="Arial Narrow" w:hAnsi="Arial Narrow"/>
          <w:b/>
          <w:sz w:val="24"/>
          <w:szCs w:val="24"/>
        </w:rPr>
        <w:lastRenderedPageBreak/>
        <w:t>ANEXO XII</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5" w:line="249" w:lineRule="auto"/>
        <w:ind w:left="1007" w:right="1054" w:hanging="10"/>
        <w:jc w:val="center"/>
        <w:rPr>
          <w:rFonts w:ascii="Arial Narrow" w:hAnsi="Arial Narrow"/>
          <w:sz w:val="24"/>
          <w:szCs w:val="24"/>
        </w:rPr>
      </w:pPr>
      <w:r w:rsidRPr="00526A9C">
        <w:rPr>
          <w:rFonts w:ascii="Arial Narrow" w:hAnsi="Arial Narrow"/>
          <w:b/>
          <w:sz w:val="24"/>
          <w:szCs w:val="24"/>
        </w:rPr>
        <w:t xml:space="preserve">MODELO DE DECLARAÇÃO DE DISPONIBILIDADE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pStyle w:val="Ttulo31"/>
        <w:ind w:left="10" w:right="40"/>
        <w:jc w:val="both"/>
        <w:rPr>
          <w:rFonts w:ascii="Arial Narrow" w:hAnsi="Arial Narrow"/>
          <w:sz w:val="24"/>
          <w:szCs w:val="24"/>
        </w:rPr>
      </w:pPr>
      <w:r w:rsidRPr="00526A9C">
        <w:rPr>
          <w:rFonts w:ascii="Arial Narrow" w:hAnsi="Arial Narrow"/>
          <w:sz w:val="24"/>
          <w:szCs w:val="24"/>
        </w:rPr>
        <w:t xml:space="preserve">PREGÃO PRESENCIAL Nº </w:t>
      </w:r>
      <w:r w:rsidR="00C643DB" w:rsidRPr="00526A9C">
        <w:rPr>
          <w:rFonts w:ascii="Arial Narrow" w:hAnsi="Arial Narrow"/>
          <w:sz w:val="24"/>
          <w:szCs w:val="24"/>
        </w:rPr>
        <w:t>016</w:t>
      </w:r>
      <w:r w:rsidRPr="00526A9C">
        <w:rPr>
          <w:rFonts w:ascii="Arial Narrow" w:hAnsi="Arial Narrow"/>
          <w:sz w:val="24"/>
          <w:szCs w:val="24"/>
        </w:rPr>
        <w:t>/</w:t>
      </w:r>
      <w:r w:rsidR="00C643DB" w:rsidRPr="00526A9C">
        <w:rPr>
          <w:rFonts w:ascii="Arial Narrow" w:hAnsi="Arial Narrow"/>
          <w:sz w:val="24"/>
          <w:szCs w:val="24"/>
        </w:rPr>
        <w:t>2018</w:t>
      </w:r>
    </w:p>
    <w:p w:rsidR="00EC1265" w:rsidRPr="00526A9C" w:rsidRDefault="00CE7485">
      <w:pPr>
        <w:spacing w:after="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b/>
          <w:sz w:val="24"/>
          <w:szCs w:val="24"/>
        </w:rPr>
        <w:t>OBJETO DA LICITAÇÃO</w:t>
      </w:r>
      <w:r w:rsidRPr="00526A9C">
        <w:rPr>
          <w:rFonts w:ascii="Arial Narrow" w:hAnsi="Arial Narrow"/>
          <w:sz w:val="24"/>
          <w:szCs w:val="24"/>
        </w:rPr>
        <w:t>:</w:t>
      </w:r>
      <w:r w:rsidRPr="00526A9C">
        <w:rPr>
          <w:rFonts w:ascii="Arial Narrow" w:hAnsi="Arial Narrow"/>
          <w:i/>
          <w:sz w:val="24"/>
          <w:szCs w:val="24"/>
        </w:rPr>
        <w:t xml:space="preserve"> </w:t>
      </w:r>
      <w:r w:rsidRPr="00526A9C">
        <w:rPr>
          <w:rFonts w:ascii="Arial Narrow" w:hAnsi="Arial Narrow"/>
          <w:sz w:val="24"/>
          <w:szCs w:val="24"/>
        </w:rPr>
        <w:t xml:space="preserve">Contratação de empresa especializada para prestação de serviços de dedetização, desratização, descupinização, serviços de limpeza de caixas d’água e serviços de manejo, desalojamento, repelência e controle de pombos na Secretaria Municipal de Educação  e Secretaria Municipal de Saúde, deste Município.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pStyle w:val="Ttulo21"/>
        <w:ind w:right="539"/>
        <w:rPr>
          <w:rFonts w:ascii="Arial Narrow" w:hAnsi="Arial Narrow"/>
          <w:sz w:val="24"/>
          <w:szCs w:val="24"/>
        </w:rPr>
      </w:pPr>
      <w:r w:rsidRPr="00526A9C">
        <w:rPr>
          <w:rFonts w:ascii="Arial Narrow" w:hAnsi="Arial Narrow"/>
          <w:sz w:val="24"/>
          <w:szCs w:val="24"/>
        </w:rPr>
        <w:t>DECLARAÇÃO</w:t>
      </w:r>
      <w:r w:rsidRPr="00526A9C">
        <w:rPr>
          <w:rFonts w:ascii="Arial Narrow" w:hAnsi="Arial Narrow"/>
          <w:sz w:val="24"/>
          <w:szCs w:val="24"/>
          <w:u w:val="none"/>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 xml:space="preserve">Eu (nome completo), representante legal da empresa (nome da pessoa jurídica), interessada em participar do certame licitatório do PREGÃO PRESENCIAL nº </w:t>
      </w:r>
      <w:r w:rsidR="00C643DB" w:rsidRPr="00526A9C">
        <w:rPr>
          <w:rFonts w:ascii="Arial Narrow" w:hAnsi="Arial Narrow"/>
          <w:sz w:val="24"/>
          <w:szCs w:val="24"/>
        </w:rPr>
        <w:t>016</w:t>
      </w:r>
      <w:r w:rsidRPr="00526A9C">
        <w:rPr>
          <w:rFonts w:ascii="Arial Narrow" w:hAnsi="Arial Narrow"/>
          <w:sz w:val="24"/>
          <w:szCs w:val="24"/>
        </w:rPr>
        <w:t>/</w:t>
      </w:r>
      <w:r w:rsidR="00C643DB" w:rsidRPr="00526A9C">
        <w:rPr>
          <w:rFonts w:ascii="Arial Narrow" w:hAnsi="Arial Narrow"/>
          <w:sz w:val="24"/>
          <w:szCs w:val="24"/>
        </w:rPr>
        <w:t>2018</w:t>
      </w:r>
      <w:r w:rsidRPr="00526A9C">
        <w:rPr>
          <w:rFonts w:ascii="Arial Narrow" w:hAnsi="Arial Narrow"/>
          <w:sz w:val="24"/>
          <w:szCs w:val="24"/>
        </w:rPr>
        <w:t xml:space="preserve">, declaro sob as penas da lei, que se vencedora, a licitante apresentará quando da formalização e durante a execução contratual sempre que solicitado pela contratante: </w:t>
      </w:r>
    </w:p>
    <w:p w:rsidR="00EC1265" w:rsidRPr="00526A9C" w:rsidRDefault="00CE7485" w:rsidP="00325038">
      <w:pPr>
        <w:spacing w:after="13"/>
        <w:rPr>
          <w:rFonts w:ascii="Arial Narrow" w:hAnsi="Arial Narrow"/>
          <w:sz w:val="24"/>
          <w:szCs w:val="24"/>
        </w:rPr>
      </w:pPr>
      <w:r w:rsidRPr="00526A9C">
        <w:rPr>
          <w:rFonts w:ascii="Arial Narrow" w:hAnsi="Arial Narrow"/>
          <w:sz w:val="24"/>
          <w:szCs w:val="24"/>
        </w:rPr>
        <w:t xml:space="preserve"> </w:t>
      </w:r>
    </w:p>
    <w:p w:rsidR="00B925DA" w:rsidRPr="00526A9C" w:rsidRDefault="00B925DA" w:rsidP="00B925DA">
      <w:pPr>
        <w:numPr>
          <w:ilvl w:val="0"/>
          <w:numId w:val="27"/>
        </w:numPr>
        <w:spacing w:after="5" w:line="248" w:lineRule="auto"/>
        <w:ind w:right="43" w:hanging="900"/>
        <w:jc w:val="both"/>
        <w:rPr>
          <w:rFonts w:ascii="Arial Narrow" w:hAnsi="Arial Narrow"/>
          <w:sz w:val="24"/>
          <w:szCs w:val="24"/>
        </w:rPr>
      </w:pPr>
      <w:r w:rsidRPr="00526A9C">
        <w:rPr>
          <w:rFonts w:ascii="Arial Narrow" w:hAnsi="Arial Narrow"/>
          <w:sz w:val="24"/>
          <w:szCs w:val="24"/>
        </w:rPr>
        <w:t xml:space="preserve">Alvará/licença de funcionamento do estabelecimento, fornecida pelo órgão competente </w:t>
      </w:r>
    </w:p>
    <w:p w:rsidR="00B925DA" w:rsidRPr="00526A9C" w:rsidRDefault="00B925DA" w:rsidP="00B925DA">
      <w:pPr>
        <w:spacing w:after="112" w:line="248" w:lineRule="auto"/>
        <w:ind w:left="1440" w:right="43"/>
        <w:jc w:val="both"/>
        <w:rPr>
          <w:rFonts w:ascii="Arial Narrow" w:hAnsi="Arial Narrow"/>
          <w:sz w:val="24"/>
          <w:szCs w:val="24"/>
        </w:rPr>
      </w:pPr>
      <w:r w:rsidRPr="00526A9C">
        <w:rPr>
          <w:rFonts w:ascii="Arial Narrow" w:hAnsi="Arial Narrow"/>
          <w:sz w:val="24"/>
          <w:szCs w:val="24"/>
        </w:rPr>
        <w:t xml:space="preserve">de Vigilância Sanitária do Estado ou Município onde estiver instalado, para exercer as atividades de controle de pragas, conforme Portaria CVS -09 de 16/11/2000; </w:t>
      </w:r>
    </w:p>
    <w:p w:rsidR="00B925DA" w:rsidRPr="00526A9C" w:rsidRDefault="00B925DA" w:rsidP="00B925DA">
      <w:pPr>
        <w:numPr>
          <w:ilvl w:val="0"/>
          <w:numId w:val="27"/>
        </w:numPr>
        <w:spacing w:after="108" w:line="248" w:lineRule="auto"/>
        <w:ind w:right="43" w:hanging="900"/>
        <w:jc w:val="both"/>
        <w:rPr>
          <w:rFonts w:ascii="Arial Narrow" w:hAnsi="Arial Narrow"/>
          <w:sz w:val="24"/>
          <w:szCs w:val="24"/>
        </w:rPr>
      </w:pPr>
      <w:r w:rsidRPr="00526A9C">
        <w:rPr>
          <w:rFonts w:ascii="Arial Narrow" w:hAnsi="Arial Narrow"/>
          <w:sz w:val="24"/>
          <w:szCs w:val="24"/>
        </w:rPr>
        <w:t>Alvará de Funcionamento, expedido pela Prefeitura do Município da Sede do Licitante;</w:t>
      </w:r>
    </w:p>
    <w:p w:rsidR="00B925DA" w:rsidRPr="00526A9C" w:rsidRDefault="00B925DA" w:rsidP="00B925DA">
      <w:pPr>
        <w:numPr>
          <w:ilvl w:val="0"/>
          <w:numId w:val="27"/>
        </w:numPr>
        <w:spacing w:after="108" w:line="248" w:lineRule="auto"/>
        <w:ind w:right="43" w:hanging="900"/>
        <w:jc w:val="both"/>
        <w:rPr>
          <w:rFonts w:ascii="Arial Narrow" w:hAnsi="Arial Narrow"/>
          <w:sz w:val="24"/>
          <w:szCs w:val="24"/>
        </w:rPr>
      </w:pPr>
      <w:r w:rsidRPr="00526A9C">
        <w:rPr>
          <w:rFonts w:ascii="Arial Narrow" w:hAnsi="Arial Narrow"/>
          <w:sz w:val="24"/>
          <w:szCs w:val="24"/>
        </w:rPr>
        <w:t xml:space="preserve">Licença Ambiental ou Certificado ou Carta de Dispensa de Licença emitida pela CETESB; </w:t>
      </w:r>
    </w:p>
    <w:p w:rsidR="00B925DA" w:rsidRPr="00526A9C" w:rsidRDefault="00B925DA" w:rsidP="00B925DA">
      <w:pPr>
        <w:numPr>
          <w:ilvl w:val="0"/>
          <w:numId w:val="27"/>
        </w:numPr>
        <w:spacing w:after="108" w:line="248" w:lineRule="auto"/>
        <w:ind w:right="43" w:hanging="900"/>
        <w:jc w:val="both"/>
        <w:rPr>
          <w:rFonts w:ascii="Arial Narrow" w:hAnsi="Arial Narrow"/>
          <w:sz w:val="24"/>
          <w:szCs w:val="24"/>
        </w:rPr>
      </w:pPr>
      <w:r w:rsidRPr="00526A9C">
        <w:rPr>
          <w:rFonts w:ascii="Arial Narrow" w:hAnsi="Arial Narrow"/>
          <w:sz w:val="24"/>
          <w:szCs w:val="24"/>
        </w:rPr>
        <w:t xml:space="preserve">Certificados NR33 e NR35 dos colaboradores que irão fazer o controle de pombos.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 xml:space="preserve">A não apresentação do Alvará e ou da licença implicará na inabilitação da licitante e se já formalizado ou em execução, o cancelamento do contrato. </w:t>
      </w:r>
    </w:p>
    <w:p w:rsidR="00EC1265" w:rsidRPr="00526A9C" w:rsidRDefault="00CE7485" w:rsidP="004C1010">
      <w:pPr>
        <w:spacing w:after="0"/>
        <w:ind w:left="2977"/>
        <w:rPr>
          <w:rFonts w:ascii="Arial Narrow" w:hAnsi="Arial Narrow"/>
          <w:sz w:val="24"/>
          <w:szCs w:val="24"/>
        </w:rPr>
      </w:pPr>
      <w:r w:rsidRPr="00526A9C">
        <w:rPr>
          <w:rFonts w:ascii="Arial Narrow" w:hAnsi="Arial Narrow"/>
          <w:sz w:val="24"/>
          <w:szCs w:val="24"/>
        </w:rPr>
        <w:t xml:space="preserve"> </w:t>
      </w:r>
      <w:r w:rsidRPr="00526A9C">
        <w:rPr>
          <w:rFonts w:ascii="Arial Narrow" w:eastAsia="Times New Roman" w:hAnsi="Arial Narrow" w:cs="Times New Roman"/>
          <w:sz w:val="24"/>
          <w:szCs w:val="24"/>
        </w:rPr>
        <w:t xml:space="preserve"> </w:t>
      </w:r>
    </w:p>
    <w:p w:rsidR="00EC1265" w:rsidRPr="00526A9C" w:rsidRDefault="00CE7485">
      <w:pPr>
        <w:spacing w:after="0"/>
        <w:ind w:left="859" w:right="904" w:hanging="10"/>
        <w:jc w:val="center"/>
        <w:rPr>
          <w:rFonts w:ascii="Arial Narrow" w:hAnsi="Arial Narrow"/>
          <w:sz w:val="24"/>
          <w:szCs w:val="24"/>
        </w:rPr>
      </w:pPr>
      <w:r w:rsidRPr="00526A9C">
        <w:rPr>
          <w:rFonts w:ascii="Arial Narrow" w:hAnsi="Arial Narrow"/>
          <w:sz w:val="24"/>
          <w:szCs w:val="24"/>
        </w:rPr>
        <w:t>___, ________ de _______________ de 201</w:t>
      </w:r>
      <w:r w:rsidR="00FB438E" w:rsidRPr="00526A9C">
        <w:rPr>
          <w:rFonts w:ascii="Arial Narrow" w:hAnsi="Arial Narrow"/>
          <w:sz w:val="24"/>
          <w:szCs w:val="24"/>
        </w:rPr>
        <w:t>8</w:t>
      </w: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10" w:right="46" w:hanging="10"/>
        <w:jc w:val="both"/>
        <w:rPr>
          <w:rFonts w:ascii="Arial Narrow" w:hAnsi="Arial Narrow"/>
          <w:sz w:val="24"/>
          <w:szCs w:val="24"/>
        </w:rPr>
      </w:pPr>
      <w:r w:rsidRPr="00526A9C">
        <w:rPr>
          <w:rFonts w:ascii="Arial Narrow" w:hAnsi="Arial Narrow"/>
          <w:sz w:val="24"/>
          <w:szCs w:val="24"/>
        </w:rPr>
        <w:t xml:space="preserve">(local, data e assinatura do representante legal) </w:t>
      </w:r>
    </w:p>
    <w:p w:rsidR="00EC1265" w:rsidRPr="00526A9C" w:rsidRDefault="00CE7485" w:rsidP="004C1010">
      <w:pPr>
        <w:spacing w:after="0"/>
        <w:jc w:val="center"/>
        <w:rPr>
          <w:rFonts w:ascii="Arial Narrow" w:hAnsi="Arial Narrow"/>
          <w:sz w:val="24"/>
          <w:szCs w:val="24"/>
        </w:rPr>
      </w:pPr>
      <w:r w:rsidRPr="00526A9C">
        <w:rPr>
          <w:rFonts w:ascii="Arial Narrow" w:hAnsi="Arial Narrow"/>
          <w:b/>
          <w:sz w:val="24"/>
          <w:szCs w:val="24"/>
        </w:rPr>
        <w:lastRenderedPageBreak/>
        <w:t>ANEXO XIII</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pStyle w:val="Ttulo21"/>
        <w:ind w:right="541"/>
        <w:rPr>
          <w:rFonts w:ascii="Arial Narrow" w:hAnsi="Arial Narrow"/>
          <w:sz w:val="24"/>
          <w:szCs w:val="24"/>
        </w:rPr>
      </w:pPr>
      <w:r w:rsidRPr="00526A9C">
        <w:rPr>
          <w:rFonts w:ascii="Arial Narrow" w:hAnsi="Arial Narrow"/>
          <w:sz w:val="24"/>
          <w:szCs w:val="24"/>
        </w:rPr>
        <w:t>TERMO DE CIÊNCIA E DE NOTIFICAÇÃO</w:t>
      </w:r>
      <w:r w:rsidRPr="00526A9C">
        <w:rPr>
          <w:rFonts w:ascii="Arial Narrow" w:hAnsi="Arial Narrow"/>
          <w:sz w:val="24"/>
          <w:szCs w:val="24"/>
          <w:u w:val="none"/>
        </w:rPr>
        <w:t xml:space="preserve"> </w:t>
      </w:r>
    </w:p>
    <w:p w:rsidR="00EC1265" w:rsidRPr="00526A9C" w:rsidRDefault="00CE7485">
      <w:pPr>
        <w:pStyle w:val="Ttulo31"/>
        <w:ind w:left="1007" w:right="1048"/>
        <w:rPr>
          <w:rFonts w:ascii="Arial Narrow" w:hAnsi="Arial Narrow"/>
          <w:sz w:val="24"/>
          <w:szCs w:val="24"/>
        </w:rPr>
      </w:pPr>
      <w:r w:rsidRPr="00526A9C">
        <w:rPr>
          <w:rFonts w:ascii="Arial Narrow" w:hAnsi="Arial Narrow"/>
          <w:sz w:val="24"/>
          <w:szCs w:val="24"/>
        </w:rPr>
        <w:t xml:space="preserve">CONTRATOS OU ATOS JURÍDICOS ANÁLOGOS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CONTRATANTE:______________________________________________________________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CONTRATADA:_______________________________________________________________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CONTRATO N° (DE ORIGEM):___________________________________________________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OBJETO:____________________________________________________________________ ADVOGADO(S): </w:t>
      </w:r>
      <w:r w:rsidRPr="00526A9C">
        <w:rPr>
          <w:rFonts w:ascii="Arial Narrow" w:hAnsi="Arial Narrow"/>
          <w:i/>
          <w:sz w:val="24"/>
          <w:szCs w:val="24"/>
        </w:rPr>
        <w:t xml:space="preserve">(*)___________________________________________________________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rsidP="00276E9E">
      <w:pPr>
        <w:spacing w:after="0"/>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b/>
          <w:sz w:val="24"/>
          <w:szCs w:val="24"/>
        </w:rPr>
        <w:t>LOCAL e DATA</w:t>
      </w:r>
      <w:r w:rsidRPr="00526A9C">
        <w:rPr>
          <w:rFonts w:ascii="Arial Narrow" w:hAnsi="Arial Narrow"/>
          <w:sz w:val="24"/>
          <w:szCs w:val="24"/>
        </w:rPr>
        <w:t xml:space="preserve">:______________________________________________________________ </w:t>
      </w:r>
    </w:p>
    <w:p w:rsidR="00EC1265" w:rsidRPr="00526A9C" w:rsidRDefault="00CE7485" w:rsidP="00276E9E">
      <w:pPr>
        <w:spacing w:after="0"/>
        <w:rPr>
          <w:rFonts w:ascii="Arial Narrow" w:hAnsi="Arial Narrow"/>
          <w:sz w:val="24"/>
          <w:szCs w:val="24"/>
        </w:rPr>
      </w:pPr>
      <w:r w:rsidRPr="00526A9C">
        <w:rPr>
          <w:rFonts w:ascii="Arial Narrow" w:hAnsi="Arial Narrow"/>
          <w:sz w:val="24"/>
          <w:szCs w:val="24"/>
        </w:rPr>
        <w:t xml:space="preserve"> CONTRATANTE </w:t>
      </w:r>
    </w:p>
    <w:p w:rsidR="00EC1265" w:rsidRPr="00526A9C" w:rsidRDefault="00CE7485" w:rsidP="00276E9E">
      <w:pPr>
        <w:spacing w:after="0"/>
        <w:rPr>
          <w:rFonts w:ascii="Arial Narrow" w:hAnsi="Arial Narrow"/>
          <w:sz w:val="24"/>
          <w:szCs w:val="24"/>
        </w:rPr>
      </w:pPr>
      <w:r w:rsidRPr="00526A9C">
        <w:rPr>
          <w:rFonts w:ascii="Arial Narrow" w:hAnsi="Arial Narrow"/>
          <w:sz w:val="24"/>
          <w:szCs w:val="24"/>
        </w:rPr>
        <w:t xml:space="preserve"> Nome e cargo:_______________________________________________________________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E-mail institucional:___________________________________________________________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E-mail pessoal:_______________________________________________________________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Assinatura:__________________________________________________________________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pStyle w:val="Ttulo41"/>
        <w:ind w:left="-5"/>
        <w:rPr>
          <w:rFonts w:ascii="Arial Narrow" w:hAnsi="Arial Narrow"/>
          <w:sz w:val="24"/>
          <w:szCs w:val="24"/>
        </w:rPr>
      </w:pPr>
      <w:r w:rsidRPr="00526A9C">
        <w:rPr>
          <w:rFonts w:ascii="Arial Narrow" w:hAnsi="Arial Narrow"/>
          <w:sz w:val="24"/>
          <w:szCs w:val="24"/>
        </w:rPr>
        <w:t>CONTRATADA</w:t>
      </w:r>
      <w:r w:rsidRPr="00526A9C">
        <w:rPr>
          <w:rFonts w:ascii="Arial Narrow" w:hAnsi="Arial Narrow"/>
          <w:sz w:val="24"/>
          <w:szCs w:val="24"/>
          <w:u w:val="none"/>
        </w:rPr>
        <w:t xml:space="preserve">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Nome e cargo:_______________________________________________________________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E-mail institucional ___________________________________________________________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E-mail pessoal:_______________________________________________________________ </w:t>
      </w:r>
    </w:p>
    <w:p w:rsidR="00EC1265" w:rsidRPr="00526A9C" w:rsidRDefault="00CE7485">
      <w:pPr>
        <w:spacing w:after="5" w:line="248" w:lineRule="auto"/>
        <w:ind w:right="43"/>
        <w:jc w:val="both"/>
        <w:rPr>
          <w:rFonts w:ascii="Arial Narrow" w:hAnsi="Arial Narrow"/>
          <w:sz w:val="24"/>
          <w:szCs w:val="24"/>
        </w:rPr>
      </w:pPr>
      <w:r w:rsidRPr="00526A9C">
        <w:rPr>
          <w:rFonts w:ascii="Arial Narrow" w:hAnsi="Arial Narrow"/>
          <w:sz w:val="24"/>
          <w:szCs w:val="24"/>
        </w:rPr>
        <w:t xml:space="preserve">Assinatura:__________________________________________________________________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i/>
          <w:sz w:val="24"/>
          <w:szCs w:val="24"/>
        </w:rPr>
        <w:t xml:space="preserve">(*) Facultativo. Indicar quando já constituído </w:t>
      </w:r>
    </w:p>
    <w:p w:rsidR="00EC1265" w:rsidRPr="00526A9C" w:rsidRDefault="00CE7485">
      <w:pPr>
        <w:spacing w:after="31" w:line="252" w:lineRule="auto"/>
        <w:ind w:right="8511"/>
        <w:rPr>
          <w:rFonts w:ascii="Arial Narrow" w:hAnsi="Arial Narrow"/>
          <w:sz w:val="24"/>
          <w:szCs w:val="24"/>
        </w:rPr>
      </w:pPr>
      <w:r w:rsidRPr="00526A9C">
        <w:rPr>
          <w:rFonts w:ascii="Arial Narrow" w:hAnsi="Arial Narrow"/>
          <w:i/>
          <w:sz w:val="24"/>
          <w:szCs w:val="24"/>
        </w:rPr>
        <w:lastRenderedPageBreak/>
        <w:t xml:space="preserve"> </w:t>
      </w:r>
      <w:r w:rsidRPr="00526A9C">
        <w:rPr>
          <w:rFonts w:ascii="Arial Narrow" w:eastAsia="Times New Roman" w:hAnsi="Arial Narrow" w:cs="Times New Roman"/>
          <w:sz w:val="24"/>
          <w:szCs w:val="24"/>
        </w:rPr>
        <w:t xml:space="preserve"> </w:t>
      </w:r>
    </w:p>
    <w:p w:rsidR="00EC1265" w:rsidRPr="00526A9C" w:rsidRDefault="00CE7485">
      <w:pPr>
        <w:spacing w:after="5" w:line="249" w:lineRule="auto"/>
        <w:ind w:left="1007" w:right="1051" w:hanging="10"/>
        <w:jc w:val="center"/>
        <w:rPr>
          <w:rFonts w:ascii="Arial Narrow" w:hAnsi="Arial Narrow"/>
          <w:sz w:val="24"/>
          <w:szCs w:val="24"/>
        </w:rPr>
      </w:pPr>
      <w:r w:rsidRPr="00526A9C">
        <w:rPr>
          <w:rFonts w:ascii="Arial Narrow" w:hAnsi="Arial Narrow"/>
          <w:b/>
          <w:sz w:val="24"/>
          <w:szCs w:val="24"/>
        </w:rPr>
        <w:t xml:space="preserve">ANEXO VII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pStyle w:val="Ttulo31"/>
        <w:ind w:left="10" w:right="59"/>
        <w:rPr>
          <w:rFonts w:ascii="Arial Narrow" w:hAnsi="Arial Narrow"/>
          <w:sz w:val="24"/>
          <w:szCs w:val="24"/>
        </w:rPr>
      </w:pPr>
      <w:r w:rsidRPr="00526A9C">
        <w:rPr>
          <w:rFonts w:ascii="Arial Narrow" w:hAnsi="Arial Narrow"/>
          <w:sz w:val="24"/>
          <w:szCs w:val="24"/>
        </w:rPr>
        <w:t xml:space="preserve">DECLARAÇÃO DE CIÊNCIA E CUMPRIMENTO DE REQUISITOS DE HABILITAÇÃO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360" w:lineRule="auto"/>
        <w:ind w:left="10" w:right="46" w:hanging="10"/>
        <w:jc w:val="both"/>
        <w:rPr>
          <w:rFonts w:ascii="Arial Narrow" w:hAnsi="Arial Narrow"/>
          <w:sz w:val="24"/>
          <w:szCs w:val="24"/>
        </w:rPr>
      </w:pPr>
      <w:r w:rsidRPr="00526A9C">
        <w:rPr>
          <w:rFonts w:ascii="Arial Narrow" w:hAnsi="Arial Narrow"/>
          <w:sz w:val="24"/>
          <w:szCs w:val="24"/>
        </w:rPr>
        <w:t>A empresa</w:t>
      </w:r>
      <w:r w:rsidRPr="00526A9C">
        <w:rPr>
          <w:rFonts w:ascii="Arial Narrow" w:hAnsi="Arial Narrow"/>
          <w:b/>
          <w:sz w:val="24"/>
          <w:szCs w:val="24"/>
        </w:rPr>
        <w:t xml:space="preserve"> _____________________________, </w:t>
      </w:r>
      <w:r w:rsidRPr="00526A9C">
        <w:rPr>
          <w:rFonts w:ascii="Arial Narrow" w:hAnsi="Arial Narrow"/>
          <w:sz w:val="24"/>
          <w:szCs w:val="24"/>
        </w:rPr>
        <w:t>CNPJ nº _____________________, situada na ____________________________, telefone: ______________________, fac-símile: _________________, e-mail: ______@_________________, em atendimento às disposições do</w:t>
      </w:r>
      <w:r w:rsidR="00276E9E" w:rsidRPr="00526A9C">
        <w:rPr>
          <w:rFonts w:ascii="Arial Narrow" w:hAnsi="Arial Narrow"/>
          <w:sz w:val="24"/>
          <w:szCs w:val="24"/>
        </w:rPr>
        <w:t xml:space="preserve"> Edital de Pregão Presencial nº</w:t>
      </w:r>
      <w:r w:rsidRPr="00526A9C">
        <w:rPr>
          <w:rFonts w:ascii="Arial Narrow" w:hAnsi="Arial Narrow"/>
          <w:sz w:val="24"/>
          <w:szCs w:val="24"/>
        </w:rPr>
        <w:t xml:space="preserve"> </w:t>
      </w:r>
      <w:r w:rsidR="00C643DB" w:rsidRPr="00526A9C">
        <w:rPr>
          <w:rFonts w:ascii="Arial Narrow" w:hAnsi="Arial Narrow"/>
          <w:sz w:val="24"/>
          <w:szCs w:val="24"/>
        </w:rPr>
        <w:t>016</w:t>
      </w:r>
      <w:r w:rsidRPr="00526A9C">
        <w:rPr>
          <w:rFonts w:ascii="Arial Narrow" w:hAnsi="Arial Narrow"/>
          <w:sz w:val="24"/>
          <w:szCs w:val="24"/>
        </w:rPr>
        <w:t>/</w:t>
      </w:r>
      <w:r w:rsidR="00C643DB" w:rsidRPr="00526A9C">
        <w:rPr>
          <w:rFonts w:ascii="Arial Narrow" w:hAnsi="Arial Narrow"/>
          <w:sz w:val="24"/>
          <w:szCs w:val="24"/>
        </w:rPr>
        <w:t xml:space="preserve">2018 </w:t>
      </w:r>
      <w:r w:rsidRPr="00526A9C">
        <w:rPr>
          <w:rFonts w:ascii="Arial Narrow" w:hAnsi="Arial Narrow"/>
          <w:sz w:val="24"/>
          <w:szCs w:val="24"/>
        </w:rPr>
        <w:t xml:space="preserve">DECLARA expressamente que cumpre plenamente os requisitos de habilitação exigidos referido no Edital, em atendimento ao inciso VII, do artigo 4º da Lei 10.520, de 17 de junho de 2.002. </w:t>
      </w:r>
    </w:p>
    <w:p w:rsidR="00EC1265" w:rsidRPr="00526A9C" w:rsidRDefault="00CE7485">
      <w:pPr>
        <w:spacing w:after="116"/>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ind w:left="10" w:right="41" w:hanging="10"/>
        <w:jc w:val="right"/>
        <w:rPr>
          <w:rFonts w:ascii="Arial Narrow" w:hAnsi="Arial Narrow"/>
          <w:sz w:val="24"/>
          <w:szCs w:val="24"/>
        </w:rPr>
      </w:pPr>
      <w:r w:rsidRPr="00526A9C">
        <w:rPr>
          <w:rFonts w:ascii="Arial Narrow" w:hAnsi="Arial Narrow"/>
          <w:sz w:val="24"/>
          <w:szCs w:val="24"/>
        </w:rPr>
        <w:t>Local, ___ de _________ de 2.01</w:t>
      </w:r>
      <w:r w:rsidR="00276E9E" w:rsidRPr="00526A9C">
        <w:rPr>
          <w:rFonts w:ascii="Arial Narrow" w:hAnsi="Arial Narrow"/>
          <w:sz w:val="24"/>
          <w:szCs w:val="24"/>
        </w:rPr>
        <w:t>8</w:t>
      </w:r>
      <w:r w:rsidRPr="00526A9C">
        <w:rPr>
          <w:rFonts w:ascii="Arial Narrow" w:hAnsi="Arial Narrow"/>
          <w:sz w:val="24"/>
          <w:szCs w:val="24"/>
        </w:rPr>
        <w:t xml:space="preserve"> </w:t>
      </w:r>
    </w:p>
    <w:p w:rsidR="00EC1265" w:rsidRPr="00526A9C" w:rsidRDefault="00CE7485">
      <w:pPr>
        <w:spacing w:after="0"/>
        <w:jc w:val="right"/>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jc w:val="right"/>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sz w:val="24"/>
          <w:szCs w:val="24"/>
        </w:rPr>
        <w:t xml:space="preserve"> </w:t>
      </w:r>
    </w:p>
    <w:p w:rsidR="00276E9E" w:rsidRPr="00526A9C" w:rsidRDefault="00CE7485">
      <w:pPr>
        <w:spacing w:after="5" w:line="249" w:lineRule="auto"/>
        <w:ind w:left="1007" w:right="997" w:hanging="10"/>
        <w:jc w:val="center"/>
        <w:rPr>
          <w:rFonts w:ascii="Arial Narrow" w:hAnsi="Arial Narrow"/>
          <w:b/>
          <w:sz w:val="24"/>
          <w:szCs w:val="24"/>
        </w:rPr>
      </w:pPr>
      <w:r w:rsidRPr="00526A9C">
        <w:rPr>
          <w:rFonts w:ascii="Arial Narrow" w:hAnsi="Arial Narrow"/>
          <w:sz w:val="24"/>
          <w:szCs w:val="24"/>
        </w:rPr>
        <w:t xml:space="preserve">________________________________________________ </w:t>
      </w:r>
      <w:r w:rsidRPr="00526A9C">
        <w:rPr>
          <w:rFonts w:ascii="Arial Narrow" w:hAnsi="Arial Narrow"/>
          <w:b/>
          <w:sz w:val="24"/>
          <w:szCs w:val="24"/>
        </w:rPr>
        <w:t xml:space="preserve">Assinatura e nome do representante legal da empresa </w:t>
      </w:r>
    </w:p>
    <w:p w:rsidR="00276E9E" w:rsidRPr="00526A9C" w:rsidRDefault="00276E9E">
      <w:pPr>
        <w:spacing w:after="5" w:line="249" w:lineRule="auto"/>
        <w:ind w:left="1007" w:right="997" w:hanging="10"/>
        <w:jc w:val="center"/>
        <w:rPr>
          <w:rFonts w:ascii="Arial Narrow" w:hAnsi="Arial Narrow"/>
          <w:b/>
          <w:sz w:val="24"/>
          <w:szCs w:val="24"/>
        </w:rPr>
      </w:pPr>
    </w:p>
    <w:p w:rsidR="00276E9E" w:rsidRPr="00526A9C" w:rsidRDefault="00276E9E">
      <w:pPr>
        <w:spacing w:after="5" w:line="249" w:lineRule="auto"/>
        <w:ind w:left="1007" w:right="997" w:hanging="10"/>
        <w:jc w:val="center"/>
        <w:rPr>
          <w:rFonts w:ascii="Arial Narrow" w:hAnsi="Arial Narrow"/>
          <w:b/>
          <w:sz w:val="24"/>
          <w:szCs w:val="24"/>
        </w:rPr>
      </w:pPr>
    </w:p>
    <w:p w:rsidR="00C643DB" w:rsidRPr="00526A9C" w:rsidRDefault="00C643DB">
      <w:pPr>
        <w:spacing w:after="5" w:line="249" w:lineRule="auto"/>
        <w:ind w:left="1007" w:right="997" w:hanging="10"/>
        <w:jc w:val="center"/>
        <w:rPr>
          <w:rFonts w:ascii="Arial Narrow" w:hAnsi="Arial Narrow"/>
          <w:b/>
          <w:sz w:val="24"/>
          <w:szCs w:val="24"/>
        </w:rPr>
      </w:pPr>
    </w:p>
    <w:p w:rsidR="00C643DB" w:rsidRPr="00526A9C" w:rsidRDefault="00C643DB">
      <w:pPr>
        <w:spacing w:after="5" w:line="249" w:lineRule="auto"/>
        <w:ind w:left="1007" w:right="997" w:hanging="10"/>
        <w:jc w:val="center"/>
        <w:rPr>
          <w:rFonts w:ascii="Arial Narrow" w:hAnsi="Arial Narrow"/>
          <w:b/>
          <w:sz w:val="24"/>
          <w:szCs w:val="24"/>
        </w:rPr>
      </w:pPr>
    </w:p>
    <w:p w:rsidR="00C643DB" w:rsidRPr="00526A9C" w:rsidRDefault="00C643DB">
      <w:pPr>
        <w:spacing w:after="5" w:line="249" w:lineRule="auto"/>
        <w:ind w:left="1007" w:right="997" w:hanging="10"/>
        <w:jc w:val="center"/>
        <w:rPr>
          <w:rFonts w:ascii="Arial Narrow" w:hAnsi="Arial Narrow"/>
          <w:b/>
          <w:sz w:val="24"/>
          <w:szCs w:val="24"/>
        </w:rPr>
      </w:pPr>
    </w:p>
    <w:p w:rsidR="00276E9E" w:rsidRPr="00526A9C" w:rsidRDefault="00276E9E">
      <w:pPr>
        <w:spacing w:after="5" w:line="249" w:lineRule="auto"/>
        <w:ind w:left="1007" w:right="997" w:hanging="10"/>
        <w:jc w:val="center"/>
        <w:rPr>
          <w:rFonts w:ascii="Arial Narrow" w:hAnsi="Arial Narrow"/>
          <w:b/>
          <w:sz w:val="24"/>
          <w:szCs w:val="24"/>
        </w:rPr>
      </w:pPr>
    </w:p>
    <w:p w:rsidR="00276E9E" w:rsidRPr="00526A9C" w:rsidRDefault="00276E9E">
      <w:pPr>
        <w:spacing w:after="5" w:line="249" w:lineRule="auto"/>
        <w:ind w:left="1007" w:right="997" w:hanging="10"/>
        <w:jc w:val="center"/>
        <w:rPr>
          <w:rFonts w:ascii="Arial Narrow" w:hAnsi="Arial Narrow"/>
          <w:b/>
          <w:sz w:val="24"/>
          <w:szCs w:val="24"/>
        </w:rPr>
      </w:pPr>
    </w:p>
    <w:p w:rsidR="00276E9E" w:rsidRPr="00526A9C" w:rsidRDefault="00276E9E">
      <w:pPr>
        <w:spacing w:after="5" w:line="249" w:lineRule="auto"/>
        <w:ind w:left="1007" w:right="997" w:hanging="10"/>
        <w:jc w:val="center"/>
        <w:rPr>
          <w:rFonts w:ascii="Arial Narrow" w:hAnsi="Arial Narrow"/>
          <w:b/>
          <w:sz w:val="24"/>
          <w:szCs w:val="24"/>
        </w:rPr>
      </w:pPr>
    </w:p>
    <w:p w:rsidR="00276E9E" w:rsidRPr="00526A9C" w:rsidRDefault="00276E9E">
      <w:pPr>
        <w:spacing w:after="5" w:line="249" w:lineRule="auto"/>
        <w:ind w:left="1007" w:right="997" w:hanging="10"/>
        <w:jc w:val="center"/>
        <w:rPr>
          <w:rFonts w:ascii="Arial Narrow" w:hAnsi="Arial Narrow"/>
          <w:b/>
          <w:sz w:val="24"/>
          <w:szCs w:val="24"/>
        </w:rPr>
      </w:pPr>
    </w:p>
    <w:p w:rsidR="00276E9E" w:rsidRPr="00526A9C" w:rsidRDefault="00276E9E">
      <w:pPr>
        <w:spacing w:after="5" w:line="249" w:lineRule="auto"/>
        <w:ind w:left="1007" w:right="997" w:hanging="10"/>
        <w:jc w:val="center"/>
        <w:rPr>
          <w:rFonts w:ascii="Arial Narrow" w:hAnsi="Arial Narrow"/>
          <w:b/>
          <w:sz w:val="24"/>
          <w:szCs w:val="24"/>
        </w:rPr>
      </w:pPr>
    </w:p>
    <w:p w:rsidR="00EC1265" w:rsidRPr="00526A9C" w:rsidRDefault="00CE7485">
      <w:pPr>
        <w:spacing w:after="5" w:line="249" w:lineRule="auto"/>
        <w:ind w:left="1007" w:right="997" w:hanging="10"/>
        <w:jc w:val="center"/>
        <w:rPr>
          <w:rFonts w:ascii="Arial Narrow" w:hAnsi="Arial Narrow"/>
          <w:sz w:val="24"/>
          <w:szCs w:val="24"/>
        </w:rPr>
      </w:pPr>
      <w:r w:rsidRPr="00526A9C">
        <w:rPr>
          <w:rFonts w:ascii="Arial Narrow" w:hAnsi="Arial Narrow"/>
          <w:b/>
          <w:sz w:val="24"/>
          <w:szCs w:val="24"/>
        </w:rPr>
        <w:t xml:space="preserve">ANEXO VIII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jc w:val="center"/>
        <w:rPr>
          <w:rFonts w:ascii="Arial Narrow" w:hAnsi="Arial Narrow"/>
          <w:b/>
          <w:sz w:val="24"/>
          <w:szCs w:val="24"/>
        </w:rPr>
      </w:pPr>
      <w:r w:rsidRPr="00526A9C">
        <w:rPr>
          <w:rFonts w:ascii="Arial Narrow" w:hAnsi="Arial Narrow"/>
          <w:b/>
          <w:sz w:val="24"/>
          <w:szCs w:val="24"/>
        </w:rPr>
        <w:t xml:space="preserve"> </w:t>
      </w:r>
    </w:p>
    <w:p w:rsidR="00FD123D" w:rsidRPr="00526A9C" w:rsidRDefault="00FD123D">
      <w:pPr>
        <w:spacing w:after="0"/>
        <w:jc w:val="center"/>
        <w:rPr>
          <w:rFonts w:ascii="Arial Narrow" w:hAnsi="Arial Narrow"/>
          <w:b/>
          <w:sz w:val="24"/>
          <w:szCs w:val="24"/>
        </w:rPr>
      </w:pPr>
    </w:p>
    <w:p w:rsidR="00FD123D" w:rsidRPr="00526A9C" w:rsidRDefault="00FD123D">
      <w:pPr>
        <w:spacing w:after="0"/>
        <w:jc w:val="center"/>
        <w:rPr>
          <w:rFonts w:ascii="Arial Narrow" w:hAnsi="Arial Narrow"/>
          <w:b/>
          <w:sz w:val="24"/>
          <w:szCs w:val="24"/>
        </w:rPr>
      </w:pPr>
    </w:p>
    <w:p w:rsidR="00FD123D" w:rsidRPr="00526A9C" w:rsidRDefault="00FD123D">
      <w:pPr>
        <w:spacing w:after="0"/>
        <w:jc w:val="center"/>
        <w:rPr>
          <w:rFonts w:ascii="Arial Narrow" w:hAnsi="Arial Narrow"/>
          <w:b/>
          <w:sz w:val="24"/>
          <w:szCs w:val="24"/>
        </w:rPr>
      </w:pPr>
    </w:p>
    <w:p w:rsidR="00FD123D" w:rsidRPr="00526A9C" w:rsidRDefault="00FD123D">
      <w:pPr>
        <w:spacing w:after="0"/>
        <w:jc w:val="center"/>
        <w:rPr>
          <w:rFonts w:ascii="Arial Narrow" w:hAnsi="Arial Narrow"/>
          <w:b/>
          <w:sz w:val="24"/>
          <w:szCs w:val="24"/>
        </w:rPr>
      </w:pPr>
    </w:p>
    <w:p w:rsidR="00FD123D" w:rsidRPr="00526A9C" w:rsidRDefault="00FD123D">
      <w:pPr>
        <w:spacing w:after="0"/>
        <w:jc w:val="center"/>
        <w:rPr>
          <w:rFonts w:ascii="Arial Narrow" w:hAnsi="Arial Narrow"/>
          <w:sz w:val="24"/>
          <w:szCs w:val="24"/>
        </w:rPr>
      </w:pPr>
    </w:p>
    <w:p w:rsidR="00EC1265" w:rsidRPr="00526A9C" w:rsidRDefault="00CE7485">
      <w:pPr>
        <w:spacing w:after="5" w:line="249" w:lineRule="auto"/>
        <w:ind w:left="10" w:right="57" w:hanging="10"/>
        <w:jc w:val="center"/>
        <w:rPr>
          <w:rFonts w:ascii="Arial Narrow" w:hAnsi="Arial Narrow"/>
          <w:sz w:val="24"/>
          <w:szCs w:val="24"/>
        </w:rPr>
      </w:pPr>
      <w:r w:rsidRPr="00526A9C">
        <w:rPr>
          <w:rFonts w:ascii="Arial Narrow" w:hAnsi="Arial Narrow"/>
          <w:b/>
          <w:sz w:val="24"/>
          <w:szCs w:val="24"/>
        </w:rPr>
        <w:t xml:space="preserve">MODELO DE DECLARAÇÃO DE MICROEMPRESA OU EMPRESA DE PEQUENO PORTE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pStyle w:val="Ttulo31"/>
        <w:ind w:left="1007" w:right="1047"/>
        <w:rPr>
          <w:rFonts w:ascii="Arial Narrow" w:hAnsi="Arial Narrow"/>
          <w:sz w:val="24"/>
          <w:szCs w:val="24"/>
        </w:rPr>
      </w:pPr>
      <w:r w:rsidRPr="00526A9C">
        <w:rPr>
          <w:rFonts w:ascii="Arial Narrow" w:hAnsi="Arial Narrow"/>
          <w:sz w:val="24"/>
          <w:szCs w:val="24"/>
        </w:rPr>
        <w:t xml:space="preserve">EDITAL DE PREGÃO PRESENCIAL Nº </w:t>
      </w:r>
      <w:r w:rsidR="00C643DB" w:rsidRPr="00526A9C">
        <w:rPr>
          <w:rFonts w:ascii="Arial Narrow" w:hAnsi="Arial Narrow"/>
          <w:sz w:val="24"/>
          <w:szCs w:val="24"/>
        </w:rPr>
        <w:t>016</w:t>
      </w:r>
      <w:r w:rsidRPr="00526A9C">
        <w:rPr>
          <w:rFonts w:ascii="Arial Narrow" w:hAnsi="Arial Narrow"/>
          <w:sz w:val="24"/>
          <w:szCs w:val="24"/>
        </w:rPr>
        <w:t>/</w:t>
      </w:r>
      <w:r w:rsidR="00C643DB" w:rsidRPr="00526A9C">
        <w:rPr>
          <w:rFonts w:ascii="Arial Narrow" w:hAnsi="Arial Narrow"/>
          <w:sz w:val="24"/>
          <w:szCs w:val="24"/>
        </w:rPr>
        <w:t>2018</w:t>
      </w:r>
    </w:p>
    <w:p w:rsidR="00EC1265" w:rsidRPr="00526A9C" w:rsidRDefault="00CE7485">
      <w:pPr>
        <w:spacing w:after="0"/>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116"/>
        <w:jc w:val="center"/>
        <w:rPr>
          <w:rFonts w:ascii="Arial Narrow" w:hAnsi="Arial Narrow"/>
          <w:sz w:val="24"/>
          <w:szCs w:val="24"/>
        </w:rPr>
      </w:pPr>
      <w:r w:rsidRPr="00526A9C">
        <w:rPr>
          <w:rFonts w:ascii="Arial Narrow" w:hAnsi="Arial Narrow"/>
          <w:b/>
          <w:sz w:val="24"/>
          <w:szCs w:val="24"/>
        </w:rPr>
        <w:t xml:space="preserve"> </w:t>
      </w:r>
    </w:p>
    <w:p w:rsidR="00EC1265" w:rsidRPr="00526A9C" w:rsidRDefault="00CE7485">
      <w:pPr>
        <w:spacing w:after="3" w:line="359" w:lineRule="auto"/>
        <w:ind w:left="10" w:right="46" w:hanging="10"/>
        <w:jc w:val="both"/>
        <w:rPr>
          <w:rFonts w:ascii="Arial Narrow" w:hAnsi="Arial Narrow"/>
          <w:sz w:val="24"/>
          <w:szCs w:val="24"/>
        </w:rPr>
      </w:pPr>
      <w:r w:rsidRPr="00526A9C">
        <w:rPr>
          <w:rFonts w:ascii="Arial Narrow" w:hAnsi="Arial Narrow"/>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EC1265" w:rsidRPr="00526A9C" w:rsidRDefault="00CE7485">
      <w:pPr>
        <w:spacing w:after="114"/>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tabs>
          <w:tab w:val="center" w:pos="708"/>
          <w:tab w:val="center" w:pos="1418"/>
          <w:tab w:val="center" w:pos="2127"/>
          <w:tab w:val="center" w:pos="2837"/>
          <w:tab w:val="center" w:pos="4114"/>
        </w:tabs>
        <w:spacing w:after="3" w:line="248" w:lineRule="auto"/>
        <w:rPr>
          <w:rFonts w:ascii="Arial Narrow" w:hAnsi="Arial Narrow"/>
          <w:sz w:val="24"/>
          <w:szCs w:val="24"/>
        </w:rPr>
      </w:pPr>
      <w:r w:rsidRPr="00526A9C">
        <w:rPr>
          <w:rFonts w:ascii="Arial Narrow" w:hAnsi="Arial Narrow"/>
          <w:sz w:val="24"/>
          <w:szCs w:val="24"/>
        </w:rPr>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 </w:t>
      </w:r>
      <w:r w:rsidRPr="00526A9C">
        <w:rPr>
          <w:rFonts w:ascii="Arial Narrow" w:hAnsi="Arial Narrow"/>
          <w:sz w:val="24"/>
          <w:szCs w:val="24"/>
        </w:rPr>
        <w:tab/>
        <w:t xml:space="preserve">Local e Data </w:t>
      </w:r>
    </w:p>
    <w:p w:rsidR="00EC1265" w:rsidRPr="00526A9C" w:rsidRDefault="00CE7485">
      <w:pPr>
        <w:spacing w:after="0"/>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0"/>
        <w:jc w:val="center"/>
        <w:rPr>
          <w:rFonts w:ascii="Arial Narrow" w:hAnsi="Arial Narrow"/>
          <w:sz w:val="24"/>
          <w:szCs w:val="24"/>
        </w:rPr>
      </w:pPr>
      <w:r w:rsidRPr="00526A9C">
        <w:rPr>
          <w:rFonts w:ascii="Arial Narrow" w:hAnsi="Arial Narrow"/>
          <w:sz w:val="24"/>
          <w:szCs w:val="24"/>
        </w:rPr>
        <w:t xml:space="preserve"> </w:t>
      </w:r>
    </w:p>
    <w:p w:rsidR="00EC1265" w:rsidRPr="00526A9C" w:rsidRDefault="00CE7485">
      <w:pPr>
        <w:spacing w:after="3" w:line="248" w:lineRule="auto"/>
        <w:ind w:left="2843" w:right="738" w:hanging="10"/>
        <w:jc w:val="both"/>
        <w:rPr>
          <w:rFonts w:ascii="Arial Narrow" w:hAnsi="Arial Narrow"/>
          <w:sz w:val="24"/>
          <w:szCs w:val="24"/>
        </w:rPr>
      </w:pPr>
      <w:r w:rsidRPr="00526A9C">
        <w:rPr>
          <w:rFonts w:ascii="Arial Narrow" w:hAnsi="Arial Narrow"/>
          <w:sz w:val="24"/>
          <w:szCs w:val="24"/>
        </w:rPr>
        <w:t xml:space="preserve">Assinatura do representante legal da empresa Nome: </w:t>
      </w:r>
    </w:p>
    <w:p w:rsidR="00EC1265" w:rsidRPr="00526A9C" w:rsidRDefault="00CE7485">
      <w:pPr>
        <w:spacing w:after="3" w:line="248" w:lineRule="auto"/>
        <w:ind w:left="2843" w:right="46" w:hanging="10"/>
        <w:jc w:val="both"/>
        <w:rPr>
          <w:rFonts w:ascii="Arial Narrow" w:hAnsi="Arial Narrow"/>
          <w:sz w:val="24"/>
          <w:szCs w:val="24"/>
        </w:rPr>
      </w:pPr>
      <w:r w:rsidRPr="00526A9C">
        <w:rPr>
          <w:rFonts w:ascii="Arial Narrow" w:hAnsi="Arial Narrow"/>
          <w:sz w:val="24"/>
          <w:szCs w:val="24"/>
        </w:rPr>
        <w:t xml:space="preserve">Cargo: </w:t>
      </w:r>
    </w:p>
    <w:sectPr w:rsidR="00EC1265" w:rsidRPr="00526A9C" w:rsidSect="00EC1265">
      <w:headerReference w:type="even" r:id="rId19"/>
      <w:headerReference w:type="default" r:id="rId20"/>
      <w:footerReference w:type="even" r:id="rId21"/>
      <w:footerReference w:type="default" r:id="rId22"/>
      <w:headerReference w:type="first" r:id="rId23"/>
      <w:footerReference w:type="first" r:id="rId24"/>
      <w:pgSz w:w="11906" w:h="16838"/>
      <w:pgMar w:top="3213" w:right="1645" w:bottom="1439" w:left="1702" w:header="708" w:footer="8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097" w:rsidRDefault="00D77097" w:rsidP="00EC1265">
      <w:pPr>
        <w:spacing w:after="0" w:line="240" w:lineRule="auto"/>
      </w:pPr>
      <w:r>
        <w:separator/>
      </w:r>
    </w:p>
  </w:endnote>
  <w:endnote w:type="continuationSeparator" w:id="0">
    <w:p w:rsidR="00D77097" w:rsidRDefault="00D77097" w:rsidP="00EC1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left="487"/>
      <w:jc w:val="center"/>
    </w:pPr>
    <w:r>
      <w:fldChar w:fldCharType="begin"/>
    </w:r>
    <w:r>
      <w:instrText xml:space="preserve"> PAGE   \* MERGEFORMAT </w:instrText>
    </w:r>
    <w:r>
      <w:fldChar w:fldCharType="separate"/>
    </w:r>
    <w:r>
      <w:rPr>
        <w:rFonts w:ascii="Times New Roman" w:eastAsia="Times New Roman" w:hAnsi="Times New Roman" w:cs="Times New Roman"/>
        <w:sz w:val="19"/>
      </w:rPr>
      <w:t>1</w:t>
    </w:r>
    <w:r>
      <w:fldChar w:fldCharType="end"/>
    </w:r>
    <w:r>
      <w:rPr>
        <w:rFonts w:ascii="Times New Roman" w:eastAsia="Times New Roman" w:hAnsi="Times New Roman" w:cs="Times New Roman"/>
        <w:sz w:val="19"/>
      </w:rPr>
      <w:t xml:space="preserve"> </w:t>
    </w:r>
  </w:p>
  <w:p w:rsidR="00BE0588" w:rsidRDefault="00BE0588">
    <w:pPr>
      <w:spacing w:after="0"/>
      <w:ind w:left="540"/>
    </w:pPr>
    <w:r>
      <w:rPr>
        <w:rFonts w:ascii="Times New Roman" w:eastAsia="Times New Roman" w:hAnsi="Times New Roman" w:cs="Times New Roman"/>
        <w:sz w:val="19"/>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left="487"/>
      <w:jc w:val="center"/>
    </w:pPr>
    <w:r>
      <w:fldChar w:fldCharType="begin"/>
    </w:r>
    <w:r>
      <w:instrText xml:space="preserve"> PAGE   \* MERGEFORMAT </w:instrText>
    </w:r>
    <w:r>
      <w:fldChar w:fldCharType="separate"/>
    </w:r>
    <w:r w:rsidR="000352A4" w:rsidRPr="000352A4">
      <w:rPr>
        <w:rFonts w:ascii="Times New Roman" w:eastAsia="Times New Roman" w:hAnsi="Times New Roman" w:cs="Times New Roman"/>
        <w:noProof/>
        <w:sz w:val="19"/>
      </w:rPr>
      <w:t>1</w:t>
    </w:r>
    <w:r>
      <w:rPr>
        <w:rFonts w:ascii="Times New Roman" w:eastAsia="Times New Roman" w:hAnsi="Times New Roman" w:cs="Times New Roman"/>
        <w:noProof/>
        <w:sz w:val="19"/>
      </w:rPr>
      <w:fldChar w:fldCharType="end"/>
    </w:r>
    <w:r>
      <w:rPr>
        <w:rFonts w:ascii="Times New Roman" w:eastAsia="Times New Roman" w:hAnsi="Times New Roman" w:cs="Times New Roman"/>
        <w:sz w:val="19"/>
      </w:rPr>
      <w:t xml:space="preserve"> </w:t>
    </w:r>
  </w:p>
  <w:p w:rsidR="00BE0588" w:rsidRDefault="00BE0588">
    <w:pPr>
      <w:spacing w:after="0"/>
      <w:ind w:left="540"/>
    </w:pPr>
    <w:r>
      <w:rPr>
        <w:rFonts w:ascii="Times New Roman" w:eastAsia="Times New Roman" w:hAnsi="Times New Roman" w:cs="Times New Roman"/>
        <w:sz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left="487"/>
      <w:jc w:val="center"/>
    </w:pPr>
    <w:r>
      <w:fldChar w:fldCharType="begin"/>
    </w:r>
    <w:r>
      <w:instrText xml:space="preserve"> PAGE   \* MERGEFORMAT </w:instrText>
    </w:r>
    <w:r>
      <w:fldChar w:fldCharType="separate"/>
    </w:r>
    <w:r>
      <w:rPr>
        <w:rFonts w:ascii="Times New Roman" w:eastAsia="Times New Roman" w:hAnsi="Times New Roman" w:cs="Times New Roman"/>
        <w:sz w:val="19"/>
      </w:rPr>
      <w:t>1</w:t>
    </w:r>
    <w:r>
      <w:fldChar w:fldCharType="end"/>
    </w:r>
    <w:r>
      <w:rPr>
        <w:rFonts w:ascii="Times New Roman" w:eastAsia="Times New Roman" w:hAnsi="Times New Roman" w:cs="Times New Roman"/>
        <w:sz w:val="19"/>
      </w:rPr>
      <w:t xml:space="preserve"> </w:t>
    </w:r>
  </w:p>
  <w:p w:rsidR="00BE0588" w:rsidRDefault="00BE0588">
    <w:pPr>
      <w:spacing w:after="0"/>
      <w:ind w:left="540"/>
    </w:pPr>
    <w:r>
      <w:rPr>
        <w:rFonts w:ascii="Times New Roman" w:eastAsia="Times New Roman" w:hAnsi="Times New Roman" w:cs="Times New Roman"/>
        <w:sz w:val="19"/>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616"/>
      <w:jc w:val="center"/>
    </w:pPr>
    <w:r>
      <w:fldChar w:fldCharType="begin"/>
    </w:r>
    <w:r>
      <w:instrText xml:space="preserve"> PAGE   \* MERGEFORMAT </w:instrText>
    </w:r>
    <w:r>
      <w:fldChar w:fldCharType="separate"/>
    </w:r>
    <w:r>
      <w:rPr>
        <w:rFonts w:ascii="Times New Roman" w:eastAsia="Times New Roman" w:hAnsi="Times New Roman" w:cs="Times New Roman"/>
        <w:sz w:val="19"/>
      </w:rPr>
      <w:t>43</w:t>
    </w:r>
    <w:r>
      <w:rPr>
        <w:rFonts w:ascii="Times New Roman" w:eastAsia="Times New Roman" w:hAnsi="Times New Roman" w:cs="Times New Roman"/>
        <w:sz w:val="19"/>
      </w:rPr>
      <w:fldChar w:fldCharType="end"/>
    </w:r>
    <w:r>
      <w:rPr>
        <w:rFonts w:ascii="Times New Roman" w:eastAsia="Times New Roman" w:hAnsi="Times New Roman" w:cs="Times New Roman"/>
        <w:sz w:val="19"/>
      </w:rPr>
      <w:t xml:space="preserve"> </w:t>
    </w:r>
  </w:p>
  <w:p w:rsidR="00BE0588" w:rsidRDefault="00BE0588">
    <w:pPr>
      <w:spacing w:after="0"/>
    </w:pPr>
    <w:r>
      <w:rPr>
        <w:rFonts w:ascii="Times New Roman" w:eastAsia="Times New Roman" w:hAnsi="Times New Roman" w:cs="Times New Roman"/>
        <w:sz w:val="19"/>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616"/>
      <w:jc w:val="center"/>
    </w:pPr>
    <w:r>
      <w:fldChar w:fldCharType="begin"/>
    </w:r>
    <w:r>
      <w:instrText xml:space="preserve"> PAGE   \* MERGEFORMAT </w:instrText>
    </w:r>
    <w:r>
      <w:fldChar w:fldCharType="separate"/>
    </w:r>
    <w:r w:rsidR="000352A4" w:rsidRPr="000352A4">
      <w:rPr>
        <w:rFonts w:ascii="Times New Roman" w:eastAsia="Times New Roman" w:hAnsi="Times New Roman" w:cs="Times New Roman"/>
        <w:noProof/>
        <w:sz w:val="19"/>
      </w:rPr>
      <w:t>34</w:t>
    </w:r>
    <w:r>
      <w:rPr>
        <w:rFonts w:ascii="Times New Roman" w:eastAsia="Times New Roman" w:hAnsi="Times New Roman" w:cs="Times New Roman"/>
        <w:noProof/>
        <w:sz w:val="19"/>
      </w:rPr>
      <w:fldChar w:fldCharType="end"/>
    </w:r>
    <w:r>
      <w:rPr>
        <w:rFonts w:ascii="Times New Roman" w:eastAsia="Times New Roman" w:hAnsi="Times New Roman" w:cs="Times New Roman"/>
        <w:sz w:val="19"/>
      </w:rPr>
      <w:t xml:space="preserve"> </w:t>
    </w:r>
  </w:p>
  <w:p w:rsidR="00BE0588" w:rsidRDefault="00BE0588">
    <w:pPr>
      <w:spacing w:after="0"/>
    </w:pPr>
    <w:r>
      <w:rPr>
        <w:rFonts w:ascii="Times New Roman" w:eastAsia="Times New Roman" w:hAnsi="Times New Roman" w:cs="Times New Roman"/>
        <w:sz w:val="19"/>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616"/>
      <w:jc w:val="center"/>
    </w:pPr>
    <w:r>
      <w:fldChar w:fldCharType="begin"/>
    </w:r>
    <w:r>
      <w:instrText xml:space="preserve"> PAGE   \* MERGEFORMAT </w:instrText>
    </w:r>
    <w:r>
      <w:fldChar w:fldCharType="separate"/>
    </w:r>
    <w:r>
      <w:rPr>
        <w:rFonts w:ascii="Times New Roman" w:eastAsia="Times New Roman" w:hAnsi="Times New Roman" w:cs="Times New Roman"/>
        <w:sz w:val="19"/>
      </w:rPr>
      <w:t>43</w:t>
    </w:r>
    <w:r>
      <w:rPr>
        <w:rFonts w:ascii="Times New Roman" w:eastAsia="Times New Roman" w:hAnsi="Times New Roman" w:cs="Times New Roman"/>
        <w:sz w:val="19"/>
      </w:rPr>
      <w:fldChar w:fldCharType="end"/>
    </w:r>
    <w:r>
      <w:rPr>
        <w:rFonts w:ascii="Times New Roman" w:eastAsia="Times New Roman" w:hAnsi="Times New Roman" w:cs="Times New Roman"/>
        <w:sz w:val="19"/>
      </w:rPr>
      <w:t xml:space="preserve"> </w:t>
    </w:r>
  </w:p>
  <w:p w:rsidR="00BE0588" w:rsidRDefault="00BE0588">
    <w:pPr>
      <w:spacing w:after="0"/>
    </w:pPr>
    <w:r>
      <w:rPr>
        <w:rFonts w:ascii="Times New Roman" w:eastAsia="Times New Roman" w:hAnsi="Times New Roman" w:cs="Times New Roman"/>
        <w:sz w:val="19"/>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tabs>
        <w:tab w:val="center" w:pos="4253"/>
      </w:tabs>
      <w:spacing w:after="0"/>
    </w:pPr>
    <w:r>
      <w:rPr>
        <w:rFonts w:ascii="Times New Roman" w:eastAsia="Times New Roman" w:hAnsi="Times New Roman" w:cs="Times New Roman"/>
        <w:sz w:val="19"/>
      </w:rPr>
      <w:t xml:space="preserve"> </w:t>
    </w:r>
    <w:r>
      <w:rPr>
        <w:rFonts w:ascii="Times New Roman" w:eastAsia="Times New Roman" w:hAnsi="Times New Roman" w:cs="Times New Roman"/>
        <w:sz w:val="19"/>
      </w:rPr>
      <w:tab/>
    </w:r>
    <w:r>
      <w:fldChar w:fldCharType="begin"/>
    </w:r>
    <w:r>
      <w:instrText xml:space="preserve"> PAGE   \* MERGEFORMAT </w:instrText>
    </w:r>
    <w:r>
      <w:fldChar w:fldCharType="separate"/>
    </w:r>
    <w:r>
      <w:rPr>
        <w:rFonts w:ascii="Times New Roman" w:eastAsia="Times New Roman" w:hAnsi="Times New Roman" w:cs="Times New Roman"/>
        <w:sz w:val="19"/>
      </w:rPr>
      <w:t>50</w:t>
    </w:r>
    <w:r>
      <w:rPr>
        <w:rFonts w:ascii="Times New Roman" w:eastAsia="Times New Roman" w:hAnsi="Times New Roman" w:cs="Times New Roman"/>
        <w:sz w:val="19"/>
      </w:rPr>
      <w:fldChar w:fldCharType="end"/>
    </w:r>
    <w:r>
      <w:rPr>
        <w:rFonts w:ascii="Times New Roman" w:eastAsia="Times New Roman" w:hAnsi="Times New Roman" w:cs="Times New Roman"/>
        <w:sz w:val="19"/>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tabs>
        <w:tab w:val="center" w:pos="4253"/>
      </w:tabs>
      <w:spacing w:after="0"/>
    </w:pPr>
    <w:r>
      <w:rPr>
        <w:rFonts w:ascii="Times New Roman" w:eastAsia="Times New Roman" w:hAnsi="Times New Roman" w:cs="Times New Roman"/>
        <w:sz w:val="19"/>
      </w:rPr>
      <w:t xml:space="preserve"> </w:t>
    </w:r>
    <w:r>
      <w:rPr>
        <w:rFonts w:ascii="Times New Roman" w:eastAsia="Times New Roman" w:hAnsi="Times New Roman" w:cs="Times New Roman"/>
        <w:sz w:val="19"/>
      </w:rPr>
      <w:tab/>
    </w:r>
    <w:r>
      <w:fldChar w:fldCharType="begin"/>
    </w:r>
    <w:r>
      <w:instrText xml:space="preserve"> PAGE   \* MERGEFORMAT </w:instrText>
    </w:r>
    <w:r>
      <w:fldChar w:fldCharType="separate"/>
    </w:r>
    <w:r w:rsidR="000352A4" w:rsidRPr="000352A4">
      <w:rPr>
        <w:rFonts w:ascii="Times New Roman" w:eastAsia="Times New Roman" w:hAnsi="Times New Roman" w:cs="Times New Roman"/>
        <w:noProof/>
        <w:sz w:val="19"/>
      </w:rPr>
      <w:t>40</w:t>
    </w:r>
    <w:r>
      <w:rPr>
        <w:rFonts w:ascii="Times New Roman" w:eastAsia="Times New Roman" w:hAnsi="Times New Roman" w:cs="Times New Roman"/>
        <w:noProof/>
        <w:sz w:val="19"/>
      </w:rPr>
      <w:fldChar w:fldCharType="end"/>
    </w:r>
    <w:r>
      <w:rPr>
        <w:rFonts w:ascii="Times New Roman" w:eastAsia="Times New Roman" w:hAnsi="Times New Roman" w:cs="Times New Roman"/>
        <w:sz w:val="19"/>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tabs>
        <w:tab w:val="center" w:pos="4253"/>
      </w:tabs>
      <w:spacing w:after="0"/>
    </w:pPr>
    <w:r>
      <w:rPr>
        <w:rFonts w:ascii="Times New Roman" w:eastAsia="Times New Roman" w:hAnsi="Times New Roman" w:cs="Times New Roman"/>
        <w:sz w:val="19"/>
      </w:rPr>
      <w:t xml:space="preserve"> </w:t>
    </w:r>
    <w:r>
      <w:rPr>
        <w:rFonts w:ascii="Times New Roman" w:eastAsia="Times New Roman" w:hAnsi="Times New Roman" w:cs="Times New Roman"/>
        <w:sz w:val="19"/>
      </w:rPr>
      <w:tab/>
    </w:r>
    <w:r>
      <w:fldChar w:fldCharType="begin"/>
    </w:r>
    <w:r>
      <w:instrText xml:space="preserve"> PAGE   \* MERGEFORMAT </w:instrText>
    </w:r>
    <w:r>
      <w:fldChar w:fldCharType="separate"/>
    </w:r>
    <w:r>
      <w:rPr>
        <w:rFonts w:ascii="Times New Roman" w:eastAsia="Times New Roman" w:hAnsi="Times New Roman" w:cs="Times New Roman"/>
        <w:sz w:val="19"/>
      </w:rPr>
      <w:t>50</w:t>
    </w:r>
    <w:r>
      <w:rPr>
        <w:rFonts w:ascii="Times New Roman" w:eastAsia="Times New Roman" w:hAnsi="Times New Roman" w:cs="Times New Roman"/>
        <w:sz w:val="19"/>
      </w:rPr>
      <w:fldChar w:fldCharType="end"/>
    </w:r>
    <w:r>
      <w:rPr>
        <w:rFonts w:ascii="Times New Roman" w:eastAsia="Times New Roman" w:hAnsi="Times New Roman" w:cs="Times New Roman"/>
        <w:sz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097" w:rsidRDefault="00D77097" w:rsidP="00EC1265">
      <w:pPr>
        <w:spacing w:after="0" w:line="240" w:lineRule="auto"/>
      </w:pPr>
      <w:r>
        <w:separator/>
      </w:r>
    </w:p>
  </w:footnote>
  <w:footnote w:type="continuationSeparator" w:id="0">
    <w:p w:rsidR="00D77097" w:rsidRDefault="00D77097" w:rsidP="00EC1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left="532"/>
      <w:jc w:val="center"/>
    </w:pPr>
    <w:r>
      <w:rPr>
        <w:noProof/>
      </w:rPr>
      <mc:AlternateContent>
        <mc:Choice Requires="wpg">
          <w:drawing>
            <wp:anchor distT="0" distB="0" distL="114300" distR="114300" simplePos="0" relativeHeight="251658240" behindDoc="0" locked="0" layoutInCell="1" allowOverlap="1">
              <wp:simplePos x="0" y="0"/>
              <wp:positionH relativeFrom="page">
                <wp:posOffset>1062355</wp:posOffset>
              </wp:positionH>
              <wp:positionV relativeFrom="page">
                <wp:posOffset>1887220</wp:posOffset>
              </wp:positionV>
              <wp:extent cx="5438775" cy="8890"/>
              <wp:effectExtent l="0" t="1270" r="4445" b="0"/>
              <wp:wrapSquare wrapText="bothSides"/>
              <wp:docPr id="17" name="Group 1007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8775" cy="8890"/>
                        <a:chOff x="0" y="0"/>
                        <a:chExt cx="54385" cy="91"/>
                      </a:xfrm>
                    </wpg:grpSpPr>
                    <wps:wsp>
                      <wps:cNvPr id="18" name="Shape 104927"/>
                      <wps:cNvSpPr>
                        <a:spLocks noChangeArrowheads="1"/>
                      </wps:cNvSpPr>
                      <wps:spPr bwMode="auto">
                        <a:xfrm>
                          <a:off x="0" y="0"/>
                          <a:ext cx="54385" cy="91"/>
                        </a:xfrm>
                        <a:custGeom>
                          <a:avLst/>
                          <a:gdLst>
                            <a:gd name="T0" fmla="*/ 0 w 5438521"/>
                            <a:gd name="T1" fmla="*/ 0 h 9144"/>
                            <a:gd name="T2" fmla="*/ 5438521 w 5438521"/>
                            <a:gd name="T3" fmla="*/ 0 h 9144"/>
                            <a:gd name="T4" fmla="*/ 5438521 w 5438521"/>
                            <a:gd name="T5" fmla="*/ 9144 h 9144"/>
                            <a:gd name="T6" fmla="*/ 0 w 5438521"/>
                            <a:gd name="T7" fmla="*/ 9144 h 9144"/>
                            <a:gd name="T8" fmla="*/ 0 w 5438521"/>
                            <a:gd name="T9" fmla="*/ 0 h 9144"/>
                          </a:gdLst>
                          <a:ahLst/>
                          <a:cxnLst>
                            <a:cxn ang="0">
                              <a:pos x="T0" y="T1"/>
                            </a:cxn>
                            <a:cxn ang="0">
                              <a:pos x="T2" y="T3"/>
                            </a:cxn>
                            <a:cxn ang="0">
                              <a:pos x="T4" y="T5"/>
                            </a:cxn>
                            <a:cxn ang="0">
                              <a:pos x="T6" y="T7"/>
                            </a:cxn>
                            <a:cxn ang="0">
                              <a:pos x="T8" y="T9"/>
                            </a:cxn>
                          </a:cxnLst>
                          <a:rect l="0" t="0" r="r" b="b"/>
                          <a:pathLst>
                            <a:path w="5438521" h="9144">
                              <a:moveTo>
                                <a:pt x="0" y="0"/>
                              </a:moveTo>
                              <a:lnTo>
                                <a:pt x="5438521" y="0"/>
                              </a:lnTo>
                              <a:lnTo>
                                <a:pt x="543852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F2D039" id="Group 100794" o:spid="_x0000_s1026" style="position:absolute;margin-left:83.65pt;margin-top:148.6pt;width:428.25pt;height:.7pt;z-index:251658240;mso-position-horizontal-relative:page;mso-position-vertical-relative:page" coordsize="543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">
              <v:shape id="Shape 104927" o:spid="_x0000_s1027" style="position:absolute;width:54385;height:91;visibility:visible;mso-wrap-style:square;v-text-anchor:top" coordsize="54385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" path="m,l5438521,r,9144l,9144,,e" fillcolor="black" stroked="f" strokeweight="0">
                <v:stroke opacity="0" miterlimit="10" joinstyle="miter"/>
                <v:path o:connecttype="custom" o:connectlocs="0,0;54385,0;54385,91;0,91;0,0" o:connectangles="0,0,0,0,0"/>
              </v:shape>
              <w10:wrap type="square" anchorx="page" anchory="page"/>
            </v:group>
          </w:pict>
        </mc:Fallback>
      </mc:AlternateContent>
    </w:r>
    <w:r>
      <w:rPr>
        <w:noProof/>
      </w:rPr>
      <w:drawing>
        <wp:anchor distT="0" distB="0" distL="114300" distR="114300" simplePos="0" relativeHeight="251659264" behindDoc="0" locked="0" layoutInCell="1" allowOverlap="0">
          <wp:simplePos x="0" y="0"/>
          <wp:positionH relativeFrom="page">
            <wp:posOffset>3402965</wp:posOffset>
          </wp:positionH>
          <wp:positionV relativeFrom="page">
            <wp:posOffset>449580</wp:posOffset>
          </wp:positionV>
          <wp:extent cx="754380" cy="755650"/>
          <wp:effectExtent l="0" t="0" r="0" b="0"/>
          <wp:wrapSquare wrapText="bothSides"/>
          <wp:docPr id="15235" name="Picture 3552"/>
          <wp:cNvGraphicFramePr/>
          <a:graphic xmlns:a="http://schemas.openxmlformats.org/drawingml/2006/main">
            <a:graphicData uri="http://schemas.openxmlformats.org/drawingml/2006/picture">
              <pic:pic xmlns:pic="http://schemas.openxmlformats.org/drawingml/2006/picture">
                <pic:nvPicPr>
                  <pic:cNvPr id="3552" name="Picture 3552"/>
                  <pic:cNvPicPr/>
                </pic:nvPicPr>
                <pic:blipFill>
                  <a:blip r:embed="rId1"/>
                  <a:stretch>
                    <a:fillRect/>
                  </a:stretch>
                </pic:blipFill>
                <pic:spPr>
                  <a:xfrm>
                    <a:off x="0" y="0"/>
                    <a:ext cx="754380" cy="755650"/>
                  </a:xfrm>
                  <a:prstGeom prst="rect">
                    <a:avLst/>
                  </a:prstGeom>
                </pic:spPr>
              </pic:pic>
            </a:graphicData>
          </a:graphic>
        </wp:anchor>
      </w:drawing>
    </w:r>
    <w:r>
      <w:rPr>
        <w:rFonts w:ascii="Times New Roman" w:eastAsia="Times New Roman" w:hAnsi="Times New Roman" w:cs="Times New Roman"/>
        <w:sz w:val="19"/>
      </w:rPr>
      <w:t xml:space="preserve"> </w:t>
    </w:r>
  </w:p>
  <w:p w:rsidR="00BE0588" w:rsidRDefault="00BE0588">
    <w:pPr>
      <w:spacing w:after="123"/>
      <w:ind w:left="535"/>
      <w:jc w:val="center"/>
    </w:pPr>
    <w:r>
      <w:rPr>
        <w:rFonts w:ascii="Times New Roman" w:eastAsia="Times New Roman" w:hAnsi="Times New Roman" w:cs="Times New Roman"/>
        <w:sz w:val="19"/>
      </w:rPr>
      <w:t xml:space="preserve"> </w:t>
    </w:r>
  </w:p>
  <w:p w:rsidR="00BE0588" w:rsidRDefault="00BE0588">
    <w:pPr>
      <w:spacing w:after="0"/>
      <w:ind w:left="481"/>
      <w:jc w:val="center"/>
    </w:pPr>
    <w:r>
      <w:rPr>
        <w:rFonts w:ascii="Kunstler Script" w:eastAsia="Kunstler Script" w:hAnsi="Kunstler Script" w:cs="Kunstler Script"/>
        <w:sz w:val="38"/>
      </w:rPr>
      <w:t xml:space="preserve">Prefeitura Municipal de Ferraz de Vasconcelos </w:t>
    </w:r>
  </w:p>
  <w:p w:rsidR="00BE0588" w:rsidRDefault="00BE0588">
    <w:pPr>
      <w:spacing w:after="0"/>
      <w:ind w:left="480"/>
      <w:jc w:val="center"/>
    </w:pPr>
    <w:r>
      <w:rPr>
        <w:rFonts w:ascii="Kunstler Script" w:eastAsia="Kunstler Script" w:hAnsi="Kunstler Script" w:cs="Kunstler Script"/>
        <w:sz w:val="38"/>
      </w:rPr>
      <w:t xml:space="preserve">Departamento de Compras e Licitações </w:t>
    </w:r>
  </w:p>
  <w:p w:rsidR="00BE0588" w:rsidRDefault="00BE0588">
    <w:pPr>
      <w:spacing w:after="0"/>
      <w:ind w:left="540"/>
    </w:pPr>
    <w:r>
      <w:rPr>
        <w:rFonts w:ascii="Times New Roman" w:eastAsia="Times New Roman" w:hAnsi="Times New Roman" w:cs="Times New Roman"/>
        <w:sz w:val="19"/>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rsidP="00C613B6">
    <w:pPr>
      <w:spacing w:line="344" w:lineRule="exact"/>
      <w:ind w:left="1383"/>
      <w:rPr>
        <w:rFonts w:ascii="Calibri Light"/>
        <w:sz w:val="28"/>
      </w:rPr>
    </w:pPr>
    <w:r>
      <w:rPr>
        <w:noProof/>
      </w:rPr>
      <w:drawing>
        <wp:anchor distT="0" distB="0" distL="0" distR="0" simplePos="0" relativeHeight="251674624" behindDoc="1" locked="0" layoutInCell="1" allowOverlap="1" wp14:anchorId="46CA665A" wp14:editId="5DC57012">
          <wp:simplePos x="0" y="0"/>
          <wp:positionH relativeFrom="page">
            <wp:posOffset>737870</wp:posOffset>
          </wp:positionH>
          <wp:positionV relativeFrom="page">
            <wp:posOffset>448945</wp:posOffset>
          </wp:positionV>
          <wp:extent cx="1076325" cy="1209675"/>
          <wp:effectExtent l="0" t="0" r="0" b="0"/>
          <wp:wrapNone/>
          <wp:docPr id="152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rPr>
      <mc:AlternateContent>
        <mc:Choice Requires="wpg">
          <w:drawing>
            <wp:anchor distT="0" distB="0" distL="114300" distR="114300" simplePos="0" relativeHeight="251660288" behindDoc="0" locked="0" layoutInCell="1" allowOverlap="1" wp14:anchorId="3DD382C3" wp14:editId="764C3945">
              <wp:simplePos x="0" y="0"/>
              <wp:positionH relativeFrom="page">
                <wp:posOffset>1062355</wp:posOffset>
              </wp:positionH>
              <wp:positionV relativeFrom="page">
                <wp:posOffset>1887220</wp:posOffset>
              </wp:positionV>
              <wp:extent cx="5438775" cy="8890"/>
              <wp:effectExtent l="0" t="1270" r="4445" b="0"/>
              <wp:wrapSquare wrapText="bothSides"/>
              <wp:docPr id="15" name="Group 100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8775" cy="8890"/>
                        <a:chOff x="0" y="0"/>
                        <a:chExt cx="54385" cy="91"/>
                      </a:xfrm>
                    </wpg:grpSpPr>
                    <wps:wsp>
                      <wps:cNvPr id="16" name="Shape 104925"/>
                      <wps:cNvSpPr>
                        <a:spLocks noChangeArrowheads="1"/>
                      </wps:cNvSpPr>
                      <wps:spPr bwMode="auto">
                        <a:xfrm>
                          <a:off x="0" y="0"/>
                          <a:ext cx="54385" cy="91"/>
                        </a:xfrm>
                        <a:custGeom>
                          <a:avLst/>
                          <a:gdLst>
                            <a:gd name="T0" fmla="*/ 0 w 5438521"/>
                            <a:gd name="T1" fmla="*/ 0 h 9144"/>
                            <a:gd name="T2" fmla="*/ 5438521 w 5438521"/>
                            <a:gd name="T3" fmla="*/ 0 h 9144"/>
                            <a:gd name="T4" fmla="*/ 5438521 w 5438521"/>
                            <a:gd name="T5" fmla="*/ 9144 h 9144"/>
                            <a:gd name="T6" fmla="*/ 0 w 5438521"/>
                            <a:gd name="T7" fmla="*/ 9144 h 9144"/>
                            <a:gd name="T8" fmla="*/ 0 w 5438521"/>
                            <a:gd name="T9" fmla="*/ 0 h 9144"/>
                          </a:gdLst>
                          <a:ahLst/>
                          <a:cxnLst>
                            <a:cxn ang="0">
                              <a:pos x="T0" y="T1"/>
                            </a:cxn>
                            <a:cxn ang="0">
                              <a:pos x="T2" y="T3"/>
                            </a:cxn>
                            <a:cxn ang="0">
                              <a:pos x="T4" y="T5"/>
                            </a:cxn>
                            <a:cxn ang="0">
                              <a:pos x="T6" y="T7"/>
                            </a:cxn>
                            <a:cxn ang="0">
                              <a:pos x="T8" y="T9"/>
                            </a:cxn>
                          </a:cxnLst>
                          <a:rect l="0" t="0" r="r" b="b"/>
                          <a:pathLst>
                            <a:path w="5438521" h="9144">
                              <a:moveTo>
                                <a:pt x="0" y="0"/>
                              </a:moveTo>
                              <a:lnTo>
                                <a:pt x="5438521" y="0"/>
                              </a:lnTo>
                              <a:lnTo>
                                <a:pt x="543852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4B708C" id="Group 100760" o:spid="_x0000_s1026" style="position:absolute;margin-left:83.65pt;margin-top:148.6pt;width:428.25pt;height:.7pt;z-index:251660288;mso-position-horizontal-relative:page;mso-position-vertical-relative:page" coordsize="543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">
              <v:shape id="Shape 104925" o:spid="_x0000_s1027" style="position:absolute;width:54385;height:91;visibility:visible;mso-wrap-style:square;v-text-anchor:top" coordsize="54385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" path="m,l5438521,r,9144l,9144,,e" fillcolor="black" stroked="f" strokeweight="0">
                <v:stroke opacity="0" miterlimit="10" joinstyle="miter"/>
                <v:path o:connecttype="custom" o:connectlocs="0,0;54385,0;54385,91;0,91;0,0" o:connectangles="0,0,0,0,0"/>
              </v:shape>
              <w10:wrap type="square" anchorx="page" anchory="page"/>
            </v:group>
          </w:pict>
        </mc:Fallback>
      </mc:AlternateContent>
    </w:r>
    <w:r>
      <w:rPr>
        <w:rFonts w:ascii="Times New Roman" w:eastAsia="Times New Roman" w:hAnsi="Times New Roman" w:cs="Times New Roman"/>
        <w:sz w:val="19"/>
      </w:rPr>
      <w:t xml:space="preserve"> </w:t>
    </w:r>
    <w:r>
      <w:rPr>
        <w:rFonts w:ascii="Times New Roman" w:eastAsia="Times New Roman" w:hAnsi="Times New Roman" w:cs="Times New Roman"/>
        <w:sz w:val="19"/>
      </w:rPr>
      <w:tab/>
    </w:r>
    <w:r>
      <w:rPr>
        <w:rFonts w:ascii="Times New Roman" w:eastAsia="Times New Roman" w:hAnsi="Times New Roman" w:cs="Times New Roman"/>
        <w:sz w:val="19"/>
      </w:rPr>
      <w:tab/>
    </w:r>
    <w:r>
      <w:rPr>
        <w:rFonts w:ascii="Times New Roman" w:eastAsia="Times New Roman" w:hAnsi="Times New Roman" w:cs="Times New Roman"/>
        <w:sz w:val="19"/>
      </w:rPr>
      <w:tab/>
    </w:r>
    <w:r>
      <w:rPr>
        <w:rFonts w:ascii="Times New Roman" w:eastAsia="Times New Roman" w:hAnsi="Times New Roman" w:cs="Times New Roman"/>
        <w:sz w:val="19"/>
      </w:rPr>
      <w:tab/>
    </w:r>
    <w:r>
      <w:rPr>
        <w:rFonts w:ascii="Calibri Light"/>
        <w:sz w:val="32"/>
      </w:rPr>
      <w:t>P</w:t>
    </w:r>
    <w:r>
      <w:rPr>
        <w:rFonts w:ascii="Calibri Light"/>
        <w:sz w:val="28"/>
      </w:rPr>
      <w:t>REFEITURA DE</w:t>
    </w:r>
  </w:p>
  <w:p w:rsidR="00BE0588" w:rsidRDefault="00BE0588" w:rsidP="00C613B6">
    <w:pPr>
      <w:spacing w:line="533" w:lineRule="exact"/>
      <w:ind w:left="576" w:firstLine="708"/>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E0588" w:rsidRDefault="00BE0588" w:rsidP="00C613B6">
    <w:pPr>
      <w:spacing w:before="22"/>
      <w:ind w:left="2832"/>
      <w:rPr>
        <w:rFonts w:ascii="Calibri Light" w:hAnsi="Calibri Light"/>
        <w:sz w:val="28"/>
      </w:rPr>
    </w:pPr>
    <w:r>
      <w:rPr>
        <w:rFonts w:ascii="Calibri Light" w:hAnsi="Calibri Light"/>
        <w:sz w:val="28"/>
      </w:rPr>
      <w:t xml:space="preserve">                    Estado de São Paulo</w:t>
    </w:r>
  </w:p>
  <w:p w:rsidR="00BE0588" w:rsidRPr="00C613B6" w:rsidRDefault="00BE0588" w:rsidP="00C613B6">
    <w:pPr>
      <w:spacing w:after="0"/>
      <w:ind w:left="532"/>
      <w:jc w:val="center"/>
      <w:rPr>
        <w:b/>
      </w:rPr>
    </w:pPr>
    <w:r w:rsidRPr="00C613B6">
      <w:rPr>
        <w:b/>
      </w:rPr>
      <w:t xml:space="preserve">PREGÃO PRESENCIAL </w:t>
    </w:r>
    <w:r>
      <w:rPr>
        <w:b/>
      </w:rPr>
      <w:t>016</w:t>
    </w:r>
    <w:r w:rsidRPr="00C613B6">
      <w:rPr>
        <w:b/>
      </w:rPr>
      <w:t>/</w:t>
    </w:r>
    <w:r>
      <w:rPr>
        <w:b/>
      </w:rPr>
      <w:t xml:space="preserve">2018 </w:t>
    </w:r>
    <w:r w:rsidRPr="00C613B6">
      <w:rPr>
        <w:b/>
      </w:rPr>
      <w:t xml:space="preserve">PROCESSO N. </w:t>
    </w:r>
    <w:r>
      <w:rPr>
        <w:b/>
      </w:rPr>
      <w:t>15.895</w:t>
    </w:r>
    <w:r w:rsidRPr="00C613B6">
      <w:rPr>
        <w:b/>
      </w:rPr>
      <w:t>/</w:t>
    </w:r>
    <w:r>
      <w:rPr>
        <w:b/>
      </w:rPr>
      <w:t>2017</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left="532"/>
      <w:jc w:val="center"/>
    </w:pPr>
    <w:r>
      <w:rPr>
        <w:noProof/>
      </w:rPr>
      <mc:AlternateContent>
        <mc:Choice Requires="wpg">
          <w:drawing>
            <wp:anchor distT="0" distB="0" distL="114300" distR="114300" simplePos="0" relativeHeight="251662336" behindDoc="0" locked="0" layoutInCell="1" allowOverlap="1">
              <wp:simplePos x="0" y="0"/>
              <wp:positionH relativeFrom="page">
                <wp:posOffset>1062355</wp:posOffset>
              </wp:positionH>
              <wp:positionV relativeFrom="page">
                <wp:posOffset>1887220</wp:posOffset>
              </wp:positionV>
              <wp:extent cx="5438775" cy="8890"/>
              <wp:effectExtent l="0" t="1270" r="4445" b="0"/>
              <wp:wrapSquare wrapText="bothSides"/>
              <wp:docPr id="13" name="Group 100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8775" cy="8890"/>
                        <a:chOff x="0" y="0"/>
                        <a:chExt cx="54385" cy="91"/>
                      </a:xfrm>
                    </wpg:grpSpPr>
                    <wps:wsp>
                      <wps:cNvPr id="14" name="Shape 104923"/>
                      <wps:cNvSpPr>
                        <a:spLocks noChangeArrowheads="1"/>
                      </wps:cNvSpPr>
                      <wps:spPr bwMode="auto">
                        <a:xfrm>
                          <a:off x="0" y="0"/>
                          <a:ext cx="54385" cy="91"/>
                        </a:xfrm>
                        <a:custGeom>
                          <a:avLst/>
                          <a:gdLst>
                            <a:gd name="T0" fmla="*/ 0 w 5438521"/>
                            <a:gd name="T1" fmla="*/ 0 h 9144"/>
                            <a:gd name="T2" fmla="*/ 5438521 w 5438521"/>
                            <a:gd name="T3" fmla="*/ 0 h 9144"/>
                            <a:gd name="T4" fmla="*/ 5438521 w 5438521"/>
                            <a:gd name="T5" fmla="*/ 9144 h 9144"/>
                            <a:gd name="T6" fmla="*/ 0 w 5438521"/>
                            <a:gd name="T7" fmla="*/ 9144 h 9144"/>
                            <a:gd name="T8" fmla="*/ 0 w 5438521"/>
                            <a:gd name="T9" fmla="*/ 0 h 9144"/>
                          </a:gdLst>
                          <a:ahLst/>
                          <a:cxnLst>
                            <a:cxn ang="0">
                              <a:pos x="T0" y="T1"/>
                            </a:cxn>
                            <a:cxn ang="0">
                              <a:pos x="T2" y="T3"/>
                            </a:cxn>
                            <a:cxn ang="0">
                              <a:pos x="T4" y="T5"/>
                            </a:cxn>
                            <a:cxn ang="0">
                              <a:pos x="T6" y="T7"/>
                            </a:cxn>
                            <a:cxn ang="0">
                              <a:pos x="T8" y="T9"/>
                            </a:cxn>
                          </a:cxnLst>
                          <a:rect l="0" t="0" r="r" b="b"/>
                          <a:pathLst>
                            <a:path w="5438521" h="9144">
                              <a:moveTo>
                                <a:pt x="0" y="0"/>
                              </a:moveTo>
                              <a:lnTo>
                                <a:pt x="5438521" y="0"/>
                              </a:lnTo>
                              <a:lnTo>
                                <a:pt x="543852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A2C4D6" id="Group 100726" o:spid="_x0000_s1026" style="position:absolute;margin-left:83.65pt;margin-top:148.6pt;width:428.25pt;height:.7pt;z-index:251662336;mso-position-horizontal-relative:page;mso-position-vertical-relative:page" coordsize="543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">
              <v:shape id="Shape 104923" o:spid="_x0000_s1027" style="position:absolute;width:54385;height:91;visibility:visible;mso-wrap-style:square;v-text-anchor:top" coordsize="54385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" path="m,l5438521,r,9144l,9144,,e" fillcolor="black" stroked="f" strokeweight="0">
                <v:stroke opacity="0" miterlimit="10" joinstyle="miter"/>
                <v:path o:connecttype="custom" o:connectlocs="0,0;54385,0;54385,91;0,91;0,0" o:connectangles="0,0,0,0,0"/>
              </v:shape>
              <w10:wrap type="square" anchorx="page" anchory="page"/>
            </v:group>
          </w:pict>
        </mc:Fallback>
      </mc:AlternateContent>
    </w:r>
    <w:r>
      <w:rPr>
        <w:noProof/>
      </w:rPr>
      <w:drawing>
        <wp:anchor distT="0" distB="0" distL="114300" distR="114300" simplePos="0" relativeHeight="251663360" behindDoc="0" locked="0" layoutInCell="1" allowOverlap="0">
          <wp:simplePos x="0" y="0"/>
          <wp:positionH relativeFrom="page">
            <wp:posOffset>3402965</wp:posOffset>
          </wp:positionH>
          <wp:positionV relativeFrom="page">
            <wp:posOffset>449580</wp:posOffset>
          </wp:positionV>
          <wp:extent cx="754380" cy="755650"/>
          <wp:effectExtent l="0" t="0" r="0" b="0"/>
          <wp:wrapSquare wrapText="bothSides"/>
          <wp:docPr id="15237" name="Picture 3552"/>
          <wp:cNvGraphicFramePr/>
          <a:graphic xmlns:a="http://schemas.openxmlformats.org/drawingml/2006/main">
            <a:graphicData uri="http://schemas.openxmlformats.org/drawingml/2006/picture">
              <pic:pic xmlns:pic="http://schemas.openxmlformats.org/drawingml/2006/picture">
                <pic:nvPicPr>
                  <pic:cNvPr id="3552" name="Picture 3552"/>
                  <pic:cNvPicPr/>
                </pic:nvPicPr>
                <pic:blipFill>
                  <a:blip r:embed="rId1"/>
                  <a:stretch>
                    <a:fillRect/>
                  </a:stretch>
                </pic:blipFill>
                <pic:spPr>
                  <a:xfrm>
                    <a:off x="0" y="0"/>
                    <a:ext cx="754380" cy="755650"/>
                  </a:xfrm>
                  <a:prstGeom prst="rect">
                    <a:avLst/>
                  </a:prstGeom>
                </pic:spPr>
              </pic:pic>
            </a:graphicData>
          </a:graphic>
        </wp:anchor>
      </w:drawing>
    </w:r>
    <w:r>
      <w:rPr>
        <w:rFonts w:ascii="Times New Roman" w:eastAsia="Times New Roman" w:hAnsi="Times New Roman" w:cs="Times New Roman"/>
        <w:sz w:val="19"/>
      </w:rPr>
      <w:t xml:space="preserve"> </w:t>
    </w:r>
  </w:p>
  <w:p w:rsidR="00BE0588" w:rsidRDefault="00BE0588">
    <w:pPr>
      <w:spacing w:after="123"/>
      <w:ind w:left="535"/>
      <w:jc w:val="center"/>
    </w:pPr>
    <w:r>
      <w:rPr>
        <w:rFonts w:ascii="Times New Roman" w:eastAsia="Times New Roman" w:hAnsi="Times New Roman" w:cs="Times New Roman"/>
        <w:sz w:val="19"/>
      </w:rPr>
      <w:t xml:space="preserve"> </w:t>
    </w:r>
  </w:p>
  <w:p w:rsidR="00BE0588" w:rsidRDefault="00BE0588">
    <w:pPr>
      <w:spacing w:after="0"/>
      <w:ind w:left="481"/>
      <w:jc w:val="center"/>
    </w:pPr>
    <w:r>
      <w:rPr>
        <w:rFonts w:ascii="Kunstler Script" w:eastAsia="Kunstler Script" w:hAnsi="Kunstler Script" w:cs="Kunstler Script"/>
        <w:sz w:val="38"/>
      </w:rPr>
      <w:t xml:space="preserve">Prefeitura Municipal de Ferraz de Vasconcelos </w:t>
    </w:r>
  </w:p>
  <w:p w:rsidR="00BE0588" w:rsidRDefault="00BE0588">
    <w:pPr>
      <w:spacing w:after="0"/>
      <w:ind w:left="480"/>
      <w:jc w:val="center"/>
    </w:pPr>
    <w:r>
      <w:rPr>
        <w:rFonts w:ascii="Kunstler Script" w:eastAsia="Kunstler Script" w:hAnsi="Kunstler Script" w:cs="Kunstler Script"/>
        <w:sz w:val="38"/>
      </w:rPr>
      <w:t xml:space="preserve">Departamento de Compras e Licitações </w:t>
    </w:r>
  </w:p>
  <w:p w:rsidR="00BE0588" w:rsidRDefault="00BE0588">
    <w:pPr>
      <w:spacing w:after="0"/>
      <w:ind w:left="540"/>
    </w:pPr>
    <w:r>
      <w:rPr>
        <w:rFonts w:ascii="Times New Roman" w:eastAsia="Times New Roman" w:hAnsi="Times New Roman" w:cs="Times New Roman"/>
        <w:sz w:val="19"/>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571"/>
      <w:jc w:val="center"/>
    </w:pPr>
    <w:r>
      <w:rPr>
        <w:noProof/>
      </w:rPr>
      <w:drawing>
        <wp:anchor distT="0" distB="0" distL="114300" distR="114300" simplePos="0" relativeHeight="251664384" behindDoc="0" locked="0" layoutInCell="1" allowOverlap="0">
          <wp:simplePos x="0" y="0"/>
          <wp:positionH relativeFrom="page">
            <wp:posOffset>4672330</wp:posOffset>
          </wp:positionH>
          <wp:positionV relativeFrom="page">
            <wp:posOffset>449580</wp:posOffset>
          </wp:positionV>
          <wp:extent cx="754380" cy="755650"/>
          <wp:effectExtent l="0" t="0" r="0" b="0"/>
          <wp:wrapSquare wrapText="bothSides"/>
          <wp:docPr id="8763" name="Picture 8763"/>
          <wp:cNvGraphicFramePr/>
          <a:graphic xmlns:a="http://schemas.openxmlformats.org/drawingml/2006/main">
            <a:graphicData uri="http://schemas.openxmlformats.org/drawingml/2006/picture">
              <pic:pic xmlns:pic="http://schemas.openxmlformats.org/drawingml/2006/picture">
                <pic:nvPicPr>
                  <pic:cNvPr id="8763" name="Picture 8763"/>
                  <pic:cNvPicPr/>
                </pic:nvPicPr>
                <pic:blipFill>
                  <a:blip r:embed="rId1"/>
                  <a:stretch>
                    <a:fillRect/>
                  </a:stretch>
                </pic:blipFill>
                <pic:spPr>
                  <a:xfrm>
                    <a:off x="0" y="0"/>
                    <a:ext cx="754380" cy="755650"/>
                  </a:xfrm>
                  <a:prstGeom prst="rect">
                    <a:avLst/>
                  </a:prstGeom>
                </pic:spPr>
              </pic:pic>
            </a:graphicData>
          </a:graphic>
        </wp:anchor>
      </w:drawing>
    </w:r>
    <w:r>
      <w:rPr>
        <w:rFonts w:ascii="Times New Roman" w:eastAsia="Times New Roman" w:hAnsi="Times New Roman" w:cs="Times New Roman"/>
        <w:sz w:val="19"/>
      </w:rPr>
      <w:t xml:space="preserve"> </w:t>
    </w:r>
  </w:p>
  <w:p w:rsidR="00BE0588" w:rsidRDefault="00BE0588">
    <w:pPr>
      <w:spacing w:after="0"/>
      <w:ind w:right="572"/>
      <w:jc w:val="center"/>
    </w:pPr>
    <w:r>
      <w:rPr>
        <w:rFonts w:ascii="Times New Roman" w:eastAsia="Times New Roman" w:hAnsi="Times New Roman" w:cs="Times New Roman"/>
        <w:sz w:val="19"/>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571"/>
      <w:jc w:val="center"/>
      <w:rPr>
        <w:rFonts w:ascii="Times New Roman" w:eastAsia="Times New Roman" w:hAnsi="Times New Roman" w:cs="Times New Roman"/>
        <w:sz w:val="19"/>
      </w:rPr>
    </w:pPr>
  </w:p>
  <w:p w:rsidR="00BE0588" w:rsidRDefault="00BE0588">
    <w:pPr>
      <w:spacing w:after="0"/>
      <w:ind w:right="571"/>
      <w:jc w:val="center"/>
      <w:rPr>
        <w:rFonts w:ascii="Times New Roman" w:eastAsia="Times New Roman" w:hAnsi="Times New Roman" w:cs="Times New Roman"/>
        <w:sz w:val="19"/>
      </w:rPr>
    </w:pPr>
  </w:p>
  <w:p w:rsidR="00BE0588" w:rsidRDefault="00BE0588">
    <w:pPr>
      <w:spacing w:after="0"/>
      <w:ind w:right="571"/>
      <w:jc w:val="center"/>
      <w:rPr>
        <w:rFonts w:ascii="Times New Roman" w:eastAsia="Times New Roman" w:hAnsi="Times New Roman" w:cs="Times New Roman"/>
        <w:sz w:val="19"/>
      </w:rPr>
    </w:pPr>
  </w:p>
  <w:p w:rsidR="00BE0588" w:rsidRDefault="00BE0588">
    <w:pPr>
      <w:spacing w:after="0"/>
      <w:ind w:right="571"/>
      <w:jc w:val="center"/>
      <w:rPr>
        <w:rFonts w:ascii="Times New Roman" w:eastAsia="Times New Roman" w:hAnsi="Times New Roman" w:cs="Times New Roman"/>
        <w:sz w:val="19"/>
      </w:rPr>
    </w:pPr>
  </w:p>
  <w:p w:rsidR="00BE0588" w:rsidRDefault="00BE0588">
    <w:pPr>
      <w:spacing w:after="0"/>
      <w:ind w:right="571"/>
      <w:jc w:val="center"/>
      <w:rPr>
        <w:rFonts w:ascii="Times New Roman" w:eastAsia="Times New Roman" w:hAnsi="Times New Roman" w:cs="Times New Roman"/>
        <w:sz w:val="19"/>
      </w:rPr>
    </w:pPr>
  </w:p>
  <w:p w:rsidR="00BE0588" w:rsidRDefault="00BE0588" w:rsidP="00CE7485">
    <w:pPr>
      <w:spacing w:after="0"/>
      <w:ind w:left="10" w:right="626" w:hanging="10"/>
      <w:jc w:val="center"/>
    </w:pPr>
    <w:r>
      <w:rPr>
        <w:rFonts w:ascii="Kunstler Script" w:eastAsia="Kunstler Script" w:hAnsi="Kunstler Script" w:cs="Kunstler Script"/>
        <w:sz w:val="38"/>
      </w:rPr>
      <w:t xml:space="preserve">Prefeitura Municipal de Ferraz de Vasconcelos </w:t>
    </w:r>
  </w:p>
  <w:p w:rsidR="00BE0588" w:rsidRDefault="00BE0588" w:rsidP="00CE7485">
    <w:pPr>
      <w:spacing w:after="0"/>
      <w:ind w:left="10" w:right="622" w:hanging="10"/>
      <w:jc w:val="center"/>
    </w:pPr>
    <w:r>
      <w:rPr>
        <w:rFonts w:ascii="Kunstler Script" w:eastAsia="Kunstler Script" w:hAnsi="Kunstler Script" w:cs="Kunstler Script"/>
        <w:sz w:val="38"/>
      </w:rPr>
      <w:t xml:space="preserve">Departamento de Compras e Licitações </w:t>
    </w:r>
  </w:p>
  <w:p w:rsidR="00BE0588" w:rsidRDefault="00BE0588">
    <w:pPr>
      <w:spacing w:after="0"/>
      <w:ind w:right="571"/>
      <w:jc w:val="center"/>
    </w:pPr>
    <w:r>
      <w:rPr>
        <w:noProof/>
      </w:rPr>
      <w:drawing>
        <wp:anchor distT="0" distB="0" distL="114300" distR="114300" simplePos="0" relativeHeight="251665408" behindDoc="0" locked="0" layoutInCell="1" allowOverlap="0">
          <wp:simplePos x="0" y="0"/>
          <wp:positionH relativeFrom="page">
            <wp:posOffset>4672330</wp:posOffset>
          </wp:positionH>
          <wp:positionV relativeFrom="page">
            <wp:posOffset>449580</wp:posOffset>
          </wp:positionV>
          <wp:extent cx="754380" cy="755650"/>
          <wp:effectExtent l="0" t="0" r="0" b="0"/>
          <wp:wrapSquare wrapText="bothSides"/>
          <wp:docPr id="3" name="Picture 8763"/>
          <wp:cNvGraphicFramePr/>
          <a:graphic xmlns:a="http://schemas.openxmlformats.org/drawingml/2006/main">
            <a:graphicData uri="http://schemas.openxmlformats.org/drawingml/2006/picture">
              <pic:pic xmlns:pic="http://schemas.openxmlformats.org/drawingml/2006/picture">
                <pic:nvPicPr>
                  <pic:cNvPr id="8763" name="Picture 8763"/>
                  <pic:cNvPicPr/>
                </pic:nvPicPr>
                <pic:blipFill>
                  <a:blip r:embed="rId1"/>
                  <a:stretch>
                    <a:fillRect/>
                  </a:stretch>
                </pic:blipFill>
                <pic:spPr>
                  <a:xfrm>
                    <a:off x="0" y="0"/>
                    <a:ext cx="754380" cy="755650"/>
                  </a:xfrm>
                  <a:prstGeom prst="rect">
                    <a:avLst/>
                  </a:prstGeom>
                </pic:spPr>
              </pic:pic>
            </a:graphicData>
          </a:graphic>
        </wp:anchor>
      </w:drawing>
    </w:r>
    <w:r>
      <w:rPr>
        <w:rFonts w:ascii="Times New Roman" w:eastAsia="Times New Roman" w:hAnsi="Times New Roman" w:cs="Times New Roman"/>
        <w:sz w:val="19"/>
      </w:rPr>
      <w:t xml:space="preserve"> </w:t>
    </w:r>
  </w:p>
  <w:p w:rsidR="00BE0588" w:rsidRDefault="00BE0588">
    <w:pPr>
      <w:spacing w:after="0"/>
      <w:ind w:right="572"/>
      <w:jc w:val="center"/>
    </w:pPr>
    <w:r>
      <w:rPr>
        <w:rFonts w:ascii="Times New Roman" w:eastAsia="Times New Roman" w:hAnsi="Times New Roman" w:cs="Times New Roman"/>
        <w:sz w:val="19"/>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571"/>
      <w:jc w:val="center"/>
    </w:pPr>
    <w:r>
      <w:rPr>
        <w:noProof/>
      </w:rPr>
      <w:drawing>
        <wp:anchor distT="0" distB="0" distL="114300" distR="114300" simplePos="0" relativeHeight="251666432" behindDoc="0" locked="0" layoutInCell="1" allowOverlap="0">
          <wp:simplePos x="0" y="0"/>
          <wp:positionH relativeFrom="page">
            <wp:posOffset>4672330</wp:posOffset>
          </wp:positionH>
          <wp:positionV relativeFrom="page">
            <wp:posOffset>449580</wp:posOffset>
          </wp:positionV>
          <wp:extent cx="754380" cy="755650"/>
          <wp:effectExtent l="0" t="0" r="0" b="0"/>
          <wp:wrapSquare wrapText="bothSides"/>
          <wp:docPr id="4" name="Picture 8763"/>
          <wp:cNvGraphicFramePr/>
          <a:graphic xmlns:a="http://schemas.openxmlformats.org/drawingml/2006/main">
            <a:graphicData uri="http://schemas.openxmlformats.org/drawingml/2006/picture">
              <pic:pic xmlns:pic="http://schemas.openxmlformats.org/drawingml/2006/picture">
                <pic:nvPicPr>
                  <pic:cNvPr id="8763" name="Picture 8763"/>
                  <pic:cNvPicPr/>
                </pic:nvPicPr>
                <pic:blipFill>
                  <a:blip r:embed="rId1"/>
                  <a:stretch>
                    <a:fillRect/>
                  </a:stretch>
                </pic:blipFill>
                <pic:spPr>
                  <a:xfrm>
                    <a:off x="0" y="0"/>
                    <a:ext cx="754380" cy="755650"/>
                  </a:xfrm>
                  <a:prstGeom prst="rect">
                    <a:avLst/>
                  </a:prstGeom>
                </pic:spPr>
              </pic:pic>
            </a:graphicData>
          </a:graphic>
        </wp:anchor>
      </w:drawing>
    </w:r>
    <w:r>
      <w:rPr>
        <w:rFonts w:ascii="Times New Roman" w:eastAsia="Times New Roman" w:hAnsi="Times New Roman" w:cs="Times New Roman"/>
        <w:sz w:val="19"/>
      </w:rPr>
      <w:t xml:space="preserve"> </w:t>
    </w:r>
  </w:p>
  <w:p w:rsidR="00BE0588" w:rsidRDefault="00BE0588">
    <w:pPr>
      <w:spacing w:after="0"/>
      <w:ind w:right="572"/>
      <w:jc w:val="center"/>
    </w:pPr>
    <w:r>
      <w:rPr>
        <w:rFonts w:ascii="Times New Roman" w:eastAsia="Times New Roman" w:hAnsi="Times New Roman" w:cs="Times New Roman"/>
        <w:sz w:val="19"/>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8"/>
      <w:jc w:val="center"/>
    </w:pPr>
    <w:r>
      <w:rPr>
        <w:noProof/>
      </w:rPr>
      <mc:AlternateContent>
        <mc:Choice Requires="wpg">
          <w:drawing>
            <wp:anchor distT="0" distB="0" distL="114300" distR="114300" simplePos="0" relativeHeight="251667456" behindDoc="0" locked="0" layoutInCell="1" allowOverlap="1">
              <wp:simplePos x="0" y="0"/>
              <wp:positionH relativeFrom="page">
                <wp:posOffset>1062355</wp:posOffset>
              </wp:positionH>
              <wp:positionV relativeFrom="page">
                <wp:posOffset>1887220</wp:posOffset>
              </wp:positionV>
              <wp:extent cx="5438775" cy="8890"/>
              <wp:effectExtent l="0" t="1270" r="4445" b="0"/>
              <wp:wrapSquare wrapText="bothSides"/>
              <wp:docPr id="11" name="Group 1009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8775" cy="8890"/>
                        <a:chOff x="0" y="0"/>
                        <a:chExt cx="54385" cy="91"/>
                      </a:xfrm>
                    </wpg:grpSpPr>
                    <wps:wsp>
                      <wps:cNvPr id="12" name="Shape 104933"/>
                      <wps:cNvSpPr>
                        <a:spLocks noChangeArrowheads="1"/>
                      </wps:cNvSpPr>
                      <wps:spPr bwMode="auto">
                        <a:xfrm>
                          <a:off x="0" y="0"/>
                          <a:ext cx="54385" cy="91"/>
                        </a:xfrm>
                        <a:custGeom>
                          <a:avLst/>
                          <a:gdLst>
                            <a:gd name="T0" fmla="*/ 0 w 5438521"/>
                            <a:gd name="T1" fmla="*/ 0 h 9144"/>
                            <a:gd name="T2" fmla="*/ 5438521 w 5438521"/>
                            <a:gd name="T3" fmla="*/ 0 h 9144"/>
                            <a:gd name="T4" fmla="*/ 5438521 w 5438521"/>
                            <a:gd name="T5" fmla="*/ 9144 h 9144"/>
                            <a:gd name="T6" fmla="*/ 0 w 5438521"/>
                            <a:gd name="T7" fmla="*/ 9144 h 9144"/>
                            <a:gd name="T8" fmla="*/ 0 w 5438521"/>
                            <a:gd name="T9" fmla="*/ 0 h 9144"/>
                          </a:gdLst>
                          <a:ahLst/>
                          <a:cxnLst>
                            <a:cxn ang="0">
                              <a:pos x="T0" y="T1"/>
                            </a:cxn>
                            <a:cxn ang="0">
                              <a:pos x="T2" y="T3"/>
                            </a:cxn>
                            <a:cxn ang="0">
                              <a:pos x="T4" y="T5"/>
                            </a:cxn>
                            <a:cxn ang="0">
                              <a:pos x="T6" y="T7"/>
                            </a:cxn>
                            <a:cxn ang="0">
                              <a:pos x="T8" y="T9"/>
                            </a:cxn>
                          </a:cxnLst>
                          <a:rect l="0" t="0" r="r" b="b"/>
                          <a:pathLst>
                            <a:path w="5438521" h="9144">
                              <a:moveTo>
                                <a:pt x="0" y="0"/>
                              </a:moveTo>
                              <a:lnTo>
                                <a:pt x="5438521" y="0"/>
                              </a:lnTo>
                              <a:lnTo>
                                <a:pt x="543852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A3C764" id="Group 100963" o:spid="_x0000_s1026" style="position:absolute;margin-left:83.65pt;margin-top:148.6pt;width:428.25pt;height:.7pt;z-index:251667456;mso-position-horizontal-relative:page;mso-position-vertical-relative:page" coordsize="543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">
              <v:shape id="Shape 104933" o:spid="_x0000_s1027" style="position:absolute;width:54385;height:91;visibility:visible;mso-wrap-style:square;v-text-anchor:top" coordsize="54385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" path="m,l5438521,r,9144l,9144,,e" fillcolor="black" stroked="f" strokeweight="0">
                <v:stroke opacity="0" miterlimit="10" joinstyle="miter"/>
                <v:path o:connecttype="custom" o:connectlocs="0,0;54385,0;54385,91;0,91;0,0" o:connectangles="0,0,0,0,0"/>
              </v:shape>
              <w10:wrap type="square" anchorx="page" anchory="page"/>
            </v:group>
          </w:pict>
        </mc:Fallback>
      </mc:AlternateContent>
    </w:r>
    <w:r>
      <w:rPr>
        <w:noProof/>
      </w:rPr>
      <w:drawing>
        <wp:anchor distT="0" distB="0" distL="114300" distR="114300" simplePos="0" relativeHeight="251668480" behindDoc="0" locked="0" layoutInCell="1" allowOverlap="0">
          <wp:simplePos x="0" y="0"/>
          <wp:positionH relativeFrom="page">
            <wp:posOffset>3402965</wp:posOffset>
          </wp:positionH>
          <wp:positionV relativeFrom="page">
            <wp:posOffset>449580</wp:posOffset>
          </wp:positionV>
          <wp:extent cx="754380" cy="755650"/>
          <wp:effectExtent l="0" t="0" r="0" b="0"/>
          <wp:wrapSquare wrapText="bothSides"/>
          <wp:docPr id="15283" name="Picture 15283"/>
          <wp:cNvGraphicFramePr/>
          <a:graphic xmlns:a="http://schemas.openxmlformats.org/drawingml/2006/main">
            <a:graphicData uri="http://schemas.openxmlformats.org/drawingml/2006/picture">
              <pic:pic xmlns:pic="http://schemas.openxmlformats.org/drawingml/2006/picture">
                <pic:nvPicPr>
                  <pic:cNvPr id="15283" name="Picture 15283"/>
                  <pic:cNvPicPr/>
                </pic:nvPicPr>
                <pic:blipFill>
                  <a:blip r:embed="rId1"/>
                  <a:stretch>
                    <a:fillRect/>
                  </a:stretch>
                </pic:blipFill>
                <pic:spPr>
                  <a:xfrm>
                    <a:off x="0" y="0"/>
                    <a:ext cx="754380" cy="755650"/>
                  </a:xfrm>
                  <a:prstGeom prst="rect">
                    <a:avLst/>
                  </a:prstGeom>
                </pic:spPr>
              </pic:pic>
            </a:graphicData>
          </a:graphic>
        </wp:anchor>
      </w:drawing>
    </w:r>
    <w:r>
      <w:rPr>
        <w:rFonts w:ascii="Times New Roman" w:eastAsia="Times New Roman" w:hAnsi="Times New Roman" w:cs="Times New Roman"/>
        <w:sz w:val="19"/>
      </w:rPr>
      <w:t xml:space="preserve"> </w:t>
    </w:r>
  </w:p>
  <w:p w:rsidR="00BE0588" w:rsidRDefault="00BE0588">
    <w:pPr>
      <w:spacing w:after="123"/>
      <w:ind w:right="5"/>
      <w:jc w:val="center"/>
    </w:pPr>
    <w:r>
      <w:rPr>
        <w:rFonts w:ascii="Times New Roman" w:eastAsia="Times New Roman" w:hAnsi="Times New Roman" w:cs="Times New Roman"/>
        <w:sz w:val="19"/>
      </w:rPr>
      <w:t xml:space="preserve"> </w:t>
    </w:r>
  </w:p>
  <w:p w:rsidR="00BE0588" w:rsidRDefault="00BE0588">
    <w:pPr>
      <w:spacing w:after="0"/>
      <w:ind w:right="60"/>
      <w:jc w:val="center"/>
    </w:pPr>
    <w:r>
      <w:rPr>
        <w:rFonts w:ascii="Kunstler Script" w:eastAsia="Kunstler Script" w:hAnsi="Kunstler Script" w:cs="Kunstler Script"/>
        <w:sz w:val="38"/>
      </w:rPr>
      <w:t xml:space="preserve">Prefeitura Municipal de Ferraz de Vasconcelos </w:t>
    </w:r>
  </w:p>
  <w:p w:rsidR="00BE0588" w:rsidRDefault="00BE0588">
    <w:pPr>
      <w:spacing w:after="0"/>
      <w:ind w:right="58"/>
      <w:jc w:val="center"/>
    </w:pPr>
    <w:r>
      <w:rPr>
        <w:rFonts w:ascii="Kunstler Script" w:eastAsia="Kunstler Script" w:hAnsi="Kunstler Script" w:cs="Kunstler Script"/>
        <w:sz w:val="38"/>
      </w:rPr>
      <w:t xml:space="preserve">Departamento de Compras e Licitações </w:t>
    </w:r>
  </w:p>
  <w:p w:rsidR="00BE0588" w:rsidRDefault="00BE0588">
    <w:pPr>
      <w:spacing w:after="0"/>
    </w:pPr>
    <w:r>
      <w:rPr>
        <w:rFonts w:ascii="Times New Roman" w:eastAsia="Times New Roman" w:hAnsi="Times New Roman" w:cs="Times New Roman"/>
        <w:sz w:val="19"/>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8"/>
      <w:jc w:val="center"/>
    </w:pPr>
    <w:r>
      <w:rPr>
        <w:noProof/>
      </w:rPr>
      <mc:AlternateContent>
        <mc:Choice Requires="wpg">
          <w:drawing>
            <wp:anchor distT="0" distB="0" distL="114300" distR="114300" simplePos="0" relativeHeight="251669504" behindDoc="0" locked="0" layoutInCell="1" allowOverlap="1">
              <wp:simplePos x="0" y="0"/>
              <wp:positionH relativeFrom="page">
                <wp:posOffset>1062355</wp:posOffset>
              </wp:positionH>
              <wp:positionV relativeFrom="page">
                <wp:posOffset>1887220</wp:posOffset>
              </wp:positionV>
              <wp:extent cx="5438775" cy="8890"/>
              <wp:effectExtent l="0" t="1270" r="4445" b="0"/>
              <wp:wrapSquare wrapText="bothSides"/>
              <wp:docPr id="9" name="Group 100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8775" cy="8890"/>
                        <a:chOff x="0" y="0"/>
                        <a:chExt cx="54385" cy="91"/>
                      </a:xfrm>
                    </wpg:grpSpPr>
                    <wps:wsp>
                      <wps:cNvPr id="10" name="Shape 104931"/>
                      <wps:cNvSpPr>
                        <a:spLocks noChangeArrowheads="1"/>
                      </wps:cNvSpPr>
                      <wps:spPr bwMode="auto">
                        <a:xfrm>
                          <a:off x="0" y="0"/>
                          <a:ext cx="54385" cy="91"/>
                        </a:xfrm>
                        <a:custGeom>
                          <a:avLst/>
                          <a:gdLst>
                            <a:gd name="T0" fmla="*/ 0 w 5438521"/>
                            <a:gd name="T1" fmla="*/ 0 h 9144"/>
                            <a:gd name="T2" fmla="*/ 5438521 w 5438521"/>
                            <a:gd name="T3" fmla="*/ 0 h 9144"/>
                            <a:gd name="T4" fmla="*/ 5438521 w 5438521"/>
                            <a:gd name="T5" fmla="*/ 9144 h 9144"/>
                            <a:gd name="T6" fmla="*/ 0 w 5438521"/>
                            <a:gd name="T7" fmla="*/ 9144 h 9144"/>
                            <a:gd name="T8" fmla="*/ 0 w 5438521"/>
                            <a:gd name="T9" fmla="*/ 0 h 9144"/>
                          </a:gdLst>
                          <a:ahLst/>
                          <a:cxnLst>
                            <a:cxn ang="0">
                              <a:pos x="T0" y="T1"/>
                            </a:cxn>
                            <a:cxn ang="0">
                              <a:pos x="T2" y="T3"/>
                            </a:cxn>
                            <a:cxn ang="0">
                              <a:pos x="T4" y="T5"/>
                            </a:cxn>
                            <a:cxn ang="0">
                              <a:pos x="T6" y="T7"/>
                            </a:cxn>
                            <a:cxn ang="0">
                              <a:pos x="T8" y="T9"/>
                            </a:cxn>
                          </a:cxnLst>
                          <a:rect l="0" t="0" r="r" b="b"/>
                          <a:pathLst>
                            <a:path w="5438521" h="9144">
                              <a:moveTo>
                                <a:pt x="0" y="0"/>
                              </a:moveTo>
                              <a:lnTo>
                                <a:pt x="5438521" y="0"/>
                              </a:lnTo>
                              <a:lnTo>
                                <a:pt x="543852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DFBABE" id="Group 100928" o:spid="_x0000_s1026" style="position:absolute;margin-left:83.65pt;margin-top:148.6pt;width:428.25pt;height:.7pt;z-index:251669504;mso-position-horizontal-relative:page;mso-position-vertical-relative:page" coordsize="543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">
              <v:shape id="Shape 104931" o:spid="_x0000_s1027" style="position:absolute;width:54385;height:91;visibility:visible;mso-wrap-style:square;v-text-anchor:top" coordsize="54385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" path="m,l5438521,r,9144l,9144,,e" fillcolor="black" stroked="f" strokeweight="0">
                <v:stroke opacity="0" miterlimit="10" joinstyle="miter"/>
                <v:path o:connecttype="custom" o:connectlocs="0,0;54385,0;54385,91;0,91;0,0" o:connectangles="0,0,0,0,0"/>
              </v:shape>
              <w10:wrap type="square" anchorx="page" anchory="page"/>
            </v:group>
          </w:pict>
        </mc:Fallback>
      </mc:AlternateContent>
    </w:r>
    <w:r>
      <w:rPr>
        <w:noProof/>
      </w:rPr>
      <w:drawing>
        <wp:anchor distT="0" distB="0" distL="114300" distR="114300" simplePos="0" relativeHeight="251670528" behindDoc="0" locked="0" layoutInCell="1" allowOverlap="0">
          <wp:simplePos x="0" y="0"/>
          <wp:positionH relativeFrom="page">
            <wp:posOffset>3402965</wp:posOffset>
          </wp:positionH>
          <wp:positionV relativeFrom="page">
            <wp:posOffset>449580</wp:posOffset>
          </wp:positionV>
          <wp:extent cx="754380" cy="755650"/>
          <wp:effectExtent l="0" t="0" r="0" b="0"/>
          <wp:wrapSquare wrapText="bothSides"/>
          <wp:docPr id="5" name="Picture 15283"/>
          <wp:cNvGraphicFramePr/>
          <a:graphic xmlns:a="http://schemas.openxmlformats.org/drawingml/2006/main">
            <a:graphicData uri="http://schemas.openxmlformats.org/drawingml/2006/picture">
              <pic:pic xmlns:pic="http://schemas.openxmlformats.org/drawingml/2006/picture">
                <pic:nvPicPr>
                  <pic:cNvPr id="15283" name="Picture 15283"/>
                  <pic:cNvPicPr/>
                </pic:nvPicPr>
                <pic:blipFill>
                  <a:blip r:embed="rId1"/>
                  <a:stretch>
                    <a:fillRect/>
                  </a:stretch>
                </pic:blipFill>
                <pic:spPr>
                  <a:xfrm>
                    <a:off x="0" y="0"/>
                    <a:ext cx="754380" cy="755650"/>
                  </a:xfrm>
                  <a:prstGeom prst="rect">
                    <a:avLst/>
                  </a:prstGeom>
                </pic:spPr>
              </pic:pic>
            </a:graphicData>
          </a:graphic>
        </wp:anchor>
      </w:drawing>
    </w:r>
    <w:r>
      <w:rPr>
        <w:rFonts w:ascii="Times New Roman" w:eastAsia="Times New Roman" w:hAnsi="Times New Roman" w:cs="Times New Roman"/>
        <w:sz w:val="19"/>
      </w:rPr>
      <w:t xml:space="preserve"> </w:t>
    </w:r>
  </w:p>
  <w:p w:rsidR="00BE0588" w:rsidRDefault="00BE0588">
    <w:pPr>
      <w:spacing w:after="123"/>
      <w:ind w:right="5"/>
      <w:jc w:val="center"/>
    </w:pPr>
    <w:r>
      <w:rPr>
        <w:rFonts w:ascii="Times New Roman" w:eastAsia="Times New Roman" w:hAnsi="Times New Roman" w:cs="Times New Roman"/>
        <w:sz w:val="19"/>
      </w:rPr>
      <w:t xml:space="preserve"> </w:t>
    </w:r>
  </w:p>
  <w:p w:rsidR="00BE0588" w:rsidRDefault="00BE0588">
    <w:pPr>
      <w:spacing w:after="0"/>
      <w:ind w:right="60"/>
      <w:jc w:val="center"/>
      <w:rPr>
        <w:rFonts w:ascii="Kunstler Script" w:eastAsia="Kunstler Script" w:hAnsi="Kunstler Script" w:cs="Kunstler Script"/>
        <w:sz w:val="38"/>
      </w:rPr>
    </w:pPr>
    <w:r>
      <w:rPr>
        <w:rFonts w:ascii="Kunstler Script" w:eastAsia="Kunstler Script" w:hAnsi="Kunstler Script" w:cs="Kunstler Script"/>
        <w:sz w:val="38"/>
      </w:rPr>
      <w:t>P</w:t>
    </w:r>
  </w:p>
  <w:p w:rsidR="00BE0588" w:rsidRDefault="00BE0588">
    <w:pPr>
      <w:spacing w:after="0"/>
      <w:ind w:right="60"/>
      <w:jc w:val="center"/>
    </w:pPr>
    <w:r>
      <w:rPr>
        <w:rFonts w:ascii="Kunstler Script" w:eastAsia="Kunstler Script" w:hAnsi="Kunstler Script" w:cs="Kunstler Script"/>
        <w:sz w:val="38"/>
      </w:rPr>
      <w:t xml:space="preserve">Prefeitura Municipal de Ferraz de Vasconcelos </w:t>
    </w:r>
  </w:p>
  <w:p w:rsidR="00BE0588" w:rsidRDefault="00BE0588">
    <w:pPr>
      <w:spacing w:after="0"/>
      <w:ind w:right="58"/>
      <w:jc w:val="center"/>
    </w:pPr>
    <w:r>
      <w:rPr>
        <w:rFonts w:ascii="Kunstler Script" w:eastAsia="Kunstler Script" w:hAnsi="Kunstler Script" w:cs="Kunstler Script"/>
        <w:sz w:val="38"/>
      </w:rPr>
      <w:t xml:space="preserve">Departamento de Compras e Licitações </w:t>
    </w:r>
  </w:p>
  <w:p w:rsidR="00BE0588" w:rsidRDefault="00BE0588">
    <w:pPr>
      <w:spacing w:after="0"/>
    </w:pPr>
    <w:r>
      <w:rPr>
        <w:rFonts w:ascii="Times New Roman" w:eastAsia="Times New Roman" w:hAnsi="Times New Roman" w:cs="Times New Roman"/>
        <w:sz w:val="19"/>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588" w:rsidRDefault="00BE0588">
    <w:pPr>
      <w:spacing w:after="0"/>
      <w:ind w:right="8"/>
      <w:jc w:val="center"/>
    </w:pPr>
    <w:r>
      <w:rPr>
        <w:noProof/>
      </w:rPr>
      <mc:AlternateContent>
        <mc:Choice Requires="wpg">
          <w:drawing>
            <wp:anchor distT="0" distB="0" distL="114300" distR="114300" simplePos="0" relativeHeight="251671552" behindDoc="0" locked="0" layoutInCell="1" allowOverlap="1">
              <wp:simplePos x="0" y="0"/>
              <wp:positionH relativeFrom="page">
                <wp:posOffset>1062355</wp:posOffset>
              </wp:positionH>
              <wp:positionV relativeFrom="page">
                <wp:posOffset>1887220</wp:posOffset>
              </wp:positionV>
              <wp:extent cx="5438775" cy="8890"/>
              <wp:effectExtent l="0" t="1270" r="4445" b="0"/>
              <wp:wrapSquare wrapText="bothSides"/>
              <wp:docPr id="7" name="Group 100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8775" cy="8890"/>
                        <a:chOff x="0" y="0"/>
                        <a:chExt cx="54385" cy="91"/>
                      </a:xfrm>
                    </wpg:grpSpPr>
                    <wps:wsp>
                      <wps:cNvPr id="8" name="Shape 104929"/>
                      <wps:cNvSpPr>
                        <a:spLocks noChangeArrowheads="1"/>
                      </wps:cNvSpPr>
                      <wps:spPr bwMode="auto">
                        <a:xfrm>
                          <a:off x="0" y="0"/>
                          <a:ext cx="54385" cy="91"/>
                        </a:xfrm>
                        <a:custGeom>
                          <a:avLst/>
                          <a:gdLst>
                            <a:gd name="T0" fmla="*/ 0 w 5438521"/>
                            <a:gd name="T1" fmla="*/ 0 h 9144"/>
                            <a:gd name="T2" fmla="*/ 5438521 w 5438521"/>
                            <a:gd name="T3" fmla="*/ 0 h 9144"/>
                            <a:gd name="T4" fmla="*/ 5438521 w 5438521"/>
                            <a:gd name="T5" fmla="*/ 9144 h 9144"/>
                            <a:gd name="T6" fmla="*/ 0 w 5438521"/>
                            <a:gd name="T7" fmla="*/ 9144 h 9144"/>
                            <a:gd name="T8" fmla="*/ 0 w 5438521"/>
                            <a:gd name="T9" fmla="*/ 0 h 9144"/>
                          </a:gdLst>
                          <a:ahLst/>
                          <a:cxnLst>
                            <a:cxn ang="0">
                              <a:pos x="T0" y="T1"/>
                            </a:cxn>
                            <a:cxn ang="0">
                              <a:pos x="T2" y="T3"/>
                            </a:cxn>
                            <a:cxn ang="0">
                              <a:pos x="T4" y="T5"/>
                            </a:cxn>
                            <a:cxn ang="0">
                              <a:pos x="T6" y="T7"/>
                            </a:cxn>
                            <a:cxn ang="0">
                              <a:pos x="T8" y="T9"/>
                            </a:cxn>
                          </a:cxnLst>
                          <a:rect l="0" t="0" r="r" b="b"/>
                          <a:pathLst>
                            <a:path w="5438521" h="9144">
                              <a:moveTo>
                                <a:pt x="0" y="0"/>
                              </a:moveTo>
                              <a:lnTo>
                                <a:pt x="5438521" y="0"/>
                              </a:lnTo>
                              <a:lnTo>
                                <a:pt x="5438521"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8AE647" id="Group 100893" o:spid="_x0000_s1026" style="position:absolute;margin-left:83.65pt;margin-top:148.6pt;width:428.25pt;height:.7pt;z-index:251671552;mso-position-horizontal-relative:page;mso-position-vertical-relative:page" coordsize="543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">
              <v:shape id="Shape 104929" o:spid="_x0000_s1027" style="position:absolute;width:54385;height:91;visibility:visible;mso-wrap-style:square;v-text-anchor:top" coordsize="54385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" path="m,l5438521,r,9144l,9144,,e" fillcolor="black" stroked="f" strokeweight="0">
                <v:stroke opacity="0" miterlimit="10" joinstyle="miter"/>
                <v:path o:connecttype="custom" o:connectlocs="0,0;54385,0;54385,91;0,91;0,0" o:connectangles="0,0,0,0,0"/>
              </v:shape>
              <w10:wrap type="square" anchorx="page" anchory="page"/>
            </v:group>
          </w:pict>
        </mc:Fallback>
      </mc:AlternateContent>
    </w:r>
    <w:r>
      <w:rPr>
        <w:noProof/>
      </w:rPr>
      <w:drawing>
        <wp:anchor distT="0" distB="0" distL="114300" distR="114300" simplePos="0" relativeHeight="251672576" behindDoc="0" locked="0" layoutInCell="1" allowOverlap="0">
          <wp:simplePos x="0" y="0"/>
          <wp:positionH relativeFrom="page">
            <wp:posOffset>3402965</wp:posOffset>
          </wp:positionH>
          <wp:positionV relativeFrom="page">
            <wp:posOffset>449580</wp:posOffset>
          </wp:positionV>
          <wp:extent cx="754380" cy="755650"/>
          <wp:effectExtent l="0" t="0" r="0" b="0"/>
          <wp:wrapSquare wrapText="bothSides"/>
          <wp:docPr id="6" name="Picture 15283"/>
          <wp:cNvGraphicFramePr/>
          <a:graphic xmlns:a="http://schemas.openxmlformats.org/drawingml/2006/main">
            <a:graphicData uri="http://schemas.openxmlformats.org/drawingml/2006/picture">
              <pic:pic xmlns:pic="http://schemas.openxmlformats.org/drawingml/2006/picture">
                <pic:nvPicPr>
                  <pic:cNvPr id="15283" name="Picture 15283"/>
                  <pic:cNvPicPr/>
                </pic:nvPicPr>
                <pic:blipFill>
                  <a:blip r:embed="rId1"/>
                  <a:stretch>
                    <a:fillRect/>
                  </a:stretch>
                </pic:blipFill>
                <pic:spPr>
                  <a:xfrm>
                    <a:off x="0" y="0"/>
                    <a:ext cx="754380" cy="755650"/>
                  </a:xfrm>
                  <a:prstGeom prst="rect">
                    <a:avLst/>
                  </a:prstGeom>
                </pic:spPr>
              </pic:pic>
            </a:graphicData>
          </a:graphic>
        </wp:anchor>
      </w:drawing>
    </w:r>
    <w:r>
      <w:rPr>
        <w:rFonts w:ascii="Times New Roman" w:eastAsia="Times New Roman" w:hAnsi="Times New Roman" w:cs="Times New Roman"/>
        <w:sz w:val="19"/>
      </w:rPr>
      <w:t xml:space="preserve"> </w:t>
    </w:r>
  </w:p>
  <w:p w:rsidR="00BE0588" w:rsidRDefault="00BE0588">
    <w:pPr>
      <w:spacing w:after="123"/>
      <w:ind w:right="5"/>
      <w:jc w:val="center"/>
    </w:pPr>
    <w:r>
      <w:rPr>
        <w:rFonts w:ascii="Times New Roman" w:eastAsia="Times New Roman" w:hAnsi="Times New Roman" w:cs="Times New Roman"/>
        <w:sz w:val="19"/>
      </w:rPr>
      <w:t xml:space="preserve"> </w:t>
    </w:r>
  </w:p>
  <w:p w:rsidR="00BE0588" w:rsidRDefault="00BE0588">
    <w:pPr>
      <w:spacing w:after="0"/>
      <w:ind w:right="60"/>
      <w:jc w:val="center"/>
    </w:pPr>
    <w:r>
      <w:rPr>
        <w:rFonts w:ascii="Kunstler Script" w:eastAsia="Kunstler Script" w:hAnsi="Kunstler Script" w:cs="Kunstler Script"/>
        <w:sz w:val="38"/>
      </w:rPr>
      <w:t xml:space="preserve">Prefeitura Municipal de Ferraz de Vasconcelos </w:t>
    </w:r>
  </w:p>
  <w:p w:rsidR="00BE0588" w:rsidRDefault="00BE0588">
    <w:pPr>
      <w:spacing w:after="0"/>
      <w:ind w:right="58"/>
      <w:jc w:val="center"/>
    </w:pPr>
    <w:r>
      <w:rPr>
        <w:rFonts w:ascii="Kunstler Script" w:eastAsia="Kunstler Script" w:hAnsi="Kunstler Script" w:cs="Kunstler Script"/>
        <w:sz w:val="38"/>
      </w:rPr>
      <w:t xml:space="preserve">Departamento de Compras e Licitações </w:t>
    </w:r>
  </w:p>
  <w:p w:rsidR="00BE0588" w:rsidRDefault="00BE0588">
    <w:pPr>
      <w:spacing w:after="0"/>
    </w:pPr>
    <w:r>
      <w:rPr>
        <w:rFonts w:ascii="Times New Roman" w:eastAsia="Times New Roman" w:hAnsi="Times New Roman" w:cs="Times New Roman"/>
        <w:sz w:val="19"/>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97E2D"/>
    <w:multiLevelType w:val="multilevel"/>
    <w:tmpl w:val="CDBAEA6E"/>
    <w:lvl w:ilvl="0">
      <w:start w:val="8"/>
      <w:numFmt w:val="decimal"/>
      <w:lvlText w:val="%1"/>
      <w:lvlJc w:val="left"/>
      <w:pPr>
        <w:ind w:left="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start w:val="2"/>
      <w:numFmt w:val="decimal"/>
      <w:lvlText w:val="%1.%2"/>
      <w:lvlJc w:val="left"/>
      <w:pPr>
        <w:ind w:left="66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start w:val="1"/>
      <w:numFmt w:val="decimal"/>
      <w:lvlRestart w:val="0"/>
      <w:lvlText w:val="%1.%2.%3"/>
      <w:lvlJc w:val="left"/>
      <w:pPr>
        <w:ind w:left="53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68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40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12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84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56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28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7464A4F"/>
    <w:multiLevelType w:val="hybridMultilevel"/>
    <w:tmpl w:val="0868B6E8"/>
    <w:lvl w:ilvl="0" w:tplc="5F42DB14">
      <w:start w:val="1"/>
      <w:numFmt w:val="lowerLetter"/>
      <w:lvlText w:val="%1)"/>
      <w:lvlJc w:val="left"/>
      <w:pPr>
        <w:ind w:left="53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2CFABCEC">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CC012A0">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D0BC5A5E">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4F4C85C8">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CAD298D2">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37621910">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D2433CA">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1C60F5F2">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7AC0C56"/>
    <w:multiLevelType w:val="multilevel"/>
    <w:tmpl w:val="F398B6D0"/>
    <w:lvl w:ilvl="0">
      <w:start w:val="9"/>
      <w:numFmt w:val="decimal"/>
      <w:lvlText w:val="%1"/>
      <w:lvlJc w:val="left"/>
      <w:pPr>
        <w:ind w:left="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start w:val="3"/>
      <w:numFmt w:val="decimal"/>
      <w:lvlRestart w:val="0"/>
      <w:lvlText w:val="%1.%2"/>
      <w:lvlJc w:val="left"/>
      <w:pPr>
        <w:ind w:left="53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0E2B326A"/>
    <w:multiLevelType w:val="hybridMultilevel"/>
    <w:tmpl w:val="76982ED6"/>
    <w:lvl w:ilvl="0" w:tplc="267CCD98">
      <w:start w:val="1"/>
      <w:numFmt w:val="lowerLetter"/>
      <w:lvlText w:val="%1)"/>
      <w:lvlJc w:val="left"/>
      <w:pPr>
        <w:ind w:left="53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B41ADEC8">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25463B10">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31284CF8">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9422C64">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55808E28">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36445AF6">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ECC27404">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294CA970">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2CB3721"/>
    <w:multiLevelType w:val="multilevel"/>
    <w:tmpl w:val="5AF4BE44"/>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5E77AE8"/>
    <w:multiLevelType w:val="hybridMultilevel"/>
    <w:tmpl w:val="21BC7CC8"/>
    <w:lvl w:ilvl="0" w:tplc="DA883D4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356A5ED7"/>
    <w:multiLevelType w:val="hybridMultilevel"/>
    <w:tmpl w:val="3B023334"/>
    <w:lvl w:ilvl="0" w:tplc="CB8E99D4">
      <w:start w:val="1"/>
      <w:numFmt w:val="lowerLetter"/>
      <w:lvlText w:val="%1)"/>
      <w:lvlJc w:val="left"/>
      <w:pPr>
        <w:ind w:left="53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DBAE52D0">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5DF272FE">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126404FA">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524C8CB8">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D2884BA">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66286CB4">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BEA20036">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61205ED2">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3AEA64AD"/>
    <w:multiLevelType w:val="hybridMultilevel"/>
    <w:tmpl w:val="C0FE51E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D1D388A"/>
    <w:multiLevelType w:val="hybridMultilevel"/>
    <w:tmpl w:val="A094DBC6"/>
    <w:lvl w:ilvl="0" w:tplc="FF8C2AD8">
      <w:start w:val="1"/>
      <w:numFmt w:val="bullet"/>
      <w:lvlText w:val="-"/>
      <w:lvlJc w:val="left"/>
      <w:pPr>
        <w:ind w:left="7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141A9418">
      <w:start w:val="1"/>
      <w:numFmt w:val="bullet"/>
      <w:lvlText w:val="o"/>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F2101010">
      <w:start w:val="1"/>
      <w:numFmt w:val="bullet"/>
      <w:lvlText w:val="▪"/>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8A4E6A98">
      <w:start w:val="1"/>
      <w:numFmt w:val="bullet"/>
      <w:lvlText w:val="•"/>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E1BC9B94">
      <w:start w:val="1"/>
      <w:numFmt w:val="bullet"/>
      <w:lvlText w:val="o"/>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0F6A9BC0">
      <w:start w:val="1"/>
      <w:numFmt w:val="bullet"/>
      <w:lvlText w:val="▪"/>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7996E170">
      <w:start w:val="1"/>
      <w:numFmt w:val="bullet"/>
      <w:lvlText w:val="•"/>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37808C26">
      <w:start w:val="1"/>
      <w:numFmt w:val="bullet"/>
      <w:lvlText w:val="o"/>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51271E4">
      <w:start w:val="1"/>
      <w:numFmt w:val="bullet"/>
      <w:lvlText w:val="▪"/>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4455337C"/>
    <w:multiLevelType w:val="hybridMultilevel"/>
    <w:tmpl w:val="D7F20C56"/>
    <w:lvl w:ilvl="0" w:tplc="871220BE">
      <w:start w:val="1"/>
      <w:numFmt w:val="lowerLetter"/>
      <w:lvlText w:val="%1)"/>
      <w:lvlJc w:val="left"/>
      <w:pPr>
        <w:ind w:left="852"/>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1" w:tplc="6748936A">
      <w:start w:val="1"/>
      <w:numFmt w:val="lowerLetter"/>
      <w:lvlText w:val="%2"/>
      <w:lvlJc w:val="left"/>
      <w:pPr>
        <w:ind w:left="1507"/>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2" w:tplc="B3ECF682">
      <w:start w:val="1"/>
      <w:numFmt w:val="lowerRoman"/>
      <w:lvlText w:val="%3"/>
      <w:lvlJc w:val="left"/>
      <w:pPr>
        <w:ind w:left="2227"/>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3" w:tplc="985690C4">
      <w:start w:val="1"/>
      <w:numFmt w:val="decimal"/>
      <w:lvlText w:val="%4"/>
      <w:lvlJc w:val="left"/>
      <w:pPr>
        <w:ind w:left="2947"/>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4" w:tplc="17AC8598">
      <w:start w:val="1"/>
      <w:numFmt w:val="lowerLetter"/>
      <w:lvlText w:val="%5"/>
      <w:lvlJc w:val="left"/>
      <w:pPr>
        <w:ind w:left="3667"/>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5" w:tplc="BE66E19A">
      <w:start w:val="1"/>
      <w:numFmt w:val="lowerRoman"/>
      <w:lvlText w:val="%6"/>
      <w:lvlJc w:val="left"/>
      <w:pPr>
        <w:ind w:left="4387"/>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6" w:tplc="7C60CCEE">
      <w:start w:val="1"/>
      <w:numFmt w:val="decimal"/>
      <w:lvlText w:val="%7"/>
      <w:lvlJc w:val="left"/>
      <w:pPr>
        <w:ind w:left="5107"/>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7" w:tplc="76A4FE18">
      <w:start w:val="1"/>
      <w:numFmt w:val="lowerLetter"/>
      <w:lvlText w:val="%8"/>
      <w:lvlJc w:val="left"/>
      <w:pPr>
        <w:ind w:left="5827"/>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lvl w:ilvl="8" w:tplc="A5E4944C">
      <w:start w:val="1"/>
      <w:numFmt w:val="lowerRoman"/>
      <w:lvlText w:val="%9"/>
      <w:lvlJc w:val="left"/>
      <w:pPr>
        <w:ind w:left="6547"/>
      </w:pPr>
      <w:rPr>
        <w:rFonts w:ascii="Calibri" w:eastAsia="Calibri" w:hAnsi="Calibri" w:cs="Calibri"/>
        <w:b/>
        <w:bCs/>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A6E2EE4"/>
    <w:multiLevelType w:val="hybridMultilevel"/>
    <w:tmpl w:val="AE6CFD56"/>
    <w:lvl w:ilvl="0" w:tplc="895E7CD0">
      <w:start w:val="1"/>
      <w:numFmt w:val="low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15" w15:restartNumberingAfterBreak="0">
    <w:nsid w:val="4FCF6D15"/>
    <w:multiLevelType w:val="multilevel"/>
    <w:tmpl w:val="3BCA439C"/>
    <w:lvl w:ilvl="0">
      <w:start w:val="1"/>
      <w:numFmt w:val="decimal"/>
      <w:lvlText w:val="%1-"/>
      <w:lvlJc w:val="left"/>
      <w:pPr>
        <w:ind w:left="123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numFmt w:val="decimal"/>
      <w:lvlText w:val="%1.%2"/>
      <w:lvlJc w:val="left"/>
      <w:pPr>
        <w:ind w:left="87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54F466B3"/>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600561A5"/>
    <w:multiLevelType w:val="hybridMultilevel"/>
    <w:tmpl w:val="998AC6EE"/>
    <w:lvl w:ilvl="0" w:tplc="3CEA54DA">
      <w:start w:val="1"/>
      <w:numFmt w:val="lowerLetter"/>
      <w:lvlText w:val="%1)"/>
      <w:lvlJc w:val="left"/>
      <w:pPr>
        <w:ind w:left="123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A496B2F2">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E3A0444">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7DE887C">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66DC88A8">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40320C8A">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66D2DF16">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030420DA">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CAE08F8C">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730146C4"/>
    <w:multiLevelType w:val="hybridMultilevel"/>
    <w:tmpl w:val="81588478"/>
    <w:lvl w:ilvl="0" w:tplc="BE3A52D8">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2"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79737246"/>
    <w:multiLevelType w:val="hybridMultilevel"/>
    <w:tmpl w:val="63BA31EA"/>
    <w:lvl w:ilvl="0" w:tplc="239ECFC2">
      <w:start w:val="1"/>
      <w:numFmt w:val="lowerLetter"/>
      <w:lvlText w:val="%1)"/>
      <w:lvlJc w:val="left"/>
      <w:pPr>
        <w:ind w:left="53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D6CAA8CA">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BC2673D2">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B14E6EB0">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BBBEFB6C">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ADEDA4E">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6290953E">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CC65900">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B936E810">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5" w15:restartNumberingAfterBreak="0">
    <w:nsid w:val="7E8B76F2"/>
    <w:multiLevelType w:val="hybridMultilevel"/>
    <w:tmpl w:val="C9D6B2AA"/>
    <w:lvl w:ilvl="0" w:tplc="9A7E4452">
      <w:start w:val="1"/>
      <w:numFmt w:val="lowerLetter"/>
      <w:lvlText w:val="%1)"/>
      <w:lvlJc w:val="left"/>
      <w:pPr>
        <w:ind w:left="767"/>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94D67FC2">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B8A06AF6">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56E058E">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86D06170">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999A3CF8">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825C9A16">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EC02CDC2">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0C06B9CC">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6" w15:restartNumberingAfterBreak="0">
    <w:nsid w:val="7F0962D4"/>
    <w:multiLevelType w:val="hybridMultilevel"/>
    <w:tmpl w:val="2438FED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19"/>
  </w:num>
  <w:num w:numId="2">
    <w:abstractNumId w:val="20"/>
  </w:num>
  <w:num w:numId="3">
    <w:abstractNumId w:val="17"/>
  </w:num>
  <w:num w:numId="4">
    <w:abstractNumId w:val="22"/>
  </w:num>
  <w:num w:numId="5">
    <w:abstractNumId w:val="4"/>
  </w:num>
  <w:num w:numId="6">
    <w:abstractNumId w:val="23"/>
  </w:num>
  <w:num w:numId="7">
    <w:abstractNumId w:val="8"/>
  </w:num>
  <w:num w:numId="8">
    <w:abstractNumId w:val="6"/>
  </w:num>
  <w:num w:numId="9">
    <w:abstractNumId w:val="10"/>
  </w:num>
  <w:num w:numId="10">
    <w:abstractNumId w:val="7"/>
  </w:num>
  <w:num w:numId="11">
    <w:abstractNumId w:val="3"/>
  </w:num>
  <w:num w:numId="12">
    <w:abstractNumId w:val="15"/>
  </w:num>
  <w:num w:numId="13">
    <w:abstractNumId w:val="0"/>
  </w:num>
  <w:num w:numId="14">
    <w:abstractNumId w:val="1"/>
  </w:num>
  <w:num w:numId="15">
    <w:abstractNumId w:val="24"/>
  </w:num>
  <w:num w:numId="16">
    <w:abstractNumId w:val="9"/>
  </w:num>
  <w:num w:numId="17">
    <w:abstractNumId w:val="2"/>
  </w:num>
  <w:num w:numId="18">
    <w:abstractNumId w:val="25"/>
  </w:num>
  <w:num w:numId="19">
    <w:abstractNumId w:val="12"/>
  </w:num>
  <w:num w:numId="20">
    <w:abstractNumId w:val="18"/>
  </w:num>
  <w:num w:numId="21">
    <w:abstractNumId w:val="13"/>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5"/>
  </w:num>
  <w:num w:numId="25">
    <w:abstractNumId w:val="21"/>
  </w:num>
  <w:num w:numId="26">
    <w:abstractNumId w:val="11"/>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65"/>
    <w:rsid w:val="000352A4"/>
    <w:rsid w:val="000508F5"/>
    <w:rsid w:val="0014574A"/>
    <w:rsid w:val="00276E9E"/>
    <w:rsid w:val="00302D2C"/>
    <w:rsid w:val="00311AE5"/>
    <w:rsid w:val="00325038"/>
    <w:rsid w:val="00355DB3"/>
    <w:rsid w:val="00395EBD"/>
    <w:rsid w:val="003A730F"/>
    <w:rsid w:val="003D417E"/>
    <w:rsid w:val="00421673"/>
    <w:rsid w:val="004C1010"/>
    <w:rsid w:val="004C505E"/>
    <w:rsid w:val="00513D1E"/>
    <w:rsid w:val="00526A9C"/>
    <w:rsid w:val="0072515A"/>
    <w:rsid w:val="00751AB7"/>
    <w:rsid w:val="007553D2"/>
    <w:rsid w:val="00794A7F"/>
    <w:rsid w:val="008A3F83"/>
    <w:rsid w:val="00943A8A"/>
    <w:rsid w:val="00975907"/>
    <w:rsid w:val="00A66426"/>
    <w:rsid w:val="00B25B82"/>
    <w:rsid w:val="00B92220"/>
    <w:rsid w:val="00B925DA"/>
    <w:rsid w:val="00BA6165"/>
    <w:rsid w:val="00BE0588"/>
    <w:rsid w:val="00BF1E2F"/>
    <w:rsid w:val="00C21798"/>
    <w:rsid w:val="00C613B6"/>
    <w:rsid w:val="00C643DB"/>
    <w:rsid w:val="00CA7E6E"/>
    <w:rsid w:val="00CD2CE0"/>
    <w:rsid w:val="00CE7485"/>
    <w:rsid w:val="00D46CD0"/>
    <w:rsid w:val="00D77097"/>
    <w:rsid w:val="00EC1265"/>
    <w:rsid w:val="00F26EE1"/>
    <w:rsid w:val="00F83AFE"/>
    <w:rsid w:val="00FB438E"/>
    <w:rsid w:val="00FD12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43AB6"/>
  <w15:docId w15:val="{D6DA0375-43ED-4E8B-9A85-95590BF30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265"/>
    <w:pPr>
      <w:spacing w:after="160" w:line="259" w:lineRule="auto"/>
    </w:pPr>
    <w:rPr>
      <w:rFonts w:ascii="Calibri" w:eastAsia="Calibri" w:hAnsi="Calibri" w:cs="Calibri"/>
      <w:color w:val="000000"/>
    </w:rPr>
  </w:style>
  <w:style w:type="paragraph" w:styleId="Ttulo1">
    <w:name w:val="heading 1"/>
    <w:basedOn w:val="Normal"/>
    <w:link w:val="Ttulo1Char"/>
    <w:uiPriority w:val="1"/>
    <w:qFormat/>
    <w:rsid w:val="00C613B6"/>
    <w:pPr>
      <w:widowControl w:val="0"/>
      <w:autoSpaceDE w:val="0"/>
      <w:autoSpaceDN w:val="0"/>
      <w:spacing w:after="0" w:line="240" w:lineRule="auto"/>
      <w:ind w:left="1108"/>
      <w:outlineLvl w:val="0"/>
    </w:pPr>
    <w:rPr>
      <w:rFonts w:ascii="Arial Narrow" w:eastAsia="Arial Narrow" w:hAnsi="Arial Narrow" w:cs="Arial Narrow"/>
      <w:b/>
      <w:bCs/>
      <w:color w:val="auto"/>
      <w:sz w:val="24"/>
      <w:szCs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41">
    <w:name w:val="Título 41"/>
    <w:next w:val="Normal"/>
    <w:link w:val="Heading4Char"/>
    <w:uiPriority w:val="9"/>
    <w:unhideWhenUsed/>
    <w:qFormat/>
    <w:rsid w:val="00EC1265"/>
    <w:pPr>
      <w:keepNext/>
      <w:keepLines/>
      <w:spacing w:after="0" w:line="259" w:lineRule="auto"/>
      <w:ind w:left="10" w:hanging="10"/>
      <w:outlineLvl w:val="3"/>
    </w:pPr>
    <w:rPr>
      <w:rFonts w:ascii="Calibri" w:eastAsia="Calibri" w:hAnsi="Calibri" w:cs="Calibri"/>
      <w:b/>
      <w:color w:val="000000"/>
      <w:sz w:val="21"/>
      <w:u w:val="single" w:color="000000"/>
    </w:rPr>
  </w:style>
  <w:style w:type="character" w:customStyle="1" w:styleId="Heading4Char">
    <w:name w:val="Heading 4 Char"/>
    <w:link w:val="Ttulo41"/>
    <w:rsid w:val="00EC1265"/>
    <w:rPr>
      <w:rFonts w:ascii="Calibri" w:eastAsia="Calibri" w:hAnsi="Calibri" w:cs="Calibri"/>
      <w:b/>
      <w:color w:val="000000"/>
      <w:sz w:val="21"/>
      <w:u w:val="single" w:color="000000"/>
    </w:rPr>
  </w:style>
  <w:style w:type="paragraph" w:customStyle="1" w:styleId="Ttulo21">
    <w:name w:val="Título 21"/>
    <w:next w:val="Normal"/>
    <w:link w:val="Heading2Char"/>
    <w:uiPriority w:val="9"/>
    <w:unhideWhenUsed/>
    <w:qFormat/>
    <w:rsid w:val="00EC1265"/>
    <w:pPr>
      <w:keepNext/>
      <w:keepLines/>
      <w:spacing w:after="0" w:line="259" w:lineRule="auto"/>
      <w:ind w:left="498" w:hanging="10"/>
      <w:jc w:val="center"/>
      <w:outlineLvl w:val="1"/>
    </w:pPr>
    <w:rPr>
      <w:rFonts w:ascii="Calibri" w:eastAsia="Calibri" w:hAnsi="Calibri" w:cs="Calibri"/>
      <w:b/>
      <w:color w:val="000000"/>
      <w:sz w:val="23"/>
      <w:u w:val="single" w:color="000000"/>
    </w:rPr>
  </w:style>
  <w:style w:type="character" w:customStyle="1" w:styleId="Heading2Char">
    <w:name w:val="Heading 2 Char"/>
    <w:link w:val="Ttulo21"/>
    <w:rsid w:val="00EC1265"/>
    <w:rPr>
      <w:rFonts w:ascii="Calibri" w:eastAsia="Calibri" w:hAnsi="Calibri" w:cs="Calibri"/>
      <w:b/>
      <w:color w:val="000000"/>
      <w:sz w:val="23"/>
      <w:u w:val="single" w:color="000000"/>
    </w:rPr>
  </w:style>
  <w:style w:type="paragraph" w:customStyle="1" w:styleId="Ttulo11">
    <w:name w:val="Título 11"/>
    <w:next w:val="Normal"/>
    <w:link w:val="Heading1Char"/>
    <w:uiPriority w:val="9"/>
    <w:unhideWhenUsed/>
    <w:qFormat/>
    <w:rsid w:val="00EC1265"/>
    <w:pPr>
      <w:keepNext/>
      <w:keepLines/>
      <w:spacing w:after="0" w:line="259" w:lineRule="auto"/>
      <w:ind w:left="489"/>
      <w:jc w:val="center"/>
      <w:outlineLvl w:val="0"/>
    </w:pPr>
    <w:rPr>
      <w:rFonts w:ascii="Calibri" w:eastAsia="Calibri" w:hAnsi="Calibri" w:cs="Calibri"/>
      <w:b/>
      <w:color w:val="000000"/>
      <w:sz w:val="27"/>
    </w:rPr>
  </w:style>
  <w:style w:type="character" w:customStyle="1" w:styleId="Heading1Char">
    <w:name w:val="Heading 1 Char"/>
    <w:link w:val="Ttulo11"/>
    <w:rsid w:val="00EC1265"/>
    <w:rPr>
      <w:rFonts w:ascii="Calibri" w:eastAsia="Calibri" w:hAnsi="Calibri" w:cs="Calibri"/>
      <w:b/>
      <w:color w:val="000000"/>
      <w:sz w:val="27"/>
    </w:rPr>
  </w:style>
  <w:style w:type="paragraph" w:customStyle="1" w:styleId="Ttulo31">
    <w:name w:val="Título 31"/>
    <w:next w:val="Normal"/>
    <w:link w:val="Heading3Char"/>
    <w:unhideWhenUsed/>
    <w:qFormat/>
    <w:rsid w:val="00EC1265"/>
    <w:pPr>
      <w:keepNext/>
      <w:keepLines/>
      <w:spacing w:after="5" w:line="249" w:lineRule="auto"/>
      <w:ind w:left="497" w:hanging="10"/>
      <w:jc w:val="center"/>
      <w:outlineLvl w:val="2"/>
    </w:pPr>
    <w:rPr>
      <w:rFonts w:ascii="Calibri" w:eastAsia="Calibri" w:hAnsi="Calibri" w:cs="Calibri"/>
      <w:b/>
      <w:color w:val="000000"/>
      <w:sz w:val="23"/>
    </w:rPr>
  </w:style>
  <w:style w:type="character" w:customStyle="1" w:styleId="Heading3Char">
    <w:name w:val="Heading 3 Char"/>
    <w:link w:val="Ttulo31"/>
    <w:rsid w:val="00EC1265"/>
    <w:rPr>
      <w:rFonts w:ascii="Calibri" w:eastAsia="Calibri" w:hAnsi="Calibri" w:cs="Calibri"/>
      <w:b/>
      <w:color w:val="000000"/>
      <w:sz w:val="23"/>
    </w:rPr>
  </w:style>
  <w:style w:type="table" w:customStyle="1" w:styleId="TableGrid">
    <w:name w:val="TableGrid"/>
    <w:rsid w:val="00EC1265"/>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355DB3"/>
    <w:pPr>
      <w:ind w:left="720"/>
      <w:contextualSpacing/>
    </w:pPr>
  </w:style>
  <w:style w:type="paragraph" w:styleId="Corpodetexto">
    <w:name w:val="Body Text"/>
    <w:basedOn w:val="Normal"/>
    <w:link w:val="CorpodetextoChar"/>
    <w:uiPriority w:val="1"/>
    <w:qFormat/>
    <w:rsid w:val="00C613B6"/>
    <w:pPr>
      <w:widowControl w:val="0"/>
      <w:autoSpaceDE w:val="0"/>
      <w:autoSpaceDN w:val="0"/>
      <w:spacing w:after="0" w:line="240" w:lineRule="auto"/>
    </w:pPr>
    <w:rPr>
      <w:rFonts w:ascii="Arial Narrow" w:eastAsia="Arial Narrow" w:hAnsi="Arial Narrow" w:cs="Arial Narrow"/>
      <w:color w:val="auto"/>
      <w:sz w:val="24"/>
      <w:szCs w:val="24"/>
      <w:lang w:eastAsia="en-US"/>
    </w:rPr>
  </w:style>
  <w:style w:type="character" w:customStyle="1" w:styleId="CorpodetextoChar">
    <w:name w:val="Corpo de texto Char"/>
    <w:basedOn w:val="Fontepargpadro"/>
    <w:link w:val="Corpodetexto"/>
    <w:uiPriority w:val="1"/>
    <w:rsid w:val="00C613B6"/>
    <w:rPr>
      <w:rFonts w:ascii="Arial Narrow" w:eastAsia="Arial Narrow" w:hAnsi="Arial Narrow" w:cs="Arial Narrow"/>
      <w:sz w:val="24"/>
      <w:szCs w:val="24"/>
      <w:lang w:eastAsia="en-US"/>
    </w:rPr>
  </w:style>
  <w:style w:type="character" w:customStyle="1" w:styleId="Ttulo1Char">
    <w:name w:val="Título 1 Char"/>
    <w:basedOn w:val="Fontepargpadro"/>
    <w:link w:val="Ttulo1"/>
    <w:uiPriority w:val="1"/>
    <w:rsid w:val="00C613B6"/>
    <w:rPr>
      <w:rFonts w:ascii="Arial Narrow" w:eastAsia="Arial Narrow" w:hAnsi="Arial Narrow" w:cs="Arial Narrow"/>
      <w:b/>
      <w:bCs/>
      <w:sz w:val="24"/>
      <w:szCs w:val="24"/>
      <w:lang w:eastAsia="en-US"/>
    </w:rPr>
  </w:style>
  <w:style w:type="character" w:styleId="Forte">
    <w:name w:val="Strong"/>
    <w:qFormat/>
    <w:rsid w:val="00C217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9987</Words>
  <Characters>53934</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2018-04-12T13:23:00Z</cp:lastPrinted>
  <dcterms:created xsi:type="dcterms:W3CDTF">2018-04-12T13:25:00Z</dcterms:created>
  <dcterms:modified xsi:type="dcterms:W3CDTF">2018-04-12T13:25:00Z</dcterms:modified>
</cp:coreProperties>
</file>