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19DA5" w14:textId="1917CC84" w:rsidR="0053641D" w:rsidRPr="00FB5C5E" w:rsidRDefault="0053641D" w:rsidP="0053641D">
      <w:pPr>
        <w:spacing w:after="480" w:line="288" w:lineRule="auto"/>
        <w:ind w:left="-1701" w:right="-1983"/>
        <w:jc w:val="center"/>
        <w:rPr>
          <w:rFonts w:ascii="Arial" w:eastAsia="Bahnschrift" w:hAnsi="Arial" w:cs="Arial"/>
        </w:rPr>
      </w:pPr>
      <w:r w:rsidRPr="00FB5C5E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5C5D020" wp14:editId="03727CB3">
                <wp:extent cx="5812155" cy="540000"/>
                <wp:effectExtent l="0" t="0" r="0" b="0"/>
                <wp:docPr id="261" name="Retângulo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2155" cy="54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53B491" w14:textId="77777777" w:rsidR="0053641D" w:rsidRDefault="0053641D" w:rsidP="00527EB3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INSTRUÇÕES PARA A UTILIZAÇÃO DA MINUTA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C5D020" id="Retângulo 261" o:spid="_x0000_s1026" style="width:457.65pt;height: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" fillcolor="#33608e" stroked="f">
                <v:textbox inset="2.53958mm,1.2694mm,2.53958mm,1.2694mm">
                  <w:txbxContent>
                    <w:p w14:paraId="6B53B491" w14:textId="77777777" w:rsidR="0053641D" w:rsidRDefault="0053641D" w:rsidP="00527EB3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INSTRUÇÕES PARA A UTILIZAÇÃO DA MINUTA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5DFBC4A" w14:textId="7204DDA6" w:rsidR="00527EB3" w:rsidRDefault="00527EB3" w:rsidP="00527EB3">
      <w:pPr>
        <w:spacing w:after="0" w:line="288" w:lineRule="auto"/>
        <w:ind w:left="-992" w:right="-1276"/>
        <w:jc w:val="both"/>
        <w:rPr>
          <w:rFonts w:ascii="Arial" w:eastAsia="Bahnschrift" w:hAnsi="Arial" w:cs="Arial"/>
          <w:sz w:val="20"/>
          <w:szCs w:val="20"/>
        </w:rPr>
      </w:pPr>
      <w:r w:rsidRPr="00FB5C5E">
        <w:rPr>
          <w:rFonts w:ascii="Arial" w:eastAsia="Bahnschrift" w:hAnsi="Arial" w:cs="Arial"/>
          <w:b/>
          <w:color w:val="33608E"/>
          <w:sz w:val="28"/>
          <w:szCs w:val="28"/>
        </w:rPr>
        <w:t>A</w:t>
      </w:r>
      <w:r w:rsidRPr="00FB5C5E"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hidden="0" allowOverlap="1" wp14:anchorId="258C1DE0" wp14:editId="54BEC24C">
            <wp:simplePos x="0" y="0"/>
            <wp:positionH relativeFrom="column">
              <wp:posOffset>-608330</wp:posOffset>
            </wp:positionH>
            <wp:positionV relativeFrom="paragraph">
              <wp:posOffset>41275</wp:posOffset>
            </wp:positionV>
            <wp:extent cx="900000" cy="900000"/>
            <wp:effectExtent l="0" t="0" r="0" b="0"/>
            <wp:wrapSquare wrapText="bothSides" distT="0" distB="0" distL="114300" distR="114300"/>
            <wp:docPr id="27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Bahnschrift" w:hAnsi="Arial" w:cs="Arial"/>
          <w:b/>
          <w:color w:val="33608E"/>
          <w:sz w:val="28"/>
          <w:szCs w:val="28"/>
        </w:rPr>
        <w:t>DOÇÃO OBRIGATÓRIA</w:t>
      </w:r>
    </w:p>
    <w:p w14:paraId="7099B9C6" w14:textId="7037D412" w:rsidR="0053641D" w:rsidRPr="00FB5C5E" w:rsidRDefault="00F90398" w:rsidP="0053641D">
      <w:pPr>
        <w:spacing w:after="240" w:line="288" w:lineRule="auto"/>
        <w:ind w:left="-992" w:right="-1276"/>
        <w:jc w:val="both"/>
        <w:rPr>
          <w:rFonts w:ascii="Arial" w:eastAsia="Bahnschrift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As minutas padronizadas pela Secretaria de Assuntos Jurídicos, nos termos do art. 19, IV, da Lei nº 14.133/2021, e do art. 8º do Decreto Municipal nº 7.011/2024, deverão ser obrigatoriamente adotadas pela </w:t>
      </w:r>
      <w:r w:rsidR="0053641D" w:rsidRPr="00FB5C5E">
        <w:rPr>
          <w:rFonts w:ascii="Arial" w:eastAsia="Bahnschrift" w:hAnsi="Arial" w:cs="Arial"/>
          <w:sz w:val="20"/>
          <w:szCs w:val="20"/>
        </w:rPr>
        <w:t>Administração Direta e Indireta do Município de Ferraz de Vasconcelos. Ao utilizarem as minutas padronizadas, deve-se emitir Declaração de Atendimento, que informe o tipo de modelo utilizado e ateste o correto atendimento das instruções de preenchimento. Eventuais alterações realizadas, não previstas nos modelos, devem ser expressamente identificadas e fundamentadas na referida Declaração.</w:t>
      </w:r>
    </w:p>
    <w:p w14:paraId="5478E447" w14:textId="77777777" w:rsidR="00936921" w:rsidRPr="00FB5C5E" w:rsidRDefault="00EC01D3">
      <w:pPr>
        <w:widowControl w:val="0"/>
        <w:spacing w:after="120" w:line="288" w:lineRule="auto"/>
        <w:ind w:left="-992" w:right="-1276"/>
        <w:rPr>
          <w:rFonts w:ascii="Arial" w:eastAsia="Bahnschrift" w:hAnsi="Arial" w:cs="Arial"/>
          <w:b/>
          <w:sz w:val="28"/>
          <w:szCs w:val="28"/>
        </w:rPr>
      </w:pPr>
      <w:r w:rsidRPr="00FB5C5E">
        <w:rPr>
          <w:rFonts w:ascii="Arial" w:eastAsia="Bahnschrift" w:hAnsi="Arial" w:cs="Arial"/>
          <w:b/>
          <w:color w:val="33608E"/>
          <w:sz w:val="28"/>
          <w:szCs w:val="28"/>
        </w:rPr>
        <w:t>ATUALIZAÇÃO DAS MINUTAS</w:t>
      </w:r>
      <w:r w:rsidRPr="00FB5C5E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hidden="0" allowOverlap="1" wp14:anchorId="68F010D2" wp14:editId="5CC240C6">
            <wp:simplePos x="0" y="0"/>
            <wp:positionH relativeFrom="column">
              <wp:posOffset>-634999</wp:posOffset>
            </wp:positionH>
            <wp:positionV relativeFrom="paragraph">
              <wp:posOffset>8255</wp:posOffset>
            </wp:positionV>
            <wp:extent cx="900000" cy="900000"/>
            <wp:effectExtent l="0" t="0" r="0" b="0"/>
            <wp:wrapSquare wrapText="bothSides" distT="0" distB="0" distL="114300" distR="114300"/>
            <wp:docPr id="22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DA61AB" w14:textId="77777777" w:rsidR="00936921" w:rsidRPr="00FB5C5E" w:rsidRDefault="00EC01D3">
      <w:pPr>
        <w:widowControl w:val="0"/>
        <w:spacing w:after="240" w:line="288" w:lineRule="auto"/>
        <w:ind w:left="-992" w:right="-1276"/>
        <w:jc w:val="both"/>
        <w:rPr>
          <w:rFonts w:ascii="Arial" w:eastAsia="Bahnschrift" w:hAnsi="Arial" w:cs="Arial"/>
          <w:sz w:val="20"/>
          <w:szCs w:val="20"/>
        </w:rPr>
      </w:pPr>
      <w:r w:rsidRPr="00FB5C5E">
        <w:rPr>
          <w:rFonts w:ascii="Arial" w:eastAsia="Bahnschrift" w:hAnsi="Arial" w:cs="Arial"/>
          <w:sz w:val="20"/>
          <w:szCs w:val="20"/>
        </w:rPr>
        <w:t>As minutas publicadas contêm a indicação da versão e a correspondente data da atualização. É necessário que, antes da utilização dos respectivos instrumentos, seja verificada a existência de versões mais recentes, assegurando que seja utilizada a versão mais atualizada.</w:t>
      </w:r>
    </w:p>
    <w:tbl>
      <w:tblPr>
        <w:tblStyle w:val="a"/>
        <w:tblW w:w="4536" w:type="dxa"/>
        <w:tblInd w:w="1785" w:type="dxa"/>
        <w:tblBorders>
          <w:top w:val="single" w:sz="4" w:space="0" w:color="2A5075"/>
          <w:left w:val="single" w:sz="4" w:space="0" w:color="2A5075"/>
          <w:bottom w:val="single" w:sz="4" w:space="0" w:color="2A5075"/>
          <w:right w:val="single" w:sz="4" w:space="0" w:color="2A5075"/>
          <w:insideH w:val="single" w:sz="4" w:space="0" w:color="2A5075"/>
          <w:insideV w:val="single" w:sz="4" w:space="0" w:color="2A5075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2268"/>
      </w:tblGrid>
      <w:tr w:rsidR="00936921" w:rsidRPr="00FB5C5E" w14:paraId="38886F28" w14:textId="77777777" w:rsidTr="00F90398">
        <w:trPr>
          <w:trHeight w:val="397"/>
        </w:trPr>
        <w:tc>
          <w:tcPr>
            <w:tcW w:w="2268" w:type="dxa"/>
            <w:shd w:val="clear" w:color="auto" w:fill="33608E"/>
            <w:vAlign w:val="center"/>
          </w:tcPr>
          <w:p w14:paraId="20E1A9DA" w14:textId="77777777" w:rsidR="00936921" w:rsidRPr="00FB5C5E" w:rsidRDefault="00EC0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Bahnschrift" w:hAnsi="Arial" w:cs="Arial"/>
                <w:b/>
                <w:color w:val="FFFFFF"/>
                <w:sz w:val="20"/>
                <w:szCs w:val="20"/>
              </w:rPr>
            </w:pPr>
            <w:r w:rsidRPr="00FB5C5E">
              <w:rPr>
                <w:rFonts w:ascii="Arial" w:eastAsia="Bahnschrift" w:hAnsi="Arial" w:cs="Arial"/>
                <w:b/>
                <w:color w:val="FFFFFF"/>
                <w:sz w:val="20"/>
                <w:szCs w:val="20"/>
              </w:rPr>
              <w:t>VERSÃO</w:t>
            </w:r>
          </w:p>
        </w:tc>
        <w:tc>
          <w:tcPr>
            <w:tcW w:w="2268" w:type="dxa"/>
            <w:shd w:val="clear" w:color="auto" w:fill="33608E"/>
            <w:vAlign w:val="center"/>
          </w:tcPr>
          <w:p w14:paraId="0C3DC3AD" w14:textId="77777777" w:rsidR="00936921" w:rsidRPr="00FB5C5E" w:rsidRDefault="00EC0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Bahnschrift" w:hAnsi="Arial" w:cs="Arial"/>
                <w:b/>
                <w:color w:val="FFFFFF"/>
                <w:sz w:val="20"/>
                <w:szCs w:val="20"/>
              </w:rPr>
            </w:pPr>
            <w:r w:rsidRPr="00FB5C5E">
              <w:rPr>
                <w:rFonts w:ascii="Arial" w:eastAsia="Bahnschrift" w:hAnsi="Arial" w:cs="Arial"/>
                <w:b/>
                <w:color w:val="FFFFFF"/>
                <w:sz w:val="20"/>
                <w:szCs w:val="20"/>
              </w:rPr>
              <w:t>DATA</w:t>
            </w:r>
          </w:p>
        </w:tc>
      </w:tr>
      <w:tr w:rsidR="00936921" w:rsidRPr="00FB5C5E" w14:paraId="63FB421E" w14:textId="77777777" w:rsidTr="00F90398">
        <w:trPr>
          <w:trHeight w:val="397"/>
        </w:trPr>
        <w:tc>
          <w:tcPr>
            <w:tcW w:w="2268" w:type="dxa"/>
            <w:vAlign w:val="center"/>
          </w:tcPr>
          <w:p w14:paraId="651D2AEB" w14:textId="1758D34F" w:rsidR="00936921" w:rsidRPr="00FB5C5E" w:rsidRDefault="00EC0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Bahnschrift" w:hAnsi="Arial" w:cs="Arial"/>
                <w:b/>
                <w:color w:val="33608E"/>
                <w:sz w:val="20"/>
                <w:szCs w:val="20"/>
              </w:rPr>
            </w:pPr>
            <w:r w:rsidRPr="00F90398">
              <w:rPr>
                <w:rFonts w:ascii="Arial" w:eastAsia="Bahnschrift" w:hAnsi="Arial" w:cs="Arial"/>
                <w:b/>
                <w:color w:val="EE0000"/>
                <w:sz w:val="20"/>
                <w:szCs w:val="20"/>
              </w:rPr>
              <w:t>V.</w:t>
            </w:r>
            <w:r w:rsidR="00527EB3" w:rsidRPr="00F90398">
              <w:rPr>
                <w:rFonts w:ascii="Arial" w:eastAsia="Bahnschrift" w:hAnsi="Arial" w:cs="Arial"/>
                <w:b/>
                <w:color w:val="EE0000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2B046DF6" w14:textId="7114ADF1" w:rsidR="00936921" w:rsidRPr="00FB5C5E" w:rsidRDefault="00EC457A" w:rsidP="004D345C">
            <w:pPr>
              <w:jc w:val="center"/>
              <w:rPr>
                <w:rFonts w:ascii="Arial" w:eastAsia="Bahnschrift" w:hAnsi="Arial" w:cs="Arial"/>
                <w:b/>
                <w:color w:val="33608E"/>
                <w:sz w:val="20"/>
                <w:szCs w:val="20"/>
              </w:rPr>
            </w:pPr>
            <w:r w:rsidRPr="00F90398">
              <w:rPr>
                <w:rFonts w:ascii="Arial" w:eastAsia="Bahnschrift" w:hAnsi="Arial" w:cs="Arial"/>
                <w:b/>
                <w:color w:val="EE0000"/>
                <w:sz w:val="20"/>
                <w:szCs w:val="20"/>
              </w:rPr>
              <w:t>1</w:t>
            </w:r>
            <w:r w:rsidR="00527EB3" w:rsidRPr="00F90398">
              <w:rPr>
                <w:rFonts w:ascii="Arial" w:eastAsia="Bahnschrift" w:hAnsi="Arial" w:cs="Arial"/>
                <w:b/>
                <w:color w:val="EE0000"/>
                <w:sz w:val="20"/>
                <w:szCs w:val="20"/>
              </w:rPr>
              <w:t>3</w:t>
            </w:r>
            <w:r w:rsidR="00FE1B19" w:rsidRPr="00F90398">
              <w:rPr>
                <w:rFonts w:ascii="Arial" w:eastAsia="Bahnschrift" w:hAnsi="Arial" w:cs="Arial"/>
                <w:b/>
                <w:color w:val="EE0000"/>
                <w:sz w:val="20"/>
                <w:szCs w:val="20"/>
              </w:rPr>
              <w:t>/03</w:t>
            </w:r>
            <w:r w:rsidR="004D345C" w:rsidRPr="00F90398">
              <w:rPr>
                <w:rFonts w:ascii="Arial" w:eastAsia="Bahnschrift" w:hAnsi="Arial" w:cs="Arial"/>
                <w:b/>
                <w:color w:val="EE0000"/>
                <w:sz w:val="20"/>
                <w:szCs w:val="20"/>
              </w:rPr>
              <w:t>/202</w:t>
            </w:r>
            <w:r w:rsidR="00FE1B19" w:rsidRPr="00F90398">
              <w:rPr>
                <w:rFonts w:ascii="Arial" w:eastAsia="Bahnschrift" w:hAnsi="Arial" w:cs="Arial"/>
                <w:b/>
                <w:color w:val="EE0000"/>
                <w:sz w:val="20"/>
                <w:szCs w:val="20"/>
              </w:rPr>
              <w:t>6</w:t>
            </w:r>
          </w:p>
        </w:tc>
      </w:tr>
    </w:tbl>
    <w:p w14:paraId="39246B3D" w14:textId="77777777" w:rsidR="00936921" w:rsidRPr="00FB5C5E" w:rsidRDefault="00EC01D3">
      <w:pPr>
        <w:widowControl w:val="0"/>
        <w:spacing w:after="120" w:line="288" w:lineRule="auto"/>
        <w:ind w:right="-1276"/>
        <w:jc w:val="both"/>
        <w:rPr>
          <w:rFonts w:ascii="Arial" w:eastAsia="Bahnschrift" w:hAnsi="Arial" w:cs="Arial"/>
          <w:sz w:val="20"/>
          <w:szCs w:val="20"/>
        </w:rPr>
      </w:pPr>
      <w:r w:rsidRPr="00FB5C5E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hidden="0" allowOverlap="1" wp14:anchorId="233BC8C5" wp14:editId="4791E311">
            <wp:simplePos x="0" y="0"/>
            <wp:positionH relativeFrom="column">
              <wp:posOffset>-638174</wp:posOffset>
            </wp:positionH>
            <wp:positionV relativeFrom="paragraph">
              <wp:posOffset>281305</wp:posOffset>
            </wp:positionV>
            <wp:extent cx="899795" cy="899795"/>
            <wp:effectExtent l="0" t="0" r="0" b="0"/>
            <wp:wrapSquare wrapText="bothSides" distT="0" distB="0" distL="114300" distR="114300"/>
            <wp:docPr id="2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32E40B" w14:textId="77777777" w:rsidR="00936921" w:rsidRPr="00FB5C5E" w:rsidRDefault="00EC01D3">
      <w:pPr>
        <w:widowControl w:val="0"/>
        <w:spacing w:after="120" w:line="288" w:lineRule="auto"/>
        <w:ind w:left="-992" w:right="-1276"/>
        <w:jc w:val="both"/>
        <w:rPr>
          <w:rFonts w:ascii="Arial" w:eastAsia="Bahnschrift" w:hAnsi="Arial" w:cs="Arial"/>
          <w:b/>
          <w:color w:val="33608E"/>
          <w:sz w:val="28"/>
          <w:szCs w:val="28"/>
        </w:rPr>
      </w:pPr>
      <w:r w:rsidRPr="00FB5C5E">
        <w:rPr>
          <w:rFonts w:ascii="Arial" w:eastAsia="Bahnschrift" w:hAnsi="Arial" w:cs="Arial"/>
          <w:b/>
          <w:color w:val="33608E"/>
          <w:sz w:val="28"/>
          <w:szCs w:val="28"/>
        </w:rPr>
        <w:t>REGRAS DE PREENCHIMENTO</w:t>
      </w:r>
    </w:p>
    <w:p w14:paraId="4C634E84" w14:textId="77777777" w:rsidR="00936921" w:rsidRPr="00FB5C5E" w:rsidRDefault="00EC01D3">
      <w:pPr>
        <w:widowControl w:val="0"/>
        <w:spacing w:after="120" w:line="288" w:lineRule="auto"/>
        <w:ind w:left="-993" w:right="-1276"/>
        <w:jc w:val="both"/>
        <w:rPr>
          <w:rFonts w:ascii="Arial" w:eastAsia="Bahnschrift" w:hAnsi="Arial" w:cs="Arial"/>
          <w:sz w:val="20"/>
          <w:szCs w:val="20"/>
        </w:rPr>
      </w:pPr>
      <w:r w:rsidRPr="00FB5C5E">
        <w:rPr>
          <w:rFonts w:ascii="Arial" w:eastAsia="Bahnschrift" w:hAnsi="Arial" w:cs="Arial"/>
          <w:sz w:val="20"/>
          <w:szCs w:val="20"/>
        </w:rPr>
        <w:t xml:space="preserve">- As observações grafadas em </w:t>
      </w:r>
      <w:r w:rsidRPr="00FB5C5E">
        <w:rPr>
          <w:rFonts w:ascii="Arial" w:eastAsia="Bahnschrift" w:hAnsi="Arial" w:cs="Arial"/>
          <w:color w:val="C9211E"/>
          <w:sz w:val="20"/>
          <w:szCs w:val="20"/>
        </w:rPr>
        <w:t>vermelho</w:t>
      </w:r>
      <w:r w:rsidRPr="00FB5C5E">
        <w:rPr>
          <w:rFonts w:ascii="Arial" w:eastAsia="Bahnschrift" w:hAnsi="Arial" w:cs="Arial"/>
          <w:sz w:val="20"/>
          <w:szCs w:val="20"/>
        </w:rPr>
        <w:t xml:space="preserve"> no corpo do texto são instruções para facilitar a compreensão e orientar a forma de utilização das minutas padronizadas. Essas instruções deverão ser SUPRIMIDAS quando da finalização do edital a ser publicado ou da formalização do contrato.</w:t>
      </w:r>
    </w:p>
    <w:p w14:paraId="18C7F399" w14:textId="77777777" w:rsidR="00936921" w:rsidRPr="00FB5C5E" w:rsidRDefault="00EC01D3">
      <w:pPr>
        <w:widowControl w:val="0"/>
        <w:spacing w:after="120" w:line="288" w:lineRule="auto"/>
        <w:ind w:left="-993" w:right="-1276"/>
        <w:jc w:val="both"/>
        <w:rPr>
          <w:rFonts w:ascii="Arial" w:eastAsia="Bahnschrift" w:hAnsi="Arial" w:cs="Arial"/>
          <w:sz w:val="20"/>
          <w:szCs w:val="20"/>
        </w:rPr>
      </w:pPr>
      <w:r w:rsidRPr="00FB5C5E">
        <w:rPr>
          <w:rFonts w:ascii="Arial" w:eastAsia="Bahnschrift" w:hAnsi="Arial" w:cs="Arial"/>
          <w:sz w:val="20"/>
          <w:szCs w:val="20"/>
        </w:rPr>
        <w:t>- Notas explicativas de rodapé também servem ao propósito de orientação e fundamentação das regras editalícias e contratuais, devendo igualmente ser EXCLUÍDAS da versão publicável.</w:t>
      </w:r>
    </w:p>
    <w:p w14:paraId="49D8FFA9" w14:textId="2D08B024" w:rsidR="00936921" w:rsidRPr="00FB5C5E" w:rsidRDefault="00EC01D3">
      <w:pPr>
        <w:widowControl w:val="0"/>
        <w:spacing w:after="120" w:line="288" w:lineRule="auto"/>
        <w:ind w:left="-993" w:right="-1276"/>
        <w:jc w:val="both"/>
        <w:rPr>
          <w:rFonts w:ascii="Arial" w:eastAsia="Bahnschrift" w:hAnsi="Arial" w:cs="Arial"/>
          <w:color w:val="3E4756"/>
          <w:sz w:val="20"/>
          <w:szCs w:val="20"/>
        </w:rPr>
      </w:pPr>
      <w:r w:rsidRPr="00FB5C5E">
        <w:rPr>
          <w:rFonts w:ascii="Arial" w:eastAsia="Bahnschrift" w:hAnsi="Arial" w:cs="Arial"/>
          <w:sz w:val="20"/>
          <w:szCs w:val="20"/>
        </w:rPr>
        <w:t xml:space="preserve">- As lacunas existentes no texto estão destacadas em </w:t>
      </w:r>
      <w:r w:rsidRPr="00FB5C5E">
        <w:rPr>
          <w:rFonts w:ascii="Arial" w:eastAsia="Bahnschrift" w:hAnsi="Arial" w:cs="Arial"/>
          <w:color w:val="2A6099"/>
          <w:sz w:val="20"/>
          <w:szCs w:val="20"/>
        </w:rPr>
        <w:t>azul</w:t>
      </w:r>
      <w:r w:rsidRPr="00FB5C5E">
        <w:rPr>
          <w:rFonts w:ascii="Arial" w:eastAsia="Bahnschrift" w:hAnsi="Arial" w:cs="Arial"/>
          <w:sz w:val="20"/>
          <w:szCs w:val="20"/>
        </w:rPr>
        <w:t xml:space="preserve"> e devem ser preenchidas. Itens com redação alternativa ou opcional também estão grafadas em </w:t>
      </w:r>
      <w:r w:rsidRPr="00FB5C5E">
        <w:rPr>
          <w:rFonts w:ascii="Arial" w:eastAsia="Bahnschrift" w:hAnsi="Arial" w:cs="Arial"/>
          <w:color w:val="2A6099"/>
          <w:sz w:val="20"/>
          <w:szCs w:val="20"/>
        </w:rPr>
        <w:t>azul</w:t>
      </w:r>
      <w:r w:rsidRPr="00FB5C5E">
        <w:rPr>
          <w:rFonts w:ascii="Arial" w:eastAsia="Bahnschrift" w:hAnsi="Arial" w:cs="Arial"/>
          <w:sz w:val="20"/>
          <w:szCs w:val="20"/>
        </w:rPr>
        <w:t xml:space="preserve"> e devem ser adotados pelo órgão ou entidade pública, de acordo com as peculiaridades do caso concreto e do objeto da </w:t>
      </w:r>
      <w:r w:rsidR="00764711">
        <w:rPr>
          <w:rFonts w:ascii="Arial" w:eastAsia="Bahnschrift" w:hAnsi="Arial" w:cs="Arial"/>
          <w:sz w:val="20"/>
          <w:szCs w:val="20"/>
        </w:rPr>
        <w:t>contratação</w:t>
      </w:r>
      <w:r w:rsidRPr="00FB5C5E">
        <w:rPr>
          <w:rFonts w:ascii="Arial" w:eastAsia="Bahnschrift" w:hAnsi="Arial" w:cs="Arial"/>
          <w:sz w:val="20"/>
          <w:szCs w:val="20"/>
        </w:rPr>
        <w:t>, cuidando-se para que sejam suprimidas as alternativas que não forem utilizadas.</w:t>
      </w:r>
    </w:p>
    <w:p w14:paraId="24D4D063" w14:textId="415A178A" w:rsidR="00936921" w:rsidRPr="00FB5C5E" w:rsidRDefault="00EC01D3">
      <w:pPr>
        <w:widowControl w:val="0"/>
        <w:spacing w:after="240" w:line="288" w:lineRule="auto"/>
        <w:ind w:left="-993" w:right="-1276"/>
        <w:jc w:val="both"/>
        <w:rPr>
          <w:rFonts w:ascii="Arial" w:eastAsia="Bahnschrift" w:hAnsi="Arial" w:cs="Arial"/>
          <w:sz w:val="20"/>
          <w:szCs w:val="20"/>
        </w:rPr>
      </w:pPr>
      <w:r w:rsidRPr="00FB5C5E">
        <w:rPr>
          <w:rFonts w:ascii="Arial" w:eastAsia="Bahnschrift" w:hAnsi="Arial" w:cs="Arial"/>
          <w:sz w:val="20"/>
          <w:szCs w:val="20"/>
        </w:rPr>
        <w:t>- Considerando a existência de itens e/ou cláusulas opcionais, é possível que a numeração dos tópicos subsequentes, bem como das remissões, sofra alteração no momento do preenchimento dos instrumentos. É de extrema relevância que sejam conferidas TODAS as numerações e remissões antes da finalização do documento.</w:t>
      </w:r>
    </w:p>
    <w:p w14:paraId="134B1F37" w14:textId="77777777" w:rsidR="00936921" w:rsidRPr="00FB5C5E" w:rsidRDefault="00EC01D3">
      <w:pPr>
        <w:widowControl w:val="0"/>
        <w:spacing w:after="240" w:line="288" w:lineRule="auto"/>
        <w:ind w:left="-993" w:right="-1276"/>
        <w:jc w:val="both"/>
        <w:rPr>
          <w:rFonts w:ascii="Arial" w:eastAsia="Bahnschrift" w:hAnsi="Arial" w:cs="Arial"/>
          <w:sz w:val="20"/>
          <w:szCs w:val="20"/>
        </w:rPr>
      </w:pPr>
      <w:r w:rsidRPr="00FB5C5E">
        <w:rPr>
          <w:rFonts w:ascii="Arial" w:eastAsia="Bahnschrift" w:hAnsi="Arial" w:cs="Arial"/>
          <w:sz w:val="20"/>
          <w:szCs w:val="20"/>
        </w:rPr>
        <w:t>- Esta folha de instruções deve ser suprimida.</w:t>
      </w:r>
    </w:p>
    <w:p w14:paraId="43F92BC4" w14:textId="77777777" w:rsidR="00936921" w:rsidRPr="00FB5C5E" w:rsidRDefault="00EC01D3">
      <w:pPr>
        <w:widowControl w:val="0"/>
        <w:spacing w:after="120" w:line="288" w:lineRule="auto"/>
        <w:ind w:left="-992" w:right="-1276"/>
        <w:jc w:val="both"/>
        <w:rPr>
          <w:rFonts w:ascii="Arial" w:eastAsia="Bahnschrift" w:hAnsi="Arial" w:cs="Arial"/>
          <w:b/>
          <w:color w:val="33608E"/>
          <w:sz w:val="28"/>
          <w:szCs w:val="28"/>
        </w:rPr>
      </w:pPr>
      <w:r w:rsidRPr="00FB5C5E">
        <w:rPr>
          <w:rFonts w:ascii="Arial" w:eastAsia="Bahnschrift" w:hAnsi="Arial" w:cs="Arial"/>
          <w:b/>
          <w:color w:val="33608E"/>
          <w:sz w:val="28"/>
          <w:szCs w:val="28"/>
        </w:rPr>
        <w:t>SUGESTÕES</w:t>
      </w:r>
      <w:r w:rsidRPr="00FB5C5E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hidden="0" allowOverlap="1" wp14:anchorId="42C0D12D" wp14:editId="7A25888E">
            <wp:simplePos x="0" y="0"/>
            <wp:positionH relativeFrom="column">
              <wp:posOffset>-629919</wp:posOffset>
            </wp:positionH>
            <wp:positionV relativeFrom="paragraph">
              <wp:posOffset>9525</wp:posOffset>
            </wp:positionV>
            <wp:extent cx="900000" cy="900000"/>
            <wp:effectExtent l="0" t="0" r="0" b="0"/>
            <wp:wrapSquare wrapText="bothSides" distT="0" distB="0" distL="114300" distR="114300"/>
            <wp:docPr id="22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10CD2D" w14:textId="5F4CD597" w:rsidR="00936921" w:rsidRPr="00FB5C5E" w:rsidRDefault="00EC01D3">
      <w:pPr>
        <w:widowControl w:val="0"/>
        <w:spacing w:after="120" w:line="288" w:lineRule="auto"/>
        <w:ind w:left="-992" w:right="-1276"/>
        <w:jc w:val="both"/>
        <w:rPr>
          <w:rFonts w:ascii="Arial" w:eastAsia="Bahnschrift" w:hAnsi="Arial" w:cs="Arial"/>
          <w:color w:val="3E4756"/>
          <w:sz w:val="20"/>
          <w:szCs w:val="20"/>
        </w:rPr>
      </w:pPr>
      <w:r w:rsidRPr="00FB5C5E">
        <w:rPr>
          <w:rFonts w:ascii="Arial" w:eastAsia="Bahnschrift" w:hAnsi="Arial" w:cs="Arial"/>
          <w:sz w:val="20"/>
          <w:szCs w:val="20"/>
        </w:rPr>
        <w:t xml:space="preserve">Eventuais sugestões de alteração de texto nos modelos padronizados poderão ser encaminhadas ao e-mail: </w:t>
      </w:r>
      <w:r w:rsidR="00FE1B19">
        <w:rPr>
          <w:rFonts w:ascii="Arial" w:eastAsia="Bahnschrift" w:hAnsi="Arial" w:cs="Arial"/>
          <w:sz w:val="20"/>
          <w:szCs w:val="20"/>
        </w:rPr>
        <w:t>nucleoconsultivo</w:t>
      </w:r>
      <w:r w:rsidR="0041372C" w:rsidRPr="00555A33">
        <w:rPr>
          <w:rFonts w:ascii="Arial" w:eastAsia="Bahnschrift" w:hAnsi="Arial" w:cs="Arial"/>
          <w:sz w:val="20"/>
          <w:szCs w:val="20"/>
        </w:rPr>
        <w:t>ferraz</w:t>
      </w:r>
      <w:r w:rsidR="00FE1B19">
        <w:rPr>
          <w:rFonts w:ascii="Arial" w:eastAsia="Bahnschrift" w:hAnsi="Arial" w:cs="Arial"/>
          <w:sz w:val="20"/>
          <w:szCs w:val="20"/>
        </w:rPr>
        <w:t>@gmail.com</w:t>
      </w:r>
      <w:r w:rsidRPr="00FB5C5E">
        <w:rPr>
          <w:rFonts w:ascii="Arial" w:eastAsia="Bahnschrift" w:hAnsi="Arial" w:cs="Arial"/>
          <w:sz w:val="20"/>
          <w:szCs w:val="20"/>
        </w:rPr>
        <w:t>.</w:t>
      </w:r>
    </w:p>
    <w:p w14:paraId="14E1525E" w14:textId="77777777" w:rsidR="00936921" w:rsidRPr="00FB5C5E" w:rsidRDefault="00EC01D3">
      <w:pPr>
        <w:spacing w:before="240" w:after="240"/>
        <w:ind w:left="-1701" w:right="-1983"/>
        <w:jc w:val="center"/>
        <w:rPr>
          <w:rFonts w:ascii="Arial" w:hAnsi="Arial" w:cs="Arial"/>
        </w:rPr>
      </w:pPr>
      <w:r w:rsidRPr="00FB5C5E">
        <w:rPr>
          <w:rFonts w:ascii="Arial" w:hAnsi="Arial" w:cs="Arial"/>
          <w:noProof/>
        </w:rPr>
        <w:lastRenderedPageBreak/>
        <mc:AlternateContent>
          <mc:Choice Requires="wps">
            <w:drawing>
              <wp:inline distT="0" distB="0" distL="0" distR="0" wp14:anchorId="0CF4AE4B" wp14:editId="5160E5B6">
                <wp:extent cx="5974080" cy="900000"/>
                <wp:effectExtent l="0" t="0" r="7620" b="0"/>
                <wp:docPr id="215" name="Retângulo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4080" cy="90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4A5CEE" w14:textId="77777777" w:rsidR="00936921" w:rsidRDefault="00EC01D3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MINUTA DO TERMO ADITIVO</w:t>
                            </w:r>
                          </w:p>
                          <w:p w14:paraId="1DDC1CBC" w14:textId="77777777" w:rsidR="00936921" w:rsidRDefault="00EC01D3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8"/>
                              </w:rPr>
                              <w:t>LOCAÇÃO DE IMÓVEL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F4AE4B" id="Retângulo 215" o:spid="_x0000_s1027" style="width:470.4pt;height:7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" fillcolor="#33608e" stroked="f">
                <v:textbox inset="2.53958mm,1.2694mm,2.53958mm,1.2694mm">
                  <w:txbxContent>
                    <w:p w14:paraId="764A5CEE" w14:textId="77777777" w:rsidR="00936921" w:rsidRDefault="00EC01D3">
                      <w:pPr>
                        <w:spacing w:after="0" w:line="275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MINUTA DO TERMO ADITIVO</w:t>
                      </w:r>
                    </w:p>
                    <w:p w14:paraId="1DDC1CBC" w14:textId="77777777" w:rsidR="00936921" w:rsidRDefault="00EC01D3">
                      <w:pPr>
                        <w:spacing w:after="0" w:line="275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8"/>
                        </w:rPr>
                        <w:t>LOCAÇÃO DE IMÓVEL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3219E6A" w14:textId="3B28027B" w:rsidR="00936921" w:rsidRPr="00FB5C5E" w:rsidRDefault="00EC01D3" w:rsidP="004D345C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3402" w:right="-1276"/>
        <w:jc w:val="both"/>
        <w:rPr>
          <w:rFonts w:ascii="Arial" w:eastAsia="Bahnschrift" w:hAnsi="Arial" w:cs="Arial"/>
          <w:b/>
          <w:color w:val="0070C0"/>
          <w:sz w:val="24"/>
          <w:szCs w:val="24"/>
        </w:rPr>
      </w:pPr>
      <w:r w:rsidRPr="00FB5C5E">
        <w:rPr>
          <w:rFonts w:ascii="Arial" w:eastAsia="Bahnschrift" w:hAnsi="Arial" w:cs="Arial"/>
          <w:b/>
          <w:color w:val="4A86E8"/>
          <w:sz w:val="24"/>
          <w:szCs w:val="24"/>
        </w:rPr>
        <w:t>XXX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 xml:space="preserve"> TERMO ADITIVO AO CONTRATO DE LOCAÇÃO Nº </w:t>
      </w:r>
      <w:r w:rsidRPr="00FB5C5E">
        <w:rPr>
          <w:rFonts w:ascii="Arial" w:eastAsia="Bahnschrift" w:hAnsi="Arial" w:cs="Arial"/>
          <w:b/>
          <w:color w:val="4A86E8"/>
          <w:sz w:val="24"/>
          <w:szCs w:val="24"/>
        </w:rPr>
        <w:t>XXX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 xml:space="preserve">, QUE ENTRE SI CELEBRAM O </w:t>
      </w:r>
      <w:r w:rsidRPr="00FB5C5E">
        <w:rPr>
          <w:rFonts w:ascii="Arial" w:eastAsia="Bahnschrift" w:hAnsi="Arial" w:cs="Arial"/>
          <w:b/>
          <w:sz w:val="24"/>
          <w:szCs w:val="24"/>
        </w:rPr>
        <w:t xml:space="preserve">MUNICÍPIO DE FERRAZ DE VASCONCELOS, 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>ATRAVÉS DA SECRETARIA</w:t>
      </w:r>
      <w:r w:rsidRPr="00FB5C5E">
        <w:rPr>
          <w:rFonts w:ascii="Arial" w:eastAsia="Bahnschrift" w:hAnsi="Arial" w:cs="Arial"/>
          <w:b/>
          <w:color w:val="00B0F0"/>
          <w:sz w:val="24"/>
          <w:szCs w:val="24"/>
        </w:rPr>
        <w:t xml:space="preserve"> </w:t>
      </w:r>
      <w:r w:rsidRPr="00FB5C5E">
        <w:rPr>
          <w:rFonts w:ascii="Arial" w:eastAsia="Bahnschrift" w:hAnsi="Arial" w:cs="Arial"/>
          <w:b/>
          <w:color w:val="0070C0"/>
          <w:sz w:val="24"/>
          <w:szCs w:val="24"/>
        </w:rPr>
        <w:t>XXX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 xml:space="preserve">, E </w:t>
      </w:r>
      <w:r w:rsidRPr="00FB5C5E">
        <w:rPr>
          <w:rFonts w:ascii="Arial" w:eastAsia="Bahnschrift" w:hAnsi="Arial" w:cs="Arial"/>
          <w:b/>
          <w:color w:val="0070C0"/>
          <w:sz w:val="24"/>
          <w:szCs w:val="24"/>
        </w:rPr>
        <w:t>XXXXXX:</w:t>
      </w:r>
    </w:p>
    <w:p w14:paraId="5BC7202C" w14:textId="77777777" w:rsidR="00936921" w:rsidRPr="00FB5C5E" w:rsidRDefault="0093692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4320" w:right="-1276"/>
        <w:jc w:val="both"/>
        <w:rPr>
          <w:rFonts w:ascii="Arial" w:eastAsia="Bahnschrift" w:hAnsi="Arial" w:cs="Arial"/>
          <w:color w:val="000000"/>
          <w:sz w:val="24"/>
          <w:szCs w:val="24"/>
        </w:rPr>
      </w:pPr>
    </w:p>
    <w:p w14:paraId="012A25C2" w14:textId="77777777" w:rsidR="00936921" w:rsidRPr="00FB5C5E" w:rsidRDefault="00EC01D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2" w:right="-1276"/>
        <w:jc w:val="both"/>
        <w:rPr>
          <w:rFonts w:ascii="Arial" w:eastAsia="Bahnschrift" w:hAnsi="Arial" w:cs="Arial"/>
          <w:color w:val="000000"/>
          <w:sz w:val="24"/>
          <w:szCs w:val="24"/>
        </w:rPr>
      </w:pP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O </w:t>
      </w:r>
      <w:r w:rsidRPr="00FB5C5E">
        <w:rPr>
          <w:rFonts w:ascii="Arial" w:eastAsia="Bahnschrift" w:hAnsi="Arial" w:cs="Arial"/>
          <w:b/>
          <w:sz w:val="24"/>
          <w:szCs w:val="24"/>
        </w:rPr>
        <w:t>MUNICÍPIO DE FERRAZ DE VASCONCELOS,</w:t>
      </w:r>
      <w:r w:rsidRPr="00FB5C5E">
        <w:rPr>
          <w:rFonts w:ascii="Arial" w:eastAsia="Bahnschrift" w:hAnsi="Arial" w:cs="Arial"/>
          <w:sz w:val="24"/>
          <w:szCs w:val="24"/>
        </w:rPr>
        <w:t xml:space="preserve"> 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>através da</w:t>
      </w:r>
      <w:r w:rsidRPr="00FB5C5E">
        <w:rPr>
          <w:rFonts w:ascii="Arial" w:eastAsia="Bahnschrift" w:hAnsi="Arial" w:cs="Arial"/>
          <w:color w:val="00B0F0"/>
          <w:sz w:val="24"/>
          <w:szCs w:val="24"/>
        </w:rPr>
        <w:t xml:space="preserve"> 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>SECRETARIA</w:t>
      </w:r>
      <w:r w:rsidRPr="00FB5C5E">
        <w:rPr>
          <w:rFonts w:ascii="Arial" w:eastAsia="Bahnschrift" w:hAnsi="Arial" w:cs="Arial"/>
          <w:b/>
          <w:color w:val="00B0F0"/>
          <w:sz w:val="24"/>
          <w:szCs w:val="24"/>
        </w:rPr>
        <w:t xml:space="preserve"> </w:t>
      </w:r>
      <w:r w:rsidRPr="00FB5C5E">
        <w:rPr>
          <w:rFonts w:ascii="Arial" w:eastAsia="Bahnschrift" w:hAnsi="Arial" w:cs="Arial"/>
          <w:b/>
          <w:color w:val="0070C0"/>
          <w:sz w:val="24"/>
          <w:szCs w:val="24"/>
        </w:rPr>
        <w:t>XXXX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>,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inscrit</w:t>
      </w:r>
      <w:r w:rsidRPr="00FB5C5E">
        <w:rPr>
          <w:rFonts w:ascii="Arial" w:eastAsia="Bahnschrift" w:hAnsi="Arial" w:cs="Arial"/>
          <w:sz w:val="24"/>
          <w:szCs w:val="24"/>
        </w:rPr>
        <w:t>o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no CNPJ/MF sob o nº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XXX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, com sede na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___________________________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, nesta cidade, doravante designado 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>LOCATÁRIO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, neste ato representada pelo(a) 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________________________________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</w:t>
      </w:r>
      <w:r w:rsidRPr="00FB5C5E">
        <w:rPr>
          <w:rFonts w:ascii="Arial" w:eastAsia="Bahnschrift" w:hAnsi="Arial" w:cs="Arial"/>
          <w:color w:val="4472C4" w:themeColor="accent1"/>
          <w:sz w:val="24"/>
          <w:szCs w:val="24"/>
        </w:rPr>
        <w:t>(nome e cargo)</w:t>
      </w:r>
      <w:r w:rsidRPr="00FB5C5E">
        <w:rPr>
          <w:rFonts w:ascii="Arial" w:eastAsia="Bahnschrift" w:hAnsi="Arial" w:cs="Arial"/>
          <w:sz w:val="24"/>
          <w:szCs w:val="24"/>
        </w:rPr>
        <w:t>,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 portador da matrícula funcional nº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 xml:space="preserve">XXXXX, 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no uso da competência conferida pelo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_________________________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,  e a empresa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____________________________________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>, inscrita no CNPJ/MF</w:t>
      </w:r>
      <w:r w:rsidRPr="00FB5C5E">
        <w:rPr>
          <w:rFonts w:ascii="Arial" w:eastAsia="Bahnschrift" w:hAnsi="Arial" w:cs="Arial"/>
          <w:color w:val="000000"/>
          <w:sz w:val="24"/>
          <w:szCs w:val="24"/>
          <w:vertAlign w:val="superscript"/>
        </w:rPr>
        <w:footnoteReference w:id="1"/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sob o nº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XXX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, sediada em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______________________________________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, representada neste ato por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 xml:space="preserve">_________________ </w:t>
      </w:r>
      <w:r w:rsidRPr="00FB5C5E">
        <w:rPr>
          <w:rFonts w:ascii="Arial" w:eastAsia="Bahnschrift" w:hAnsi="Arial" w:cs="Arial"/>
          <w:color w:val="4472C4" w:themeColor="accent1"/>
          <w:sz w:val="24"/>
          <w:szCs w:val="24"/>
        </w:rPr>
        <w:t>(nome e função que exerce na contratada)</w:t>
      </w:r>
      <w:r w:rsidRPr="00FB5C5E">
        <w:rPr>
          <w:rFonts w:ascii="Arial" w:eastAsia="Bahnschrift" w:hAnsi="Arial" w:cs="Arial"/>
          <w:sz w:val="24"/>
          <w:szCs w:val="24"/>
        </w:rPr>
        <w:t>,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conforme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 xml:space="preserve">atos constitutivos da empresa </w:t>
      </w:r>
      <w:r w:rsidRPr="00FB5C5E">
        <w:rPr>
          <w:rFonts w:ascii="Arial" w:eastAsia="Bahnschrift" w:hAnsi="Arial" w:cs="Arial"/>
          <w:color w:val="FF0000"/>
          <w:sz w:val="24"/>
          <w:szCs w:val="24"/>
        </w:rPr>
        <w:t>OU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procuração apresentada nos autos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, doravante designado 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>LOCADOR,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têm entre si justo e acordado, e celebram o presente 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>TERMO ADITIVO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>, mediante as seguintes cláusulas e condições, que mutuamente outorgam e estabelecem.</w:t>
      </w:r>
    </w:p>
    <w:p w14:paraId="48F73AEC" w14:textId="77777777" w:rsidR="00936921" w:rsidRPr="00FB5C5E" w:rsidRDefault="00EC01D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4320" w:right="-1276"/>
        <w:jc w:val="both"/>
        <w:rPr>
          <w:rFonts w:ascii="Arial" w:eastAsia="Bahnschrift" w:hAnsi="Arial" w:cs="Arial"/>
          <w:color w:val="000000"/>
          <w:sz w:val="24"/>
          <w:szCs w:val="24"/>
        </w:rPr>
      </w:pP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>.</w:t>
      </w:r>
    </w:p>
    <w:p w14:paraId="4F9C5975" w14:textId="77777777" w:rsidR="00936921" w:rsidRPr="00FB5C5E" w:rsidRDefault="00EC01D3">
      <w:pPr>
        <w:spacing w:before="360" w:after="120" w:line="360" w:lineRule="auto"/>
        <w:ind w:left="-1701" w:right="-1417"/>
        <w:jc w:val="both"/>
        <w:rPr>
          <w:rFonts w:ascii="Arial" w:eastAsia="Bahnschrift" w:hAnsi="Arial" w:cs="Arial"/>
          <w:color w:val="3E4756"/>
          <w:sz w:val="24"/>
          <w:szCs w:val="24"/>
        </w:rPr>
      </w:pPr>
      <w:r w:rsidRPr="00FB5C5E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3F34E89" wp14:editId="4818A061">
                <wp:extent cx="3465525" cy="379784"/>
                <wp:effectExtent l="0" t="0" r="0" b="0"/>
                <wp:docPr id="218" name="Retângulo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8000" y="3600000"/>
                          <a:ext cx="34560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7B5B7E" w14:textId="77777777" w:rsidR="00936921" w:rsidRDefault="00EC01D3" w:rsidP="0053641D">
                            <w:pPr>
                              <w:spacing w:after="0" w:line="258" w:lineRule="auto"/>
                              <w:ind w:left="567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CLÁUSULA PRIMEIRA – DO OBJETO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F34E89" id="Retângulo 218" o:spid="_x0000_s1028" style="width:272.9pt;height:2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" fillcolor="#33608e" stroked="f">
                <v:textbox inset="2.53958mm,1.2694mm,2.53958mm,1.2694mm">
                  <w:txbxContent>
                    <w:p w14:paraId="637B5B7E" w14:textId="77777777" w:rsidR="00936921" w:rsidRDefault="00EC01D3" w:rsidP="0053641D">
                      <w:pPr>
                        <w:spacing w:after="0" w:line="258" w:lineRule="auto"/>
                        <w:ind w:left="567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CLÁUSULA PRIMEIRA – DO OBJETO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C20CE1F" w14:textId="1C65645F" w:rsidR="00936921" w:rsidRPr="003B3FC0" w:rsidRDefault="00EC01D3">
      <w:pPr>
        <w:spacing w:before="120" w:after="120" w:line="360" w:lineRule="auto"/>
        <w:ind w:left="-993" w:right="-1276"/>
        <w:jc w:val="both"/>
        <w:rPr>
          <w:rFonts w:ascii="Arial" w:hAnsi="Arial" w:cs="Arial"/>
          <w:b/>
          <w:color w:val="4472C4"/>
          <w:sz w:val="24"/>
          <w:szCs w:val="24"/>
        </w:rPr>
      </w:pPr>
      <w:r w:rsidRPr="00FB5C5E">
        <w:rPr>
          <w:rFonts w:ascii="Arial" w:eastAsia="Bahnschrift" w:hAnsi="Arial" w:cs="Arial"/>
          <w:sz w:val="24"/>
          <w:szCs w:val="24"/>
        </w:rPr>
        <w:t xml:space="preserve">Constitui objeto do presente 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 xml:space="preserve">TERMO ADITIVO 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a prorrogação da vigência do contrato de locação por mais </w:t>
      </w:r>
      <w:r w:rsidRPr="00FB5C5E">
        <w:rPr>
          <w:rFonts w:ascii="Arial" w:eastAsia="Bahnschrift" w:hAnsi="Arial" w:cs="Arial"/>
          <w:color w:val="4472C4"/>
          <w:sz w:val="24"/>
          <w:szCs w:val="24"/>
        </w:rPr>
        <w:t>XXX</w:t>
      </w:r>
      <w:r w:rsidRPr="00FB5C5E">
        <w:rPr>
          <w:rFonts w:ascii="Arial" w:eastAsia="Bahnschrift" w:hAnsi="Arial" w:cs="Arial"/>
          <w:color w:val="4472C4" w:themeColor="accent1"/>
          <w:sz w:val="24"/>
          <w:szCs w:val="24"/>
        </w:rPr>
        <w:t xml:space="preserve"> (dias/meses)</w:t>
      </w:r>
      <w:r w:rsidRPr="00FB5C5E">
        <w:rPr>
          <w:rFonts w:ascii="Arial" w:eastAsia="Bahnschrift" w:hAnsi="Arial" w:cs="Arial"/>
          <w:sz w:val="24"/>
          <w:szCs w:val="24"/>
        </w:rPr>
        <w:t xml:space="preserve">, correspondente ao período de </w:t>
      </w:r>
      <w:r w:rsidRPr="00FB5C5E">
        <w:rPr>
          <w:rFonts w:ascii="Arial" w:hAnsi="Arial" w:cs="Arial"/>
          <w:b/>
          <w:color w:val="4472C4"/>
        </w:rPr>
        <w:t xml:space="preserve">XX/XX/XXXX </w:t>
      </w:r>
      <w:r w:rsidRPr="00FB5C5E">
        <w:rPr>
          <w:rFonts w:ascii="Arial" w:hAnsi="Arial" w:cs="Arial"/>
          <w:b/>
        </w:rPr>
        <w:t xml:space="preserve">a </w:t>
      </w:r>
      <w:r w:rsidRPr="003B3FC0">
        <w:rPr>
          <w:rFonts w:ascii="Arial" w:hAnsi="Arial" w:cs="Arial"/>
          <w:b/>
          <w:color w:val="4472C4"/>
          <w:sz w:val="24"/>
          <w:szCs w:val="24"/>
        </w:rPr>
        <w:t>XX/XX/XXXX</w:t>
      </w:r>
      <w:r w:rsidR="00B104DC" w:rsidRPr="003B3FC0">
        <w:rPr>
          <w:rFonts w:ascii="Arial" w:hAnsi="Arial" w:cs="Arial"/>
          <w:b/>
          <w:color w:val="4472C4"/>
          <w:sz w:val="24"/>
          <w:szCs w:val="24"/>
        </w:rPr>
        <w:t xml:space="preserve">, _______ (indicar “com” ou “sem”) </w:t>
      </w:r>
      <w:r w:rsidR="00B104DC" w:rsidRPr="003B3FC0">
        <w:rPr>
          <w:rFonts w:ascii="Arial" w:eastAsia="Bahnschrift" w:hAnsi="Arial" w:cs="Arial"/>
          <w:sz w:val="24"/>
          <w:szCs w:val="24"/>
        </w:rPr>
        <w:t>reajuste de valores.</w:t>
      </w:r>
    </w:p>
    <w:p w14:paraId="51905553" w14:textId="77777777" w:rsidR="00936921" w:rsidRPr="00FB5C5E" w:rsidRDefault="00EC01D3">
      <w:pPr>
        <w:spacing w:before="360" w:after="120" w:line="360" w:lineRule="auto"/>
        <w:ind w:left="-1701" w:right="-1418"/>
        <w:jc w:val="both"/>
        <w:rPr>
          <w:rFonts w:ascii="Arial" w:eastAsia="Bahnschrift" w:hAnsi="Arial" w:cs="Arial"/>
          <w:sz w:val="24"/>
          <w:szCs w:val="24"/>
        </w:rPr>
      </w:pPr>
      <w:r w:rsidRPr="00FB5C5E">
        <w:rPr>
          <w:rFonts w:ascii="Arial" w:hAnsi="Arial" w:cs="Arial"/>
          <w:noProof/>
        </w:rPr>
        <w:lastRenderedPageBreak/>
        <mc:AlternateContent>
          <mc:Choice Requires="wps">
            <w:drawing>
              <wp:inline distT="0" distB="0" distL="0" distR="0" wp14:anchorId="73CD956F" wp14:editId="30EAA841">
                <wp:extent cx="4953000" cy="380269"/>
                <wp:effectExtent l="0" t="0" r="0" b="0"/>
                <wp:docPr id="217" name="Retângulo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74263" y="3600000"/>
                          <a:ext cx="49434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455A60" w14:textId="77777777" w:rsidR="00936921" w:rsidRDefault="0053641D" w:rsidP="0053641D">
                            <w:pPr>
                              <w:spacing w:after="0" w:line="258" w:lineRule="auto"/>
                              <w:ind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 xml:space="preserve">        </w:t>
                            </w:r>
                            <w:r w:rsidR="00EC01D3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CLÁUSULA SEGUNDA – DO VALOR DO CONTRATO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CD956F" id="Retângulo 217" o:spid="_x0000_s1029" style="width:390pt;height:2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" fillcolor="#33608e" stroked="f">
                <v:textbox inset="2.53958mm,1.2694mm,2.53958mm,1.2694mm">
                  <w:txbxContent>
                    <w:p w14:paraId="41455A60" w14:textId="77777777" w:rsidR="00936921" w:rsidRDefault="0053641D" w:rsidP="0053641D">
                      <w:pPr>
                        <w:spacing w:after="0" w:line="258" w:lineRule="auto"/>
                        <w:ind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 xml:space="preserve">        </w:t>
                      </w:r>
                      <w:r w:rsidR="00EC01D3"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CLÁUSULA SEGUNDA – DO VALOR DO CONTRATO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92637BB" w14:textId="3CE639AE" w:rsidR="00936921" w:rsidRPr="00FB5C5E" w:rsidRDefault="00EC01D3" w:rsidP="00FE1B19">
      <w:pPr>
        <w:spacing w:line="360" w:lineRule="auto"/>
        <w:ind w:left="-992" w:right="-1276"/>
        <w:jc w:val="both"/>
        <w:rPr>
          <w:rFonts w:ascii="Arial" w:eastAsia="Bahnschrift" w:hAnsi="Arial" w:cs="Arial"/>
          <w:sz w:val="24"/>
          <w:szCs w:val="24"/>
        </w:rPr>
      </w:pPr>
      <w:r w:rsidRPr="00FB5C5E">
        <w:rPr>
          <w:rFonts w:ascii="Arial" w:eastAsia="Bahnschrift" w:hAnsi="Arial" w:cs="Arial"/>
          <w:b/>
          <w:sz w:val="24"/>
          <w:szCs w:val="24"/>
        </w:rPr>
        <w:t>PARÁGRAFO PRIMEIRO:</w:t>
      </w:r>
      <w:r w:rsidRPr="00FB5C5E">
        <w:rPr>
          <w:rFonts w:ascii="Arial" w:eastAsia="Bahnschrift" w:hAnsi="Arial" w:cs="Arial"/>
          <w:sz w:val="24"/>
          <w:szCs w:val="24"/>
        </w:rPr>
        <w:t xml:space="preserve"> Em razão deste Termo Aditivo, o LOCATÁRIO </w:t>
      </w:r>
      <w:r w:rsidR="008E2687">
        <w:rPr>
          <w:rFonts w:ascii="Arial" w:eastAsia="Bahnschrift" w:hAnsi="Arial" w:cs="Arial"/>
          <w:sz w:val="24"/>
          <w:szCs w:val="24"/>
        </w:rPr>
        <w:t>pagará</w:t>
      </w:r>
      <w:r w:rsidRPr="00FB5C5E">
        <w:rPr>
          <w:rFonts w:ascii="Arial" w:eastAsia="Bahnschrift" w:hAnsi="Arial" w:cs="Arial"/>
          <w:sz w:val="24"/>
          <w:szCs w:val="24"/>
        </w:rPr>
        <w:t xml:space="preserve"> ao </w:t>
      </w:r>
      <w:r w:rsidRPr="00FB5C5E">
        <w:rPr>
          <w:rFonts w:ascii="Arial" w:eastAsia="Bahnschrift" w:hAnsi="Arial" w:cs="Arial"/>
          <w:b/>
          <w:sz w:val="24"/>
          <w:szCs w:val="24"/>
        </w:rPr>
        <w:t>LOCADOR</w:t>
      </w:r>
      <w:r w:rsidRPr="00FB5C5E">
        <w:rPr>
          <w:rFonts w:ascii="Arial" w:eastAsia="Bahnschrift" w:hAnsi="Arial" w:cs="Arial"/>
          <w:sz w:val="24"/>
          <w:szCs w:val="24"/>
        </w:rPr>
        <w:t xml:space="preserve"> o valor mensal de aluguel de R$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 xml:space="preserve">XXX </w:t>
      </w:r>
      <w:r w:rsidRPr="00FB5C5E">
        <w:rPr>
          <w:rFonts w:ascii="Arial" w:eastAsia="Bahnschrift" w:hAnsi="Arial" w:cs="Arial"/>
          <w:color w:val="FF0000"/>
          <w:sz w:val="24"/>
          <w:szCs w:val="24"/>
          <w:u w:val="single"/>
        </w:rPr>
        <w:t>(indicar valor por extenso)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 xml:space="preserve">, </w:t>
      </w:r>
      <w:r w:rsidRPr="00FB5C5E">
        <w:rPr>
          <w:rFonts w:ascii="Arial" w:eastAsia="Bahnschrift" w:hAnsi="Arial" w:cs="Arial"/>
          <w:sz w:val="24"/>
          <w:szCs w:val="24"/>
        </w:rPr>
        <w:t xml:space="preserve">perfazendo um valor </w:t>
      </w:r>
      <w:r w:rsidR="00FE1B19">
        <w:rPr>
          <w:rFonts w:ascii="Arial" w:eastAsia="Bahnschrift" w:hAnsi="Arial" w:cs="Arial"/>
          <w:sz w:val="24"/>
          <w:szCs w:val="24"/>
        </w:rPr>
        <w:t>anual</w:t>
      </w:r>
      <w:r w:rsidRPr="00FB5C5E">
        <w:rPr>
          <w:rFonts w:ascii="Arial" w:eastAsia="Bahnschrift" w:hAnsi="Arial" w:cs="Arial"/>
          <w:sz w:val="24"/>
          <w:szCs w:val="24"/>
        </w:rPr>
        <w:t xml:space="preserve"> de R$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 xml:space="preserve">XXX </w:t>
      </w:r>
      <w:r w:rsidRPr="00FB5C5E">
        <w:rPr>
          <w:rFonts w:ascii="Arial" w:eastAsia="Bahnschrift" w:hAnsi="Arial" w:cs="Arial"/>
          <w:color w:val="FF0000"/>
          <w:sz w:val="24"/>
          <w:szCs w:val="24"/>
          <w:u w:val="single"/>
        </w:rPr>
        <w:t>(indicar valor por extenso)</w:t>
      </w:r>
      <w:r w:rsidR="00FE1B19">
        <w:rPr>
          <w:rFonts w:ascii="Arial" w:eastAsia="Bahnschrift" w:hAnsi="Arial" w:cs="Arial"/>
          <w:sz w:val="24"/>
          <w:szCs w:val="24"/>
        </w:rPr>
        <w:t>.</w:t>
      </w:r>
    </w:p>
    <w:p w14:paraId="3A34CDF6" w14:textId="4490370E" w:rsidR="00936921" w:rsidRPr="00FB5C5E" w:rsidRDefault="00EC01D3">
      <w:pP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sz w:val="24"/>
          <w:szCs w:val="24"/>
        </w:rPr>
      </w:pPr>
      <w:r w:rsidRPr="00FB5C5E">
        <w:rPr>
          <w:rFonts w:ascii="Arial" w:eastAsia="Bahnschrift" w:hAnsi="Arial" w:cs="Arial"/>
          <w:b/>
          <w:sz w:val="24"/>
          <w:szCs w:val="24"/>
        </w:rPr>
        <w:t xml:space="preserve">PARÁGRAFO SEGUNDO: </w:t>
      </w:r>
      <w:r w:rsidRPr="00FB5C5E">
        <w:rPr>
          <w:rFonts w:ascii="Arial" w:eastAsia="Bahnschrift" w:hAnsi="Arial" w:cs="Arial"/>
          <w:sz w:val="24"/>
          <w:szCs w:val="24"/>
        </w:rPr>
        <w:t xml:space="preserve">Somam-se ao valor mensal do aluguel, os valores mensais de R$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 xml:space="preserve">XXX </w:t>
      </w:r>
      <w:r w:rsidRPr="00FB5C5E">
        <w:rPr>
          <w:rFonts w:ascii="Arial" w:eastAsia="Bahnschrift" w:hAnsi="Arial" w:cs="Arial"/>
          <w:color w:val="FF0000"/>
          <w:sz w:val="24"/>
          <w:szCs w:val="24"/>
          <w:u w:val="single"/>
        </w:rPr>
        <w:t>(indicar valor por extenso)</w:t>
      </w:r>
      <w:r w:rsidRPr="00FB5C5E">
        <w:rPr>
          <w:rFonts w:ascii="Arial" w:eastAsia="Bahnschrift" w:hAnsi="Arial" w:cs="Arial"/>
          <w:sz w:val="24"/>
          <w:szCs w:val="24"/>
        </w:rPr>
        <w:t xml:space="preserve"> relativos a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__________________________________________</w:t>
      </w:r>
      <w:r w:rsidRPr="00FB5C5E">
        <w:rPr>
          <w:rFonts w:ascii="Arial" w:eastAsia="Bahnschrift" w:hAnsi="Arial" w:cs="Arial"/>
          <w:sz w:val="24"/>
          <w:szCs w:val="24"/>
        </w:rPr>
        <w:t>.</w:t>
      </w:r>
    </w:p>
    <w:p w14:paraId="16CE25B8" w14:textId="0F5D10F4" w:rsidR="00936921" w:rsidRPr="00FB5C5E" w:rsidRDefault="00EC01D3">
      <w:pP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color w:val="FF0000"/>
          <w:sz w:val="24"/>
          <w:szCs w:val="24"/>
        </w:rPr>
      </w:pPr>
      <w:r w:rsidRPr="00FB5C5E">
        <w:rPr>
          <w:rFonts w:ascii="Arial" w:eastAsia="Bahnschrift" w:hAnsi="Arial" w:cs="Arial"/>
          <w:b/>
          <w:color w:val="FF0000"/>
          <w:sz w:val="24"/>
          <w:szCs w:val="24"/>
        </w:rPr>
        <w:t>OBSERVAÇÃO</w:t>
      </w:r>
      <w:r w:rsidRPr="00266E21">
        <w:rPr>
          <w:rFonts w:ascii="Arial" w:eastAsia="Bahnschrift" w:hAnsi="Arial" w:cs="Arial"/>
          <w:bCs/>
          <w:color w:val="FF0000"/>
          <w:sz w:val="24"/>
          <w:szCs w:val="24"/>
        </w:rPr>
        <w:t xml:space="preserve">: </w:t>
      </w:r>
      <w:r w:rsidRPr="00FB5C5E">
        <w:rPr>
          <w:rFonts w:ascii="Arial" w:eastAsia="Bahnschrift" w:hAnsi="Arial" w:cs="Arial"/>
          <w:color w:val="FF0000"/>
          <w:sz w:val="24"/>
          <w:szCs w:val="24"/>
        </w:rPr>
        <w:t xml:space="preserve">Indicar discriminadamente quais os encargos fixos que ficarão sob responsabilidade do Município, como despesas ordinárias de condomínio, </w:t>
      </w:r>
      <w:r w:rsidR="00926BAC">
        <w:rPr>
          <w:rFonts w:ascii="Arial" w:eastAsia="Bahnschrift" w:hAnsi="Arial" w:cs="Arial"/>
          <w:color w:val="FF0000"/>
          <w:sz w:val="24"/>
          <w:szCs w:val="24"/>
        </w:rPr>
        <w:t xml:space="preserve">seguro, </w:t>
      </w:r>
      <w:r w:rsidRPr="00FB5C5E">
        <w:rPr>
          <w:rFonts w:ascii="Arial" w:eastAsia="Bahnschrift" w:hAnsi="Arial" w:cs="Arial"/>
          <w:color w:val="FF0000"/>
          <w:sz w:val="24"/>
          <w:szCs w:val="24"/>
        </w:rPr>
        <w:t>etc.</w:t>
      </w:r>
    </w:p>
    <w:p w14:paraId="19A9484C" w14:textId="7408E684" w:rsidR="00B50A62" w:rsidRPr="00A0190D" w:rsidRDefault="00EC01D3" w:rsidP="00A0190D">
      <w:pP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sz w:val="24"/>
          <w:szCs w:val="24"/>
          <w:u w:val="single"/>
        </w:rPr>
      </w:pPr>
      <w:r w:rsidRPr="00FB5C5E">
        <w:rPr>
          <w:rFonts w:ascii="Arial" w:eastAsia="Bahnschrift" w:hAnsi="Arial" w:cs="Arial"/>
          <w:b/>
          <w:sz w:val="24"/>
          <w:szCs w:val="24"/>
        </w:rPr>
        <w:t xml:space="preserve">PARÁGRAFO TERCEIRO: </w:t>
      </w:r>
      <w:r w:rsidR="00926BAC" w:rsidRPr="00926BAC">
        <w:rPr>
          <w:rFonts w:ascii="Arial" w:eastAsia="Bahnschrift" w:hAnsi="Arial" w:cs="Arial"/>
          <w:sz w:val="24"/>
          <w:szCs w:val="24"/>
        </w:rPr>
        <w:t xml:space="preserve">O valor mensal do contrato é de R$ </w:t>
      </w:r>
      <w:r w:rsidR="00926BAC" w:rsidRPr="00B50A62">
        <w:rPr>
          <w:rFonts w:ascii="Arial" w:eastAsia="Bahnschrift" w:hAnsi="Arial" w:cs="Arial"/>
          <w:color w:val="0070C0"/>
          <w:sz w:val="24"/>
          <w:szCs w:val="24"/>
        </w:rPr>
        <w:t>XXX</w:t>
      </w:r>
      <w:r w:rsidR="00926BAC" w:rsidRPr="00926BAC">
        <w:rPr>
          <w:rFonts w:ascii="Arial" w:eastAsia="Bahnschrift" w:hAnsi="Arial" w:cs="Arial"/>
          <w:sz w:val="24"/>
          <w:szCs w:val="24"/>
        </w:rPr>
        <w:t xml:space="preserve"> </w:t>
      </w:r>
      <w:r w:rsidR="00926BAC" w:rsidRPr="00B50A62">
        <w:rPr>
          <w:rFonts w:ascii="Arial" w:eastAsia="Bahnschrift" w:hAnsi="Arial" w:cs="Arial"/>
          <w:color w:val="FF0000"/>
          <w:sz w:val="24"/>
          <w:szCs w:val="24"/>
          <w:u w:val="single"/>
        </w:rPr>
        <w:t>(indicar valor por extenso)</w:t>
      </w:r>
      <w:r w:rsidR="00926BAC" w:rsidRPr="00926BAC">
        <w:rPr>
          <w:rFonts w:ascii="Arial" w:eastAsia="Bahnschrift" w:hAnsi="Arial" w:cs="Arial"/>
          <w:sz w:val="24"/>
          <w:szCs w:val="24"/>
        </w:rPr>
        <w:t xml:space="preserve">, perfazendo um valor anual de R$ </w:t>
      </w:r>
      <w:r w:rsidR="00926BAC" w:rsidRPr="00B50A62">
        <w:rPr>
          <w:rFonts w:ascii="Arial" w:eastAsia="Bahnschrift" w:hAnsi="Arial" w:cs="Arial"/>
          <w:color w:val="0070C0"/>
          <w:sz w:val="24"/>
          <w:szCs w:val="24"/>
        </w:rPr>
        <w:t>XXX</w:t>
      </w:r>
      <w:r w:rsidR="00926BAC" w:rsidRPr="00926BAC">
        <w:rPr>
          <w:rFonts w:ascii="Arial" w:eastAsia="Bahnschrift" w:hAnsi="Arial" w:cs="Arial"/>
          <w:sz w:val="24"/>
          <w:szCs w:val="24"/>
        </w:rPr>
        <w:t xml:space="preserve"> </w:t>
      </w:r>
      <w:r w:rsidR="00926BAC" w:rsidRPr="00B50A62">
        <w:rPr>
          <w:rFonts w:ascii="Arial" w:eastAsia="Bahnschrift" w:hAnsi="Arial" w:cs="Arial"/>
          <w:color w:val="FF0000"/>
          <w:sz w:val="24"/>
          <w:szCs w:val="24"/>
          <w:u w:val="single"/>
        </w:rPr>
        <w:t>(indicar valor por extenso)</w:t>
      </w:r>
      <w:r w:rsidR="00B50A62" w:rsidRPr="00266E21">
        <w:rPr>
          <w:rFonts w:ascii="Arial" w:eastAsia="Bahnschrift" w:hAnsi="Arial" w:cs="Arial"/>
          <w:color w:val="EE0000"/>
          <w:sz w:val="24"/>
          <w:szCs w:val="24"/>
        </w:rPr>
        <w:t>.</w:t>
      </w:r>
    </w:p>
    <w:p w14:paraId="29589ECC" w14:textId="77777777" w:rsidR="00936921" w:rsidRPr="00FB5C5E" w:rsidRDefault="00EC01D3">
      <w:pPr>
        <w:spacing w:before="360" w:after="120" w:line="360" w:lineRule="auto"/>
        <w:ind w:left="-1701" w:right="-1418"/>
        <w:jc w:val="both"/>
        <w:rPr>
          <w:rFonts w:ascii="Arial" w:eastAsia="Bahnschrift" w:hAnsi="Arial" w:cs="Arial"/>
          <w:b/>
          <w:color w:val="FF0000"/>
          <w:sz w:val="24"/>
          <w:szCs w:val="24"/>
        </w:rPr>
      </w:pPr>
      <w:r w:rsidRPr="00FB5C5E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54592DE" wp14:editId="49200C8A">
                <wp:extent cx="4943475" cy="327660"/>
                <wp:effectExtent l="0" t="0" r="9525" b="0"/>
                <wp:docPr id="220" name="Retângulo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32766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9E2B5C" w14:textId="0CE3575D" w:rsidR="00936921" w:rsidRDefault="00EC01D3" w:rsidP="0053641D">
                            <w:pPr>
                              <w:spacing w:after="0" w:line="258" w:lineRule="auto"/>
                              <w:ind w:left="567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 xml:space="preserve">CLÁUSULA TERCEIRA </w:t>
                            </w:r>
                            <w:r w:rsidR="007B5907"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 xml:space="preserve"> DA DOTAÇÃO ORÇAMENTÁRIA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4592DE" id="Retângulo 220" o:spid="_x0000_s1030" style="width:389.25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" fillcolor="#33608e" stroked="f">
                <v:textbox inset="2.53958mm,1.2694mm,2.53958mm,1.2694mm">
                  <w:txbxContent>
                    <w:p w14:paraId="189E2B5C" w14:textId="0CE3575D" w:rsidR="00936921" w:rsidRDefault="00EC01D3" w:rsidP="0053641D">
                      <w:pPr>
                        <w:spacing w:after="0" w:line="258" w:lineRule="auto"/>
                        <w:ind w:left="567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 xml:space="preserve">CLÁUSULA TERCEIRA </w:t>
                      </w:r>
                      <w:r w:rsidR="007B5907"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–</w:t>
                      </w: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 xml:space="preserve"> DA DOTAÇÃO ORÇAMENTÁRIA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7D0B853" w14:textId="673FA57F" w:rsidR="00936921" w:rsidRPr="00FB5C5E" w:rsidRDefault="00EC01D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color w:val="000000"/>
          <w:sz w:val="24"/>
          <w:szCs w:val="24"/>
        </w:rPr>
      </w:pPr>
      <w:bookmarkStart w:id="0" w:name="_heading=h.gjdgxs" w:colFirst="0" w:colLast="0"/>
      <w:bookmarkEnd w:id="0"/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 xml:space="preserve">PARÁGRAFO PRIMEIRO: 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As despesas decorrentes deste </w:t>
      </w:r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t>TERMO ADITIVO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encontram-se programadas em dotação orçamentária própria do orçamento do </w:t>
      </w:r>
      <w:r w:rsidRPr="00FB5C5E">
        <w:rPr>
          <w:rFonts w:ascii="Arial" w:eastAsia="Bahnschrift" w:hAnsi="Arial" w:cs="Arial"/>
          <w:sz w:val="24"/>
          <w:szCs w:val="24"/>
        </w:rPr>
        <w:t xml:space="preserve">Município de Ferraz de Vasconcelos 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para o presente exercício de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X</w:t>
      </w:r>
      <w:r w:rsidR="008E2687">
        <w:rPr>
          <w:rFonts w:ascii="Arial" w:eastAsia="Bahnschrift" w:hAnsi="Arial" w:cs="Arial"/>
          <w:color w:val="0070C0"/>
          <w:sz w:val="24"/>
          <w:szCs w:val="24"/>
        </w:rPr>
        <w:t>X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XX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>, na classificação abaixo:</w:t>
      </w:r>
    </w:p>
    <w:p w14:paraId="2D3C152E" w14:textId="77777777" w:rsidR="00936921" w:rsidRPr="00FB5C5E" w:rsidRDefault="00EC01D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color w:val="0070C0"/>
          <w:sz w:val="24"/>
          <w:szCs w:val="24"/>
        </w:rPr>
      </w:pPr>
      <w:r w:rsidRPr="00FB5C5E">
        <w:rPr>
          <w:rFonts w:ascii="Arial" w:eastAsia="Bahnschrift" w:hAnsi="Arial" w:cs="Arial"/>
          <w:color w:val="0070C0"/>
          <w:sz w:val="24"/>
          <w:szCs w:val="24"/>
        </w:rPr>
        <w:t xml:space="preserve">Unidade Gestora:  </w:t>
      </w:r>
    </w:p>
    <w:p w14:paraId="7505550F" w14:textId="77777777" w:rsidR="00936921" w:rsidRPr="00FB5C5E" w:rsidRDefault="00EC01D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color w:val="0070C0"/>
          <w:sz w:val="24"/>
          <w:szCs w:val="24"/>
        </w:rPr>
      </w:pPr>
      <w:r w:rsidRPr="00FB5C5E">
        <w:rPr>
          <w:rFonts w:ascii="Arial" w:eastAsia="Bahnschrift" w:hAnsi="Arial" w:cs="Arial"/>
          <w:color w:val="0070C0"/>
          <w:sz w:val="24"/>
          <w:szCs w:val="24"/>
        </w:rPr>
        <w:t>Fonte:</w:t>
      </w:r>
    </w:p>
    <w:p w14:paraId="689D07FF" w14:textId="77777777" w:rsidR="00936921" w:rsidRPr="00FB5C5E" w:rsidRDefault="00EC01D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color w:val="0070C0"/>
          <w:sz w:val="24"/>
          <w:szCs w:val="24"/>
        </w:rPr>
      </w:pPr>
      <w:r w:rsidRPr="00FB5C5E">
        <w:rPr>
          <w:rFonts w:ascii="Arial" w:eastAsia="Bahnschrift" w:hAnsi="Arial" w:cs="Arial"/>
          <w:color w:val="0070C0"/>
          <w:sz w:val="24"/>
          <w:szCs w:val="24"/>
        </w:rPr>
        <w:t>Programa de Trabalho:</w:t>
      </w:r>
    </w:p>
    <w:p w14:paraId="6B48C309" w14:textId="77777777" w:rsidR="00936921" w:rsidRPr="00FB5C5E" w:rsidRDefault="00EC01D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color w:val="0070C0"/>
          <w:sz w:val="24"/>
          <w:szCs w:val="24"/>
        </w:rPr>
      </w:pPr>
      <w:r w:rsidRPr="00FB5C5E">
        <w:rPr>
          <w:rFonts w:ascii="Arial" w:eastAsia="Bahnschrift" w:hAnsi="Arial" w:cs="Arial"/>
          <w:color w:val="0070C0"/>
          <w:sz w:val="24"/>
          <w:szCs w:val="24"/>
        </w:rPr>
        <w:t>Elemento de Despesa:</w:t>
      </w:r>
    </w:p>
    <w:p w14:paraId="616F24B5" w14:textId="77777777" w:rsidR="00936921" w:rsidRPr="00FB5C5E" w:rsidRDefault="00EC01D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color w:val="0070C0"/>
          <w:sz w:val="24"/>
          <w:szCs w:val="24"/>
        </w:rPr>
      </w:pPr>
      <w:r w:rsidRPr="00FB5C5E">
        <w:rPr>
          <w:rFonts w:ascii="Arial" w:eastAsia="Bahnschrift" w:hAnsi="Arial" w:cs="Arial"/>
          <w:color w:val="0070C0"/>
          <w:sz w:val="24"/>
          <w:szCs w:val="24"/>
        </w:rPr>
        <w:t>Nota de Empenho:</w:t>
      </w:r>
    </w:p>
    <w:p w14:paraId="7FE01814" w14:textId="77777777" w:rsidR="00936921" w:rsidRPr="00FB5C5E" w:rsidRDefault="00EC01D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color w:val="0070C0"/>
          <w:sz w:val="24"/>
          <w:szCs w:val="24"/>
        </w:rPr>
      </w:pPr>
      <w:r w:rsidRPr="00FB5C5E">
        <w:rPr>
          <w:rFonts w:ascii="Arial" w:eastAsia="Bahnschrift" w:hAnsi="Arial" w:cs="Arial"/>
          <w:b/>
          <w:color w:val="FF0000"/>
          <w:sz w:val="24"/>
          <w:szCs w:val="24"/>
        </w:rPr>
        <w:t>OBSERVAÇÃO 1:</w:t>
      </w:r>
      <w:r w:rsidRPr="00FB5C5E">
        <w:rPr>
          <w:rFonts w:ascii="Arial" w:eastAsia="Bahnschrift" w:hAnsi="Arial" w:cs="Arial"/>
          <w:color w:val="FF0000"/>
          <w:sz w:val="24"/>
          <w:szCs w:val="24"/>
        </w:rPr>
        <w:t xml:space="preserve"> Adaptar a classificação orçamentária, caso não seja adotado o formato e nomenclaturas acima. Se o aditivo vier sob a forma de minuta não é necessário consignar o empenho no instrumento. Deve-se, porém, assinar o aditivo apenas após a emissão e apostilamento da correspondente nota de empenho.</w:t>
      </w:r>
    </w:p>
    <w:p w14:paraId="5308BFC9" w14:textId="77777777" w:rsidR="00936921" w:rsidRPr="00FB5C5E" w:rsidRDefault="00EC01D3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-993" w:right="-1276"/>
        <w:jc w:val="both"/>
        <w:rPr>
          <w:rFonts w:ascii="Arial" w:eastAsia="Bahnschrift" w:hAnsi="Arial" w:cs="Arial"/>
          <w:color w:val="000000"/>
          <w:sz w:val="24"/>
          <w:szCs w:val="24"/>
        </w:rPr>
      </w:pPr>
      <w:bookmarkStart w:id="1" w:name="_heading=h.30j0zll" w:colFirst="0" w:colLast="0"/>
      <w:bookmarkEnd w:id="1"/>
      <w:r w:rsidRPr="00FB5C5E">
        <w:rPr>
          <w:rFonts w:ascii="Arial" w:eastAsia="Bahnschrift" w:hAnsi="Arial" w:cs="Arial"/>
          <w:b/>
          <w:color w:val="000000"/>
          <w:sz w:val="24"/>
          <w:szCs w:val="24"/>
        </w:rPr>
        <w:lastRenderedPageBreak/>
        <w:t>PARÁGRAFO SEGUNDO: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No(s) exercício(s) seguinte(s), as despesas correrão à conta dos recursos próprios para atender às despesas de mesma natureza, cujo empenho será objeto de termo de apostilamento no início de cada exercício financeiro.</w:t>
      </w:r>
    </w:p>
    <w:p w14:paraId="11B25A10" w14:textId="77777777" w:rsidR="00936921" w:rsidRPr="00FB5C5E" w:rsidRDefault="00EC01D3">
      <w:pPr>
        <w:spacing w:before="360" w:after="120" w:line="360" w:lineRule="auto"/>
        <w:ind w:left="-1701" w:right="-1417"/>
        <w:jc w:val="both"/>
        <w:rPr>
          <w:rFonts w:ascii="Arial" w:eastAsia="Bahnschrift" w:hAnsi="Arial" w:cs="Arial"/>
          <w:b/>
          <w:color w:val="3E4756"/>
          <w:sz w:val="24"/>
          <w:szCs w:val="24"/>
        </w:rPr>
      </w:pPr>
      <w:r w:rsidRPr="00FB5C5E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D8DE551" wp14:editId="77A356CC">
                <wp:extent cx="4686300" cy="380227"/>
                <wp:effectExtent l="0" t="0" r="0" b="0"/>
                <wp:docPr id="219" name="Retângulo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07613" y="3600000"/>
                          <a:ext cx="4676775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132AF7" w14:textId="0FBCD873" w:rsidR="00936921" w:rsidRDefault="00EC01D3" w:rsidP="0053641D">
                            <w:pPr>
                              <w:spacing w:after="0" w:line="258" w:lineRule="auto"/>
                              <w:ind w:left="567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CLÁUSULA QUARTA – DO REAJUSTE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8DE551" id="Retângulo 219" o:spid="_x0000_s1031" style="width:369pt;height:2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" fillcolor="#33608e" stroked="f">
                <v:textbox inset="2.53958mm,1.2694mm,2.53958mm,1.2694mm">
                  <w:txbxContent>
                    <w:p w14:paraId="15132AF7" w14:textId="0FBCD873" w:rsidR="00936921" w:rsidRDefault="00EC01D3" w:rsidP="0053641D">
                      <w:pPr>
                        <w:spacing w:after="0" w:line="258" w:lineRule="auto"/>
                        <w:ind w:left="567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CLÁUSULA QUARTA – DO REAJUSTE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73A2B3B" w14:textId="487CC629" w:rsidR="00936921" w:rsidRDefault="00EC01D3" w:rsidP="00474382">
      <w:pPr>
        <w:spacing w:after="0" w:line="360" w:lineRule="auto"/>
        <w:ind w:left="-993" w:right="-1276"/>
        <w:jc w:val="both"/>
        <w:rPr>
          <w:rFonts w:ascii="Arial" w:eastAsia="Bahnschrift" w:hAnsi="Arial" w:cs="Arial"/>
          <w:sz w:val="24"/>
          <w:szCs w:val="24"/>
        </w:rPr>
      </w:pPr>
      <w:r w:rsidRPr="00FB5C5E">
        <w:rPr>
          <w:rFonts w:ascii="Arial" w:eastAsia="Bahnschrift" w:hAnsi="Arial" w:cs="Arial"/>
          <w:b/>
          <w:sz w:val="24"/>
          <w:szCs w:val="24"/>
        </w:rPr>
        <w:t>PARÁGRAFO PRIMEIRO:</w:t>
      </w:r>
      <w:r w:rsidR="00474382">
        <w:rPr>
          <w:rFonts w:ascii="Arial" w:eastAsia="Bahnschrift" w:hAnsi="Arial" w:cs="Arial"/>
          <w:b/>
          <w:sz w:val="24"/>
          <w:szCs w:val="24"/>
        </w:rPr>
        <w:t xml:space="preserve"> 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O LOCADOR apresentou tempestivamente, através da </w:t>
      </w:r>
      <w:r w:rsidRPr="00FB5C5E">
        <w:rPr>
          <w:rFonts w:ascii="Arial" w:eastAsia="Bahnschrift" w:hAnsi="Arial" w:cs="Arial"/>
          <w:color w:val="4472C4"/>
          <w:sz w:val="24"/>
          <w:szCs w:val="24"/>
        </w:rPr>
        <w:t>Comunicação/Ofício XXX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, pleito de reajuste relativo ao valor do aluguel referente ao período </w:t>
      </w:r>
      <w:r w:rsidRPr="00FB5C5E">
        <w:rPr>
          <w:rFonts w:ascii="Arial" w:eastAsia="Bahnschrift" w:hAnsi="Arial" w:cs="Arial"/>
          <w:color w:val="4472C4"/>
          <w:sz w:val="24"/>
          <w:szCs w:val="24"/>
        </w:rPr>
        <w:t>XXX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>, que se encontra pendente de análise, não operando qualquer preclusão em relação a tal direito</w:t>
      </w:r>
      <w:r w:rsidRPr="00FB5C5E">
        <w:rPr>
          <w:rFonts w:ascii="Arial" w:eastAsia="Bahnschrift" w:hAnsi="Arial" w:cs="Arial"/>
          <w:sz w:val="24"/>
          <w:szCs w:val="24"/>
        </w:rPr>
        <w:t xml:space="preserve"> após a prorrogação da vigência contratual, observadas as disposições constantes da Cláusula </w:t>
      </w:r>
      <w:r w:rsidRPr="00FB5C5E">
        <w:rPr>
          <w:rFonts w:ascii="Arial" w:eastAsia="Bahnschrift" w:hAnsi="Arial" w:cs="Arial"/>
          <w:color w:val="4472C4"/>
          <w:sz w:val="24"/>
          <w:szCs w:val="24"/>
        </w:rPr>
        <w:t>XXX</w:t>
      </w:r>
      <w:r w:rsidRPr="00FB5C5E">
        <w:rPr>
          <w:rFonts w:ascii="Arial" w:eastAsia="Bahnschrift" w:hAnsi="Arial" w:cs="Arial"/>
          <w:sz w:val="24"/>
          <w:szCs w:val="24"/>
        </w:rPr>
        <w:t xml:space="preserve"> do Contrato </w:t>
      </w:r>
      <w:proofErr w:type="spellStart"/>
      <w:r w:rsidRPr="00FB5C5E">
        <w:rPr>
          <w:rFonts w:ascii="Arial" w:eastAsia="Bahnschrift" w:hAnsi="Arial" w:cs="Arial"/>
          <w:i/>
          <w:sz w:val="24"/>
          <w:szCs w:val="24"/>
        </w:rPr>
        <w:t>mater</w:t>
      </w:r>
      <w:proofErr w:type="spellEnd"/>
      <w:r w:rsidRPr="00FB5C5E">
        <w:rPr>
          <w:rFonts w:ascii="Arial" w:eastAsia="Bahnschrift" w:hAnsi="Arial" w:cs="Arial"/>
          <w:sz w:val="24"/>
          <w:szCs w:val="24"/>
        </w:rPr>
        <w:t xml:space="preserve"> e a</w:t>
      </w:r>
      <w:r w:rsidR="0053641D" w:rsidRPr="00FB5C5E">
        <w:rPr>
          <w:rFonts w:ascii="Arial" w:eastAsia="Bahnschrift" w:hAnsi="Arial" w:cs="Arial"/>
          <w:sz w:val="24"/>
          <w:szCs w:val="24"/>
        </w:rPr>
        <w:t xml:space="preserve"> legislação que rege a matéria.</w:t>
      </w:r>
    </w:p>
    <w:p w14:paraId="1DAA53CD" w14:textId="4DDA3319" w:rsidR="00474382" w:rsidRDefault="00474382" w:rsidP="00474382">
      <w:pPr>
        <w:spacing w:after="0" w:line="360" w:lineRule="auto"/>
        <w:ind w:left="-993" w:right="-1276"/>
        <w:jc w:val="both"/>
        <w:rPr>
          <w:rFonts w:ascii="Arial" w:eastAsia="Bahnschrift" w:hAnsi="Arial" w:cs="Arial"/>
          <w:color w:val="000000"/>
          <w:sz w:val="24"/>
          <w:szCs w:val="24"/>
        </w:rPr>
      </w:pPr>
      <w:r w:rsidRPr="00474382">
        <w:rPr>
          <w:rFonts w:ascii="Arial" w:eastAsia="Bahnschrift" w:hAnsi="Arial" w:cs="Arial"/>
          <w:b/>
          <w:bCs/>
          <w:color w:val="EE0000"/>
          <w:sz w:val="24"/>
          <w:szCs w:val="24"/>
        </w:rPr>
        <w:t>OBSERVAÇÃO</w:t>
      </w:r>
      <w:r w:rsidRPr="00474382">
        <w:rPr>
          <w:rFonts w:ascii="Arial" w:eastAsia="Bahnschrift" w:hAnsi="Arial" w:cs="Arial"/>
          <w:color w:val="EE0000"/>
          <w:sz w:val="24"/>
          <w:szCs w:val="24"/>
        </w:rPr>
        <w:t>: O reajus</w:t>
      </w:r>
      <w:r w:rsidR="00CA4AA3">
        <w:rPr>
          <w:rFonts w:ascii="Arial" w:eastAsia="Bahnschrift" w:hAnsi="Arial" w:cs="Arial"/>
          <w:color w:val="EE0000"/>
          <w:sz w:val="24"/>
          <w:szCs w:val="24"/>
        </w:rPr>
        <w:t>te</w:t>
      </w:r>
      <w:r w:rsidRPr="00474382">
        <w:rPr>
          <w:rFonts w:ascii="Arial" w:eastAsia="Bahnschrift" w:hAnsi="Arial" w:cs="Arial"/>
          <w:color w:val="EE0000"/>
          <w:sz w:val="24"/>
          <w:szCs w:val="24"/>
        </w:rPr>
        <w:t xml:space="preserve"> será formalizado mediante apostilamento, exceto se a sua concessão coincidir com a prorrogação contratual. Nes</w:t>
      </w:r>
      <w:r w:rsidR="005910AB">
        <w:rPr>
          <w:rFonts w:ascii="Arial" w:eastAsia="Bahnschrift" w:hAnsi="Arial" w:cs="Arial"/>
          <w:color w:val="EE0000"/>
          <w:sz w:val="24"/>
          <w:szCs w:val="24"/>
        </w:rPr>
        <w:t>t</w:t>
      </w:r>
      <w:r w:rsidRPr="00474382">
        <w:rPr>
          <w:rFonts w:ascii="Arial" w:eastAsia="Bahnschrift" w:hAnsi="Arial" w:cs="Arial"/>
          <w:color w:val="EE0000"/>
          <w:sz w:val="24"/>
          <w:szCs w:val="24"/>
        </w:rPr>
        <w:t>e caso, estando presentes os pressupostos legais, pode ser acrescentada cláusula de implementação do reajuste no bojo do presente aditivo.</w:t>
      </w:r>
    </w:p>
    <w:p w14:paraId="3D996209" w14:textId="188A50EC" w:rsidR="00936921" w:rsidRPr="00FB5C5E" w:rsidRDefault="00EC01D3">
      <w:pPr>
        <w:spacing w:after="0" w:line="360" w:lineRule="auto"/>
        <w:ind w:left="-993" w:right="-1276"/>
        <w:jc w:val="both"/>
        <w:rPr>
          <w:rFonts w:ascii="Arial" w:eastAsia="Bahnschrift" w:hAnsi="Arial" w:cs="Arial"/>
          <w:b/>
          <w:color w:val="FF0000"/>
          <w:sz w:val="24"/>
          <w:szCs w:val="24"/>
          <w:highlight w:val="yellow"/>
        </w:rPr>
      </w:pPr>
      <w:r w:rsidRPr="00FB5C5E">
        <w:rPr>
          <w:rFonts w:ascii="Arial" w:eastAsia="Bahnschrift" w:hAnsi="Arial" w:cs="Arial"/>
          <w:b/>
          <w:color w:val="FF0000"/>
          <w:sz w:val="24"/>
          <w:szCs w:val="24"/>
        </w:rPr>
        <w:t>OBSERVAÇÃO</w:t>
      </w:r>
      <w:r w:rsidRPr="00474382">
        <w:rPr>
          <w:rFonts w:ascii="Arial" w:eastAsia="Bahnschrift" w:hAnsi="Arial" w:cs="Arial"/>
          <w:bCs/>
          <w:color w:val="FF0000"/>
          <w:sz w:val="24"/>
          <w:szCs w:val="24"/>
        </w:rPr>
        <w:t xml:space="preserve">: </w:t>
      </w:r>
      <w:r w:rsidRPr="00FB5C5E">
        <w:rPr>
          <w:rFonts w:ascii="Arial" w:eastAsia="Bahnschrift" w:hAnsi="Arial" w:cs="Arial"/>
          <w:color w:val="FF0000"/>
          <w:sz w:val="24"/>
          <w:szCs w:val="24"/>
        </w:rPr>
        <w:t xml:space="preserve">Caso não </w:t>
      </w:r>
      <w:r w:rsidR="00474382">
        <w:rPr>
          <w:rFonts w:ascii="Arial" w:eastAsia="Bahnschrift" w:hAnsi="Arial" w:cs="Arial"/>
          <w:color w:val="FF0000"/>
          <w:sz w:val="24"/>
          <w:szCs w:val="24"/>
        </w:rPr>
        <w:t xml:space="preserve">haja </w:t>
      </w:r>
      <w:r w:rsidRPr="00FB5C5E">
        <w:rPr>
          <w:rFonts w:ascii="Arial" w:eastAsia="Bahnschrift" w:hAnsi="Arial" w:cs="Arial"/>
          <w:color w:val="FF0000"/>
          <w:sz w:val="24"/>
          <w:szCs w:val="24"/>
        </w:rPr>
        <w:t>reajuste, suprimir tal item e manter apenas os Parágrafos Segundo e Terceiro, renumerando-os. Nesse caso, o título da cláusula deve ser “DA RENÚNCIA AO REAJUSTE</w:t>
      </w:r>
      <w:r w:rsidRPr="00FB5C5E">
        <w:rPr>
          <w:rFonts w:ascii="Arial" w:eastAsia="Bahnschrift" w:hAnsi="Arial" w:cs="Arial"/>
          <w:b/>
          <w:color w:val="FF0000"/>
          <w:sz w:val="24"/>
          <w:szCs w:val="24"/>
        </w:rPr>
        <w:t>”</w:t>
      </w:r>
      <w:r w:rsidRPr="00331B00">
        <w:rPr>
          <w:rFonts w:ascii="Arial" w:eastAsia="Bahnschrift" w:hAnsi="Arial" w:cs="Arial"/>
          <w:bCs/>
          <w:color w:val="FF0000"/>
          <w:sz w:val="24"/>
          <w:szCs w:val="24"/>
        </w:rPr>
        <w:t>.</w:t>
      </w:r>
    </w:p>
    <w:p w14:paraId="4052B774" w14:textId="77777777" w:rsidR="00936921" w:rsidRPr="00FB5C5E" w:rsidRDefault="00EC01D3">
      <w:pPr>
        <w:spacing w:after="0" w:line="360" w:lineRule="auto"/>
        <w:ind w:left="-993" w:right="-1276"/>
        <w:jc w:val="both"/>
        <w:rPr>
          <w:rFonts w:ascii="Arial" w:eastAsia="Bahnschrift" w:hAnsi="Arial" w:cs="Arial"/>
          <w:color w:val="000000"/>
          <w:sz w:val="24"/>
          <w:szCs w:val="24"/>
        </w:rPr>
      </w:pPr>
      <w:r w:rsidRPr="00FB5C5E">
        <w:rPr>
          <w:rFonts w:ascii="Arial" w:eastAsia="Bahnschrift" w:hAnsi="Arial" w:cs="Arial"/>
          <w:b/>
          <w:sz w:val="24"/>
          <w:szCs w:val="24"/>
        </w:rPr>
        <w:t xml:space="preserve">PARÁGRAFO SEGUNDO: 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 O LOCADOR renuncia expressamente a qualquer reajuste referente a parcelas pretéritas sobre as quais não tenha formulado efetivo e tempestivo pedido de reajuste até a data anterior à implementação da prorrogação contratual.</w:t>
      </w:r>
    </w:p>
    <w:p w14:paraId="4054C238" w14:textId="27876108" w:rsidR="00936921" w:rsidRPr="00FB5C5E" w:rsidRDefault="00EC01D3">
      <w:pPr>
        <w:spacing w:after="0" w:line="360" w:lineRule="auto"/>
        <w:ind w:left="-993" w:right="-1276"/>
        <w:jc w:val="both"/>
        <w:rPr>
          <w:rFonts w:ascii="Arial" w:eastAsia="Bahnschrift" w:hAnsi="Arial" w:cs="Arial"/>
          <w:sz w:val="24"/>
          <w:szCs w:val="24"/>
        </w:rPr>
      </w:pPr>
      <w:r w:rsidRPr="00FB5C5E">
        <w:rPr>
          <w:rFonts w:ascii="Arial" w:eastAsia="Bahnschrift" w:hAnsi="Arial" w:cs="Arial"/>
          <w:b/>
          <w:sz w:val="24"/>
          <w:szCs w:val="24"/>
        </w:rPr>
        <w:t xml:space="preserve">PARÁGRAFO TERCEIRO: </w:t>
      </w:r>
      <w:r w:rsidRPr="00FB5C5E">
        <w:rPr>
          <w:rFonts w:ascii="Arial" w:eastAsia="Bahnschrift" w:hAnsi="Arial" w:cs="Arial"/>
          <w:color w:val="000000"/>
          <w:sz w:val="24"/>
          <w:szCs w:val="24"/>
        </w:rPr>
        <w:t xml:space="preserve">A anualidade dos reajustes será sempre contada a partir </w:t>
      </w:r>
      <w:r w:rsidRPr="00FB5C5E">
        <w:rPr>
          <w:rFonts w:ascii="Arial" w:eastAsia="Bahnschrift" w:hAnsi="Arial" w:cs="Arial"/>
          <w:sz w:val="24"/>
          <w:szCs w:val="24"/>
        </w:rPr>
        <w:t>da data do fato gerador que deu ensejo ao último reajuste concedido ou objeto de renúncia.</w:t>
      </w:r>
    </w:p>
    <w:p w14:paraId="0EABB976" w14:textId="77777777" w:rsidR="00936921" w:rsidRPr="00FB5C5E" w:rsidRDefault="00EC01D3">
      <w:pPr>
        <w:spacing w:before="360" w:after="120" w:line="360" w:lineRule="auto"/>
        <w:ind w:left="-1701" w:right="-1417"/>
        <w:jc w:val="both"/>
        <w:rPr>
          <w:rFonts w:ascii="Arial" w:eastAsia="Bahnschrift" w:hAnsi="Arial" w:cs="Arial"/>
          <w:b/>
          <w:color w:val="3E4756"/>
          <w:sz w:val="24"/>
          <w:szCs w:val="24"/>
        </w:rPr>
      </w:pPr>
      <w:r w:rsidRPr="00FB5C5E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045D269" wp14:editId="21A5DB31">
                <wp:extent cx="3840480" cy="360000"/>
                <wp:effectExtent l="0" t="0" r="7620" b="2540"/>
                <wp:docPr id="222" name="Retângulo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048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9B1E0F" w14:textId="77777777" w:rsidR="00936921" w:rsidRDefault="00EC01D3" w:rsidP="00497CAF">
                            <w:pPr>
                              <w:spacing w:after="0" w:line="258" w:lineRule="auto"/>
                              <w:ind w:left="567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CLÁUSULA QUINTA – DA RATIFICAÇÃO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45D269" id="Retângulo 222" o:spid="_x0000_s1032" style="width:302.4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" fillcolor="#33608e" stroked="f">
                <v:textbox inset="2.53958mm,1.2694mm,2.53958mm,1.2694mm">
                  <w:txbxContent>
                    <w:p w14:paraId="679B1E0F" w14:textId="77777777" w:rsidR="00936921" w:rsidRDefault="00EC01D3" w:rsidP="00497CAF">
                      <w:pPr>
                        <w:spacing w:after="0" w:line="258" w:lineRule="auto"/>
                        <w:ind w:left="567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CLÁUSULA QUINTA – DA RATIFICAÇÃO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CF6928C" w14:textId="77777777" w:rsidR="00936921" w:rsidRPr="00FB5C5E" w:rsidRDefault="00EC01D3">
      <w:pPr>
        <w:spacing w:after="0" w:line="360" w:lineRule="auto"/>
        <w:ind w:left="-851" w:right="-1276"/>
        <w:jc w:val="both"/>
        <w:rPr>
          <w:rFonts w:ascii="Arial" w:eastAsia="Bahnschrift" w:hAnsi="Arial" w:cs="Arial"/>
          <w:color w:val="000000"/>
          <w:sz w:val="24"/>
          <w:szCs w:val="24"/>
        </w:rPr>
      </w:pPr>
      <w:r w:rsidRPr="00FB5C5E">
        <w:rPr>
          <w:rFonts w:ascii="Arial" w:eastAsia="Bahnschrift" w:hAnsi="Arial" w:cs="Arial"/>
          <w:color w:val="000000"/>
          <w:sz w:val="24"/>
          <w:szCs w:val="24"/>
        </w:rPr>
        <w:t>Permanecem em vigor as demais cláusulas do Contrato, que não foram pelo presente Termo Aditivo expressamente alterado.</w:t>
      </w:r>
    </w:p>
    <w:p w14:paraId="4A60E4EB" w14:textId="77777777" w:rsidR="00936921" w:rsidRPr="00FB5C5E" w:rsidRDefault="00EC01D3">
      <w:pPr>
        <w:spacing w:before="360" w:after="120" w:line="360" w:lineRule="auto"/>
        <w:ind w:left="-1701" w:right="-1418"/>
        <w:jc w:val="both"/>
        <w:rPr>
          <w:rFonts w:ascii="Arial" w:eastAsia="Bahnschrift" w:hAnsi="Arial" w:cs="Arial"/>
          <w:color w:val="3E4756"/>
          <w:sz w:val="24"/>
          <w:szCs w:val="24"/>
        </w:rPr>
      </w:pPr>
      <w:r w:rsidRPr="00FB5C5E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2D6A07E" wp14:editId="2ED7FCBB">
                <wp:extent cx="3695700" cy="360000"/>
                <wp:effectExtent l="0" t="0" r="0" b="2540"/>
                <wp:docPr id="221" name="Retângulo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3600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202A30" w14:textId="77777777" w:rsidR="00936921" w:rsidRDefault="00EC01D3" w:rsidP="00497CAF">
                            <w:pPr>
                              <w:spacing w:after="0" w:line="258" w:lineRule="auto"/>
                              <w:ind w:left="567" w:right="282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4"/>
                              </w:rPr>
                              <w:t>CLÁUSULA SEXTA – DA PUBLICAÇÃO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D6A07E" id="Retângulo 221" o:spid="_x0000_s1033" style="width:291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" fillcolor="#33608e" stroked="f">
                <v:textbox inset="2.53958mm,1.2694mm,2.53958mm,1.2694mm">
                  <w:txbxContent>
                    <w:p w14:paraId="70202A30" w14:textId="77777777" w:rsidR="00936921" w:rsidRDefault="00EC01D3" w:rsidP="00497CAF">
                      <w:pPr>
                        <w:spacing w:after="0" w:line="258" w:lineRule="auto"/>
                        <w:ind w:left="567" w:right="282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24"/>
                        </w:rPr>
                        <w:t>CLÁUSULA SEXTA – DA PUBLICAÇÃO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23AE01E" w14:textId="77777777" w:rsidR="00936921" w:rsidRPr="00FB5C5E" w:rsidRDefault="00EC01D3">
      <w:pPr>
        <w:spacing w:before="120" w:after="120" w:line="360" w:lineRule="auto"/>
        <w:ind w:left="-992" w:right="-1276"/>
        <w:jc w:val="both"/>
        <w:rPr>
          <w:rFonts w:ascii="Arial" w:eastAsia="Bahnschrift" w:hAnsi="Arial" w:cs="Arial"/>
          <w:sz w:val="24"/>
          <w:szCs w:val="24"/>
        </w:rPr>
      </w:pPr>
      <w:r w:rsidRPr="00FB5C5E">
        <w:rPr>
          <w:rFonts w:ascii="Arial" w:eastAsia="Bahnschrift" w:hAnsi="Arial" w:cs="Arial"/>
          <w:sz w:val="24"/>
          <w:szCs w:val="24"/>
        </w:rPr>
        <w:lastRenderedPageBreak/>
        <w:t xml:space="preserve">Nos termos do art. 94 da Lei nº 14.133, de 2021, o presente instrumento será publicado no Portal Nacional de Contratações Pública (PNCP) em até </w:t>
      </w:r>
      <w:r w:rsidR="00684C0C" w:rsidRPr="00FB5C5E">
        <w:rPr>
          <w:rFonts w:ascii="Arial" w:eastAsia="Bahnschrift" w:hAnsi="Arial" w:cs="Arial"/>
          <w:color w:val="4472C4" w:themeColor="accent1"/>
          <w:sz w:val="24"/>
          <w:szCs w:val="24"/>
        </w:rPr>
        <w:t>1</w:t>
      </w:r>
      <w:r w:rsidRPr="00FB5C5E">
        <w:rPr>
          <w:rFonts w:ascii="Arial" w:eastAsia="Bahnschrift" w:hAnsi="Arial" w:cs="Arial"/>
          <w:color w:val="4472C4" w:themeColor="accent1"/>
          <w:sz w:val="24"/>
          <w:szCs w:val="24"/>
        </w:rPr>
        <w:t>0 (</w:t>
      </w:r>
      <w:r w:rsidR="00684C0C" w:rsidRPr="00FB5C5E">
        <w:rPr>
          <w:rFonts w:ascii="Arial" w:eastAsia="Bahnschrift" w:hAnsi="Arial" w:cs="Arial"/>
          <w:color w:val="4472C4" w:themeColor="accent1"/>
          <w:sz w:val="24"/>
          <w:szCs w:val="24"/>
        </w:rPr>
        <w:t>dez</w:t>
      </w:r>
      <w:r w:rsidRPr="00FB5C5E">
        <w:rPr>
          <w:rFonts w:ascii="Arial" w:eastAsia="Bahnschrift" w:hAnsi="Arial" w:cs="Arial"/>
          <w:color w:val="4472C4" w:themeColor="accent1"/>
          <w:sz w:val="24"/>
          <w:szCs w:val="24"/>
        </w:rPr>
        <w:t>) dias úteis</w:t>
      </w:r>
      <w:r w:rsidRPr="00FB5C5E">
        <w:rPr>
          <w:rFonts w:ascii="Arial" w:eastAsia="Bahnschrift" w:hAnsi="Arial" w:cs="Arial"/>
          <w:sz w:val="24"/>
          <w:szCs w:val="24"/>
        </w:rPr>
        <w:t xml:space="preserve"> contados da data de sua assinatura.</w:t>
      </w:r>
    </w:p>
    <w:p w14:paraId="27B4A316" w14:textId="5552DC47" w:rsidR="00684C0C" w:rsidRPr="00FB5C5E" w:rsidRDefault="00684C0C">
      <w:pPr>
        <w:spacing w:before="120" w:after="120" w:line="360" w:lineRule="auto"/>
        <w:ind w:left="-992" w:right="-1276"/>
        <w:jc w:val="both"/>
        <w:rPr>
          <w:rFonts w:ascii="Arial" w:eastAsia="Bahnschrift" w:hAnsi="Arial" w:cs="Arial"/>
          <w:color w:val="FF0000"/>
          <w:sz w:val="24"/>
          <w:szCs w:val="24"/>
        </w:rPr>
      </w:pPr>
      <w:r w:rsidRPr="00FB5C5E">
        <w:rPr>
          <w:rFonts w:ascii="Arial" w:eastAsia="Bahnschrift" w:hAnsi="Arial" w:cs="Arial"/>
          <w:color w:val="FF0000"/>
          <w:sz w:val="24"/>
          <w:szCs w:val="24"/>
        </w:rPr>
        <w:t>OBS.: SE O CONTRATO ORIGINÁRIO NÃO DECORREU DE INEXIGIBILIDADE (CONTRATAÇÃO DIRETA), MAS SIM DE LICITAÇÃO, ALTERAR PARA 20 (VINTE) DIAS ÚTEIS, CONFORME INCISO I DO ART. 94 DA LEI 14.133/2021.</w:t>
      </w:r>
    </w:p>
    <w:p w14:paraId="57E141B5" w14:textId="77777777" w:rsidR="00936921" w:rsidRPr="00FB5C5E" w:rsidRDefault="00EC01D3">
      <w:pPr>
        <w:spacing w:before="120" w:after="120" w:line="360" w:lineRule="auto"/>
        <w:ind w:left="-992" w:right="-1276"/>
        <w:jc w:val="both"/>
        <w:rPr>
          <w:rFonts w:ascii="Arial" w:eastAsia="Bahnschrift" w:hAnsi="Arial" w:cs="Arial"/>
          <w:sz w:val="24"/>
          <w:szCs w:val="24"/>
        </w:rPr>
      </w:pPr>
      <w:r w:rsidRPr="00FB5C5E">
        <w:rPr>
          <w:rFonts w:ascii="Arial" w:eastAsia="Bahnschrift" w:hAnsi="Arial" w:cs="Arial"/>
          <w:sz w:val="24"/>
          <w:szCs w:val="24"/>
        </w:rPr>
        <w:t>E, para firmeza e como prova de assim haverem entre si ajustado e contratado, foi lavrado o presente instrumento contratual, o qual depois de lido e achado conforme, foi assinado pelas partes contratantes.</w:t>
      </w:r>
    </w:p>
    <w:p w14:paraId="77A2AEDE" w14:textId="77777777" w:rsidR="00936921" w:rsidRPr="00FB5C5E" w:rsidRDefault="00936921">
      <w:pPr>
        <w:spacing w:before="120" w:after="120" w:line="360" w:lineRule="auto"/>
        <w:ind w:left="-992" w:right="-1276"/>
        <w:jc w:val="both"/>
        <w:rPr>
          <w:rFonts w:ascii="Arial" w:eastAsia="Bahnschrift" w:hAnsi="Arial" w:cs="Arial"/>
          <w:color w:val="0070C0"/>
          <w:sz w:val="24"/>
          <w:szCs w:val="24"/>
        </w:rPr>
      </w:pPr>
    </w:p>
    <w:p w14:paraId="371B6CFD" w14:textId="77777777" w:rsidR="00936921" w:rsidRPr="00FB5C5E" w:rsidRDefault="00EC01D3">
      <w:pPr>
        <w:tabs>
          <w:tab w:val="left" w:pos="426"/>
          <w:tab w:val="left" w:pos="1191"/>
        </w:tabs>
        <w:spacing w:after="240"/>
        <w:jc w:val="center"/>
        <w:rPr>
          <w:rFonts w:ascii="Arial" w:eastAsia="Bahnschrift" w:hAnsi="Arial" w:cs="Arial"/>
          <w:sz w:val="24"/>
          <w:szCs w:val="24"/>
        </w:rPr>
      </w:pPr>
      <w:bookmarkStart w:id="2" w:name="_heading=h.1fob9te" w:colFirst="0" w:colLast="0"/>
      <w:bookmarkEnd w:id="2"/>
      <w:r w:rsidRPr="00FB5C5E">
        <w:rPr>
          <w:rFonts w:ascii="Arial" w:eastAsia="Bahnschrift" w:hAnsi="Arial" w:cs="Arial"/>
          <w:sz w:val="24"/>
          <w:szCs w:val="24"/>
        </w:rPr>
        <w:t xml:space="preserve">Ferraz de Vasconcelos,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XX</w:t>
      </w:r>
      <w:r w:rsidRPr="00FB5C5E">
        <w:rPr>
          <w:rFonts w:ascii="Arial" w:eastAsia="Bahnschrift" w:hAnsi="Arial" w:cs="Arial"/>
          <w:sz w:val="24"/>
          <w:szCs w:val="24"/>
        </w:rPr>
        <w:t xml:space="preserve"> de 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XXXXXXXXXX</w:t>
      </w:r>
      <w:r w:rsidRPr="00FB5C5E">
        <w:rPr>
          <w:rFonts w:ascii="Arial" w:eastAsia="Bahnschrift" w:hAnsi="Arial" w:cs="Arial"/>
          <w:sz w:val="24"/>
          <w:szCs w:val="24"/>
        </w:rPr>
        <w:t xml:space="preserve"> de </w:t>
      </w:r>
      <w:r w:rsidR="00497CAF" w:rsidRPr="00FB5C5E">
        <w:rPr>
          <w:rFonts w:ascii="Arial" w:eastAsia="Bahnschrift" w:hAnsi="Arial" w:cs="Arial"/>
          <w:color w:val="0070C0"/>
          <w:sz w:val="24"/>
          <w:szCs w:val="24"/>
        </w:rPr>
        <w:t>202</w:t>
      </w:r>
      <w:r w:rsidRPr="00FB5C5E">
        <w:rPr>
          <w:rFonts w:ascii="Arial" w:eastAsia="Bahnschrift" w:hAnsi="Arial" w:cs="Arial"/>
          <w:color w:val="0070C0"/>
          <w:sz w:val="24"/>
          <w:szCs w:val="24"/>
        </w:rPr>
        <w:t>X</w:t>
      </w:r>
      <w:r w:rsidR="00FB5C5E">
        <w:rPr>
          <w:rFonts w:ascii="Arial" w:eastAsia="Bahnschrift" w:hAnsi="Arial" w:cs="Arial"/>
          <w:color w:val="0070C0"/>
          <w:sz w:val="24"/>
          <w:szCs w:val="24"/>
        </w:rPr>
        <w:t>.</w:t>
      </w:r>
    </w:p>
    <w:p w14:paraId="323106F2" w14:textId="77777777" w:rsidR="00936921" w:rsidRPr="00FB5C5E" w:rsidRDefault="00EC01D3">
      <w:pPr>
        <w:tabs>
          <w:tab w:val="left" w:pos="426"/>
          <w:tab w:val="left" w:pos="1191"/>
        </w:tabs>
        <w:spacing w:after="240"/>
        <w:jc w:val="center"/>
        <w:rPr>
          <w:rFonts w:ascii="Arial" w:eastAsia="Bahnschrift" w:hAnsi="Arial" w:cs="Arial"/>
          <w:color w:val="3E4756"/>
          <w:sz w:val="24"/>
          <w:szCs w:val="24"/>
        </w:rPr>
      </w:pPr>
      <w:r w:rsidRPr="00FB5C5E">
        <w:rPr>
          <w:rFonts w:ascii="Arial" w:hAnsi="Arial" w:cs="Arial"/>
          <w:noProof/>
          <w:color w:val="33608E"/>
        </w:rPr>
        <mc:AlternateContent>
          <mc:Choice Requires="wps">
            <w:drawing>
              <wp:inline distT="0" distB="0" distL="0" distR="0" wp14:anchorId="2F076E9F" wp14:editId="4B2B97B0">
                <wp:extent cx="4615815" cy="1533525"/>
                <wp:effectExtent l="0" t="0" r="0" b="0"/>
                <wp:docPr id="224" name="Retângulo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42855" y="3018000"/>
                          <a:ext cx="460629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D6DC70" w14:textId="77777777" w:rsidR="00936921" w:rsidRDefault="00EC01D3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ahnschrift" w:eastAsia="Bahnschrift" w:hAnsi="Bahnschrift" w:cs="Bahnschrift"/>
                                <w:color w:val="3E4756"/>
                                <w:sz w:val="20"/>
                              </w:rPr>
                              <w:t>______________________________________________________________________________</w:t>
                            </w:r>
                          </w:p>
                          <w:p w14:paraId="6FD36D2E" w14:textId="77777777" w:rsidR="00936921" w:rsidRPr="00C85558" w:rsidRDefault="00EC01D3">
                            <w:pPr>
                              <w:spacing w:after="0" w:line="360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85558">
                              <w:rPr>
                                <w:rFonts w:ascii="Arial" w:eastAsia="Bahnschrift" w:hAnsi="Arial" w:cs="Arial"/>
                                <w:color w:val="0070C0"/>
                                <w:sz w:val="20"/>
                              </w:rPr>
                              <w:t>SECRETARIA/ENTIDADE XXXX</w:t>
                            </w:r>
                          </w:p>
                          <w:p w14:paraId="1D107C44" w14:textId="77777777" w:rsidR="00936921" w:rsidRPr="00C85558" w:rsidRDefault="00EC01D3">
                            <w:pPr>
                              <w:spacing w:after="0" w:line="360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85558">
                              <w:rPr>
                                <w:rFonts w:ascii="Arial" w:eastAsia="Bahnschrift" w:hAnsi="Arial" w:cs="Arial"/>
                                <w:color w:val="0070C0"/>
                                <w:sz w:val="20"/>
                              </w:rPr>
                              <w:t>CNPJ XXX</w:t>
                            </w:r>
                          </w:p>
                          <w:p w14:paraId="1C7C0E9A" w14:textId="77777777" w:rsidR="00936921" w:rsidRPr="00C85558" w:rsidRDefault="00EC01D3">
                            <w:pPr>
                              <w:spacing w:after="0" w:line="360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85558">
                              <w:rPr>
                                <w:rFonts w:ascii="Arial" w:eastAsia="Bahnschrift" w:hAnsi="Arial" w:cs="Arial"/>
                                <w:color w:val="0070C0"/>
                                <w:sz w:val="20"/>
                              </w:rPr>
                              <w:t>LOCATÁRIO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076E9F" id="Retângulo 224" o:spid="_x0000_s1034" style="width:363.45pt;height:12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" filled="f" stroked="f">
                <v:textbox inset="2.53958mm,1.2694mm,2.53958mm,1.2694mm">
                  <w:txbxContent>
                    <w:p w14:paraId="0AD6DC70" w14:textId="77777777" w:rsidR="00936921" w:rsidRDefault="00EC01D3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Bahnschrift" w:eastAsia="Bahnschrift" w:hAnsi="Bahnschrift" w:cs="Bahnschrift"/>
                          <w:color w:val="3E4756"/>
                          <w:sz w:val="20"/>
                        </w:rPr>
                        <w:t>______________________________________________________________________________</w:t>
                      </w:r>
                    </w:p>
                    <w:p w14:paraId="6FD36D2E" w14:textId="77777777" w:rsidR="00936921" w:rsidRPr="00C85558" w:rsidRDefault="00EC01D3">
                      <w:pPr>
                        <w:spacing w:after="0" w:line="360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85558">
                        <w:rPr>
                          <w:rFonts w:ascii="Arial" w:eastAsia="Bahnschrift" w:hAnsi="Arial" w:cs="Arial"/>
                          <w:color w:val="0070C0"/>
                          <w:sz w:val="20"/>
                        </w:rPr>
                        <w:t>SECRETARIA/ENTIDADE XXXX</w:t>
                      </w:r>
                    </w:p>
                    <w:p w14:paraId="1D107C44" w14:textId="77777777" w:rsidR="00936921" w:rsidRPr="00C85558" w:rsidRDefault="00EC01D3">
                      <w:pPr>
                        <w:spacing w:after="0" w:line="360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85558">
                        <w:rPr>
                          <w:rFonts w:ascii="Arial" w:eastAsia="Bahnschrift" w:hAnsi="Arial" w:cs="Arial"/>
                          <w:color w:val="0070C0"/>
                          <w:sz w:val="20"/>
                        </w:rPr>
                        <w:t>CNPJ XXX</w:t>
                      </w:r>
                    </w:p>
                    <w:p w14:paraId="1C7C0E9A" w14:textId="77777777" w:rsidR="00936921" w:rsidRPr="00C85558" w:rsidRDefault="00EC01D3">
                      <w:pPr>
                        <w:spacing w:after="0" w:line="360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85558">
                        <w:rPr>
                          <w:rFonts w:ascii="Arial" w:eastAsia="Bahnschrift" w:hAnsi="Arial" w:cs="Arial"/>
                          <w:color w:val="0070C0"/>
                          <w:sz w:val="20"/>
                        </w:rPr>
                        <w:t>LOCATÁRIO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DE42E02" w14:textId="77777777" w:rsidR="00936921" w:rsidRPr="00FB5C5E" w:rsidRDefault="00EC01D3">
      <w:pPr>
        <w:tabs>
          <w:tab w:val="left" w:pos="426"/>
          <w:tab w:val="left" w:pos="1191"/>
        </w:tabs>
        <w:spacing w:after="240"/>
        <w:jc w:val="center"/>
        <w:rPr>
          <w:rFonts w:ascii="Arial" w:eastAsia="Bahnschrift" w:hAnsi="Arial" w:cs="Arial"/>
          <w:color w:val="3E4756"/>
          <w:sz w:val="24"/>
          <w:szCs w:val="24"/>
        </w:rPr>
      </w:pPr>
      <w:r w:rsidRPr="00FB5C5E">
        <w:rPr>
          <w:rFonts w:ascii="Arial" w:eastAsia="Bahnschrift" w:hAnsi="Arial" w:cs="Arial"/>
          <w:noProof/>
          <w:color w:val="33608E"/>
          <w:sz w:val="24"/>
          <w:szCs w:val="24"/>
        </w:rPr>
        <mc:AlternateContent>
          <mc:Choice Requires="wps">
            <w:drawing>
              <wp:inline distT="0" distB="0" distL="0" distR="0" wp14:anchorId="6267112E" wp14:editId="270AEE2D">
                <wp:extent cx="4606290" cy="1775460"/>
                <wp:effectExtent l="0" t="0" r="0" b="0"/>
                <wp:docPr id="223" name="Retângulo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6290" cy="1775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74069A" w14:textId="77777777" w:rsidR="00936921" w:rsidRDefault="00EC01D3">
                            <w:pPr>
                              <w:spacing w:after="0"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Bahnschrift" w:eastAsia="Bahnschrift" w:hAnsi="Bahnschrift" w:cs="Bahnschrift"/>
                                <w:color w:val="3E4756"/>
                                <w:sz w:val="20"/>
                              </w:rPr>
                              <w:t>______________________________________________________________________________</w:t>
                            </w:r>
                          </w:p>
                          <w:p w14:paraId="112E0ED3" w14:textId="77777777" w:rsidR="00936921" w:rsidRPr="00C85558" w:rsidRDefault="00EC01D3">
                            <w:pPr>
                              <w:spacing w:after="0" w:line="360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85558">
                              <w:rPr>
                                <w:rFonts w:ascii="Arial" w:eastAsia="Bahnschrift" w:hAnsi="Arial" w:cs="Arial"/>
                                <w:color w:val="0070C0"/>
                                <w:sz w:val="20"/>
                              </w:rPr>
                              <w:t>PESSOA FÍSICA</w:t>
                            </w:r>
                          </w:p>
                          <w:p w14:paraId="2EFB7611" w14:textId="77777777" w:rsidR="00936921" w:rsidRPr="00C85558" w:rsidRDefault="00EC01D3">
                            <w:pPr>
                              <w:spacing w:after="0" w:line="360" w:lineRule="auto"/>
                              <w:jc w:val="center"/>
                              <w:textDirection w:val="btLr"/>
                              <w:rPr>
                                <w:rFonts w:ascii="Arial" w:eastAsia="Bahnschrift" w:hAnsi="Arial" w:cs="Arial"/>
                                <w:color w:val="0070C0"/>
                                <w:sz w:val="20"/>
                              </w:rPr>
                            </w:pPr>
                            <w:r w:rsidRPr="00C85558">
                              <w:rPr>
                                <w:rFonts w:ascii="Arial" w:eastAsia="Bahnschrift" w:hAnsi="Arial" w:cs="Arial"/>
                                <w:color w:val="0070C0"/>
                                <w:sz w:val="20"/>
                              </w:rPr>
                              <w:t>CPF XXX</w:t>
                            </w:r>
                          </w:p>
                          <w:p w14:paraId="7FED339A" w14:textId="77777777" w:rsidR="00497CAF" w:rsidRPr="00C85558" w:rsidRDefault="00497CAF">
                            <w:pPr>
                              <w:spacing w:after="0" w:line="360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9E19B72" w14:textId="77777777" w:rsidR="00936921" w:rsidRPr="00C85558" w:rsidRDefault="00EC01D3">
                            <w:pPr>
                              <w:spacing w:after="0" w:line="360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85558">
                              <w:rPr>
                                <w:rFonts w:ascii="Arial" w:eastAsia="Bahnschrift" w:hAnsi="Arial" w:cs="Arial"/>
                                <w:color w:val="0070C0"/>
                                <w:sz w:val="20"/>
                              </w:rPr>
                              <w:t>REPRESENTANTE DA EMPRESA</w:t>
                            </w:r>
                          </w:p>
                          <w:p w14:paraId="6F155208" w14:textId="77777777" w:rsidR="00936921" w:rsidRPr="00C85558" w:rsidRDefault="00EC01D3">
                            <w:pPr>
                              <w:spacing w:after="0" w:line="360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85558">
                              <w:rPr>
                                <w:rFonts w:ascii="Arial" w:eastAsia="Bahnschrift" w:hAnsi="Arial" w:cs="Arial"/>
                                <w:color w:val="0070C0"/>
                                <w:sz w:val="20"/>
                              </w:rPr>
                              <w:t>CNPJ XXX</w:t>
                            </w:r>
                          </w:p>
                          <w:p w14:paraId="1FF8F325" w14:textId="77777777" w:rsidR="00936921" w:rsidRPr="00C85558" w:rsidRDefault="00EC01D3" w:rsidP="00497CAF">
                            <w:pPr>
                              <w:spacing w:after="0" w:line="360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C85558">
                              <w:rPr>
                                <w:rFonts w:ascii="Arial" w:eastAsia="Bahnschrift" w:hAnsi="Arial" w:cs="Arial"/>
                                <w:color w:val="0070C0"/>
                                <w:sz w:val="20"/>
                              </w:rPr>
                              <w:t>LOCADOR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b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67112E" id="Retângulo 223" o:spid="_x0000_s1035" style="width:362.7pt;height:13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" filled="f" stroked="f">
                <v:textbox inset="2.53958mm,1.2694mm,2.53958mm,1.2694mm">
                  <w:txbxContent>
                    <w:p w14:paraId="2F74069A" w14:textId="77777777" w:rsidR="00936921" w:rsidRDefault="00EC01D3">
                      <w:pPr>
                        <w:spacing w:after="0" w:line="258" w:lineRule="auto"/>
                        <w:jc w:val="center"/>
                        <w:textDirection w:val="btLr"/>
                      </w:pPr>
                      <w:r>
                        <w:rPr>
                          <w:rFonts w:ascii="Bahnschrift" w:eastAsia="Bahnschrift" w:hAnsi="Bahnschrift" w:cs="Bahnschrift"/>
                          <w:color w:val="3E4756"/>
                          <w:sz w:val="20"/>
                        </w:rPr>
                        <w:t>______________________________________________________________________________</w:t>
                      </w:r>
                    </w:p>
                    <w:p w14:paraId="112E0ED3" w14:textId="77777777" w:rsidR="00936921" w:rsidRPr="00C85558" w:rsidRDefault="00EC01D3">
                      <w:pPr>
                        <w:spacing w:after="0" w:line="360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85558">
                        <w:rPr>
                          <w:rFonts w:ascii="Arial" w:eastAsia="Bahnschrift" w:hAnsi="Arial" w:cs="Arial"/>
                          <w:color w:val="0070C0"/>
                          <w:sz w:val="20"/>
                        </w:rPr>
                        <w:t>PESSOA FÍSICA</w:t>
                      </w:r>
                    </w:p>
                    <w:p w14:paraId="2EFB7611" w14:textId="77777777" w:rsidR="00936921" w:rsidRPr="00C85558" w:rsidRDefault="00EC01D3">
                      <w:pPr>
                        <w:spacing w:after="0" w:line="360" w:lineRule="auto"/>
                        <w:jc w:val="center"/>
                        <w:textDirection w:val="btLr"/>
                        <w:rPr>
                          <w:rFonts w:ascii="Arial" w:eastAsia="Bahnschrift" w:hAnsi="Arial" w:cs="Arial"/>
                          <w:color w:val="0070C0"/>
                          <w:sz w:val="20"/>
                        </w:rPr>
                      </w:pPr>
                      <w:r w:rsidRPr="00C85558">
                        <w:rPr>
                          <w:rFonts w:ascii="Arial" w:eastAsia="Bahnschrift" w:hAnsi="Arial" w:cs="Arial"/>
                          <w:color w:val="0070C0"/>
                          <w:sz w:val="20"/>
                        </w:rPr>
                        <w:t>CPF XXX</w:t>
                      </w:r>
                    </w:p>
                    <w:p w14:paraId="7FED339A" w14:textId="77777777" w:rsidR="00497CAF" w:rsidRPr="00C85558" w:rsidRDefault="00497CAF">
                      <w:pPr>
                        <w:spacing w:after="0" w:line="360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</w:p>
                    <w:p w14:paraId="49E19B72" w14:textId="77777777" w:rsidR="00936921" w:rsidRPr="00C85558" w:rsidRDefault="00EC01D3">
                      <w:pPr>
                        <w:spacing w:after="0" w:line="360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85558">
                        <w:rPr>
                          <w:rFonts w:ascii="Arial" w:eastAsia="Bahnschrift" w:hAnsi="Arial" w:cs="Arial"/>
                          <w:color w:val="0070C0"/>
                          <w:sz w:val="20"/>
                        </w:rPr>
                        <w:t>REPRESENTANTE DA EMPRESA</w:t>
                      </w:r>
                    </w:p>
                    <w:p w14:paraId="6F155208" w14:textId="77777777" w:rsidR="00936921" w:rsidRPr="00C85558" w:rsidRDefault="00EC01D3">
                      <w:pPr>
                        <w:spacing w:after="0" w:line="360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85558">
                        <w:rPr>
                          <w:rFonts w:ascii="Arial" w:eastAsia="Bahnschrift" w:hAnsi="Arial" w:cs="Arial"/>
                          <w:color w:val="0070C0"/>
                          <w:sz w:val="20"/>
                        </w:rPr>
                        <w:t>CNPJ XXX</w:t>
                      </w:r>
                    </w:p>
                    <w:p w14:paraId="1FF8F325" w14:textId="77777777" w:rsidR="00936921" w:rsidRPr="00C85558" w:rsidRDefault="00EC01D3" w:rsidP="00497CAF">
                      <w:pPr>
                        <w:spacing w:after="0" w:line="360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C85558">
                        <w:rPr>
                          <w:rFonts w:ascii="Arial" w:eastAsia="Bahnschrift" w:hAnsi="Arial" w:cs="Arial"/>
                          <w:color w:val="0070C0"/>
                          <w:sz w:val="20"/>
                        </w:rPr>
                        <w:t>LOCADOR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sectPr w:rsidR="00936921" w:rsidRPr="00FB5C5E" w:rsidSect="004D345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618" w:right="2692" w:bottom="1417" w:left="2410" w:header="1134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05EC2" w14:textId="77777777" w:rsidR="00E82B2D" w:rsidRDefault="00E82B2D">
      <w:pPr>
        <w:spacing w:after="0" w:line="240" w:lineRule="auto"/>
      </w:pPr>
      <w:r>
        <w:separator/>
      </w:r>
    </w:p>
  </w:endnote>
  <w:endnote w:type="continuationSeparator" w:id="0">
    <w:p w14:paraId="3E54F683" w14:textId="77777777" w:rsidR="00E82B2D" w:rsidRDefault="00E82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75BA" w14:textId="77777777" w:rsidR="00936921" w:rsidRDefault="009369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1BDD3" w14:textId="77777777" w:rsidR="00936921" w:rsidRDefault="00EC01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right="-850"/>
      <w:jc w:val="right"/>
      <w:rPr>
        <w:color w:val="33608E"/>
      </w:rPr>
    </w:pPr>
    <w:r>
      <w:rPr>
        <w:color w:val="33608E"/>
      </w:rPr>
      <w:fldChar w:fldCharType="begin"/>
    </w:r>
    <w:r>
      <w:rPr>
        <w:color w:val="33608E"/>
      </w:rPr>
      <w:instrText>PAGE</w:instrText>
    </w:r>
    <w:r>
      <w:rPr>
        <w:color w:val="33608E"/>
      </w:rPr>
      <w:fldChar w:fldCharType="separate"/>
    </w:r>
    <w:r w:rsidR="004D345C">
      <w:rPr>
        <w:noProof/>
        <w:color w:val="33608E"/>
      </w:rPr>
      <w:t>5</w:t>
    </w:r>
    <w:r>
      <w:rPr>
        <w:color w:val="33608E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218F417B" wp14:editId="0FCFDC4F">
              <wp:simplePos x="0" y="0"/>
              <wp:positionH relativeFrom="column">
                <wp:posOffset>-1079499</wp:posOffset>
              </wp:positionH>
              <wp:positionV relativeFrom="paragraph">
                <wp:posOffset>10312400</wp:posOffset>
              </wp:positionV>
              <wp:extent cx="7579360" cy="368935"/>
              <wp:effectExtent l="0" t="0" r="0" b="0"/>
              <wp:wrapNone/>
              <wp:docPr id="212" name="Retângulo 2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1083" y="3600295"/>
                        <a:ext cx="7569835" cy="359410"/>
                      </a:xfrm>
                      <a:prstGeom prst="rect">
                        <a:avLst/>
                      </a:prstGeom>
                      <a:solidFill>
                        <a:srgbClr val="33608E"/>
                      </a:solidFill>
                      <a:ln>
                        <a:noFill/>
                      </a:ln>
                    </wps:spPr>
                    <wps:txbx>
                      <w:txbxContent>
                        <w:p w14:paraId="65E7C41B" w14:textId="77777777" w:rsidR="00936921" w:rsidRDefault="00EC01D3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ahnschrift" w:eastAsia="Bahnschrift" w:hAnsi="Bahnschrift" w:cs="Bahnschrift"/>
                              <w:b/>
                              <w:color w:val="FFFFFF"/>
                              <w:sz w:val="20"/>
                            </w:rPr>
                            <w:t>ENDEREÇO: XXXXXXXXXXXXX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18F417B" id="Retângulo 212" o:spid="_x0000_s1037" style="position:absolute;left:0;text-align:left;margin-left:-85pt;margin-top:812pt;width:596.8pt;height:29.0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" fillcolor="#33608e" stroked="f">
              <v:textbox inset="2.53958mm,1.2694mm,2.53958mm,1.2694mm">
                <w:txbxContent>
                  <w:p w14:paraId="65E7C41B" w14:textId="77777777" w:rsidR="00936921" w:rsidRDefault="00EC01D3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rFonts w:ascii="Bahnschrift" w:eastAsia="Bahnschrift" w:hAnsi="Bahnschrift" w:cs="Bahnschrift"/>
                        <w:b/>
                        <w:color w:val="FFFFFF"/>
                        <w:sz w:val="20"/>
                      </w:rPr>
                      <w:t>ENDEREÇO: XXXXXXXXXXXXX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81EB" w14:textId="77777777" w:rsidR="00936921" w:rsidRDefault="00EC01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214"/>
      </w:tabs>
      <w:spacing w:after="0" w:line="240" w:lineRule="auto"/>
      <w:ind w:right="-850" w:firstLine="1416"/>
      <w:jc w:val="right"/>
      <w:rPr>
        <w:color w:val="33608E"/>
      </w:rPr>
    </w:pPr>
    <w:r>
      <w:rPr>
        <w:color w:val="33608E"/>
      </w:rPr>
      <w:fldChar w:fldCharType="begin"/>
    </w:r>
    <w:r>
      <w:rPr>
        <w:color w:val="33608E"/>
      </w:rPr>
      <w:instrText>PAGE</w:instrText>
    </w:r>
    <w:r>
      <w:rPr>
        <w:color w:val="33608E"/>
      </w:rPr>
      <w:fldChar w:fldCharType="separate"/>
    </w:r>
    <w:r w:rsidR="004D345C">
      <w:rPr>
        <w:noProof/>
        <w:color w:val="33608E"/>
      </w:rPr>
      <w:t>1</w:t>
    </w:r>
    <w:r>
      <w:rPr>
        <w:color w:val="33608E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34438742" wp14:editId="1DA8D089">
              <wp:simplePos x="0" y="0"/>
              <wp:positionH relativeFrom="column">
                <wp:posOffset>-1079499</wp:posOffset>
              </wp:positionH>
              <wp:positionV relativeFrom="paragraph">
                <wp:posOffset>10312400</wp:posOffset>
              </wp:positionV>
              <wp:extent cx="7579632" cy="369525"/>
              <wp:effectExtent l="0" t="0" r="0" b="0"/>
              <wp:wrapNone/>
              <wp:docPr id="213" name="Retângulo 2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0947" y="3600000"/>
                        <a:ext cx="7570107" cy="360000"/>
                      </a:xfrm>
                      <a:prstGeom prst="rect">
                        <a:avLst/>
                      </a:prstGeom>
                      <a:solidFill>
                        <a:srgbClr val="33608E"/>
                      </a:solidFill>
                      <a:ln>
                        <a:noFill/>
                      </a:ln>
                    </wps:spPr>
                    <wps:txbx>
                      <w:txbxContent>
                        <w:p w14:paraId="507D3E3D" w14:textId="77777777" w:rsidR="00936921" w:rsidRDefault="00EC01D3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ahnschrift" w:eastAsia="Bahnschrift" w:hAnsi="Bahnschrift" w:cs="Bahnschrift"/>
                              <w:b/>
                              <w:color w:val="FFFFFF"/>
                              <w:sz w:val="20"/>
                            </w:rPr>
                            <w:t>ENDEREÇO: XXXXXXXXXXXXX</w:t>
                          </w: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4438742" id="Retângulo 213" o:spid="_x0000_s1038" style="position:absolute;left:0;text-align:left;margin-left:-85pt;margin-top:812pt;width:596.8pt;height:29.1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" fillcolor="#33608e" stroked="f">
              <v:textbox inset="2.53958mm,1.2694mm,2.53958mm,1.2694mm">
                <w:txbxContent>
                  <w:p w14:paraId="507D3E3D" w14:textId="77777777" w:rsidR="00936921" w:rsidRDefault="00EC01D3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rFonts w:ascii="Bahnschrift" w:eastAsia="Bahnschrift" w:hAnsi="Bahnschrift" w:cs="Bahnschrift"/>
                        <w:b/>
                        <w:color w:val="FFFFFF"/>
                        <w:sz w:val="20"/>
                      </w:rPr>
                      <w:t>ENDEREÇO: XXXXXXXXXXXXX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E0F29" w14:textId="77777777" w:rsidR="00E82B2D" w:rsidRDefault="00E82B2D">
      <w:pPr>
        <w:spacing w:after="0" w:line="240" w:lineRule="auto"/>
      </w:pPr>
      <w:r>
        <w:separator/>
      </w:r>
    </w:p>
  </w:footnote>
  <w:footnote w:type="continuationSeparator" w:id="0">
    <w:p w14:paraId="1EAC42E5" w14:textId="77777777" w:rsidR="00E82B2D" w:rsidRDefault="00E82B2D">
      <w:pPr>
        <w:spacing w:after="0" w:line="240" w:lineRule="auto"/>
      </w:pPr>
      <w:r>
        <w:continuationSeparator/>
      </w:r>
    </w:p>
  </w:footnote>
  <w:footnote w:id="1">
    <w:p w14:paraId="7054DE46" w14:textId="77777777" w:rsidR="00936921" w:rsidRDefault="00EC01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92" w:right="-1276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Bahnschrift" w:eastAsia="Bahnschrift" w:hAnsi="Bahnschrift" w:cs="Bahnschrift"/>
          <w:color w:val="000000"/>
          <w:sz w:val="16"/>
          <w:szCs w:val="16"/>
        </w:rPr>
        <w:t xml:space="preserve"> Fazer os ajustes necessários se a contratada for pessoa física.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853ED" w14:textId="77777777" w:rsidR="00936921" w:rsidRDefault="009369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E7A79" w14:textId="77777777" w:rsidR="00936921" w:rsidRDefault="00EC01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240" w:after="0" w:line="240" w:lineRule="auto"/>
      <w:rPr>
        <w:color w:val="15B0B3"/>
        <w:sz w:val="28"/>
        <w:szCs w:val="28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043D75E" wp14:editId="45A9E3A6">
              <wp:simplePos x="0" y="0"/>
              <wp:positionH relativeFrom="margin">
                <wp:posOffset>-1089976</wp:posOffset>
              </wp:positionH>
              <wp:positionV relativeFrom="page">
                <wp:posOffset>858838</wp:posOffset>
              </wp:positionV>
              <wp:extent cx="7579360" cy="45085"/>
              <wp:effectExtent l="0" t="0" r="0" b="0"/>
              <wp:wrapNone/>
              <wp:docPr id="214" name="Retângulo 2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1083" y="3762220"/>
                        <a:ext cx="7569835" cy="35560"/>
                      </a:xfrm>
                      <a:prstGeom prst="rect">
                        <a:avLst/>
                      </a:prstGeom>
                      <a:solidFill>
                        <a:srgbClr val="33608E"/>
                      </a:solidFill>
                      <a:ln>
                        <a:noFill/>
                      </a:ln>
                    </wps:spPr>
                    <wps:txbx>
                      <w:txbxContent>
                        <w:p w14:paraId="0FC335F7" w14:textId="77777777" w:rsidR="00936921" w:rsidRDefault="00936921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043D75E" id="Retângulo 214" o:spid="_x0000_s1036" style="position:absolute;margin-left:-85.8pt;margin-top:67.65pt;width:596.8pt;height:3.55pt;z-index:-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" fillcolor="#33608e" stroked="f">
              <v:textbox inset="2.53958mm,1.2694mm,2.53958mm,1.2694mm">
                <w:txbxContent>
                  <w:p w14:paraId="0FC335F7" w14:textId="77777777" w:rsidR="00936921" w:rsidRDefault="00936921">
                    <w:pPr>
                      <w:spacing w:after="0" w:line="258" w:lineRule="auto"/>
                      <w:jc w:val="center"/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B89C" w14:textId="77777777" w:rsidR="00936921" w:rsidRDefault="0093692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202B5"/>
    <w:multiLevelType w:val="multilevel"/>
    <w:tmpl w:val="06CAE44C"/>
    <w:lvl w:ilvl="0">
      <w:start w:val="1"/>
      <w:numFmt w:val="decimal"/>
      <w:pStyle w:val="Nvel3-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8933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21"/>
    <w:rsid w:val="00056527"/>
    <w:rsid w:val="000E3664"/>
    <w:rsid w:val="00151C34"/>
    <w:rsid w:val="00180493"/>
    <w:rsid w:val="001B7889"/>
    <w:rsid w:val="002631D8"/>
    <w:rsid w:val="00266E21"/>
    <w:rsid w:val="002B5115"/>
    <w:rsid w:val="003031C6"/>
    <w:rsid w:val="00331B00"/>
    <w:rsid w:val="003532D3"/>
    <w:rsid w:val="003B3FC0"/>
    <w:rsid w:val="0041372C"/>
    <w:rsid w:val="00474382"/>
    <w:rsid w:val="00497CAF"/>
    <w:rsid w:val="004D345C"/>
    <w:rsid w:val="00527EB3"/>
    <w:rsid w:val="0053641D"/>
    <w:rsid w:val="00555A33"/>
    <w:rsid w:val="00583869"/>
    <w:rsid w:val="005849C1"/>
    <w:rsid w:val="005910AB"/>
    <w:rsid w:val="005A6E76"/>
    <w:rsid w:val="00602AC9"/>
    <w:rsid w:val="00684C0C"/>
    <w:rsid w:val="00694FBE"/>
    <w:rsid w:val="0076241E"/>
    <w:rsid w:val="00764711"/>
    <w:rsid w:val="007B5907"/>
    <w:rsid w:val="00840D66"/>
    <w:rsid w:val="008E2687"/>
    <w:rsid w:val="00925918"/>
    <w:rsid w:val="00926BAC"/>
    <w:rsid w:val="00936921"/>
    <w:rsid w:val="00A0190D"/>
    <w:rsid w:val="00AB48CA"/>
    <w:rsid w:val="00AD647F"/>
    <w:rsid w:val="00B104DC"/>
    <w:rsid w:val="00B30B90"/>
    <w:rsid w:val="00B432F7"/>
    <w:rsid w:val="00B457BF"/>
    <w:rsid w:val="00B50A62"/>
    <w:rsid w:val="00B6423F"/>
    <w:rsid w:val="00B82434"/>
    <w:rsid w:val="00BA3D57"/>
    <w:rsid w:val="00C24847"/>
    <w:rsid w:val="00C57277"/>
    <w:rsid w:val="00C85558"/>
    <w:rsid w:val="00C932C5"/>
    <w:rsid w:val="00CA4AA3"/>
    <w:rsid w:val="00CC5C6D"/>
    <w:rsid w:val="00D2102F"/>
    <w:rsid w:val="00DC4290"/>
    <w:rsid w:val="00E82B2D"/>
    <w:rsid w:val="00E84022"/>
    <w:rsid w:val="00EA0EE2"/>
    <w:rsid w:val="00EB07E7"/>
    <w:rsid w:val="00EC01D3"/>
    <w:rsid w:val="00EC457A"/>
    <w:rsid w:val="00EE6C31"/>
    <w:rsid w:val="00EF06E0"/>
    <w:rsid w:val="00F50529"/>
    <w:rsid w:val="00F55AC2"/>
    <w:rsid w:val="00F90398"/>
    <w:rsid w:val="00FA4D61"/>
    <w:rsid w:val="00FB5C5E"/>
    <w:rsid w:val="00FC3392"/>
    <w:rsid w:val="00FE1B19"/>
    <w:rsid w:val="00FE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3CF16"/>
  <w15:docId w15:val="{AA9282ED-D54A-4E20-8A22-9BF8B124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60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qFormat/>
    <w:rsid w:val="00D91AA2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TextodoEspaoReservado">
    <w:name w:val="Placeholder Text"/>
    <w:basedOn w:val="Fontepargpadro"/>
    <w:uiPriority w:val="99"/>
    <w:semiHidden/>
    <w:qFormat/>
    <w:rsid w:val="00DF3832"/>
    <w:rPr>
      <w:color w:val="808080"/>
    </w:rPr>
  </w:style>
  <w:style w:type="table" w:styleId="Tabelacomgrade">
    <w:name w:val="Table Grid"/>
    <w:basedOn w:val="Tabelanormal"/>
    <w:uiPriority w:val="39"/>
    <w:rsid w:val="00215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B47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4755"/>
  </w:style>
  <w:style w:type="paragraph" w:styleId="Rodap">
    <w:name w:val="footer"/>
    <w:basedOn w:val="Normal"/>
    <w:link w:val="RodapChar"/>
    <w:uiPriority w:val="99"/>
    <w:unhideWhenUsed/>
    <w:rsid w:val="00FB47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4755"/>
  </w:style>
  <w:style w:type="paragraph" w:styleId="PargrafodaLista">
    <w:name w:val="List Paragraph"/>
    <w:aliases w:val="Segundo,Parágrafo da Lista11,Lista Itens,List Paragraph"/>
    <w:basedOn w:val="Normal"/>
    <w:link w:val="PargrafodaListaChar"/>
    <w:qFormat/>
    <w:rsid w:val="00122736"/>
    <w:pPr>
      <w:ind w:left="720"/>
      <w:contextualSpacing/>
    </w:pPr>
  </w:style>
  <w:style w:type="paragraph" w:customStyle="1" w:styleId="Standard">
    <w:name w:val="Standard"/>
    <w:next w:val="Normal"/>
    <w:qFormat/>
    <w:rsid w:val="00122736"/>
    <w:pPr>
      <w:suppressAutoHyphens/>
      <w:spacing w:after="0" w:line="240" w:lineRule="auto"/>
    </w:pPr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paragraph" w:customStyle="1" w:styleId="Normal1">
    <w:name w:val="Normal1"/>
    <w:rsid w:val="00291C1C"/>
    <w:pPr>
      <w:widowControl w:val="0"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SemEspaamento">
    <w:name w:val="No Spacing"/>
    <w:link w:val="SemEspaamentoChar"/>
    <w:qFormat/>
    <w:rsid w:val="00BC2006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SemEspaamentoChar">
    <w:name w:val="Sem Espaçamento Char"/>
    <w:link w:val="SemEspaamento"/>
    <w:uiPriority w:val="99"/>
    <w:qFormat/>
    <w:rsid w:val="00BC2006"/>
    <w:rPr>
      <w:rFonts w:ascii="Calibri" w:eastAsia="Calibri" w:hAnsi="Calibri" w:cs="Times New Roman"/>
      <w:sz w:val="20"/>
      <w:szCs w:val="20"/>
      <w:lang w:eastAsia="pt-BR"/>
    </w:rPr>
  </w:style>
  <w:style w:type="character" w:customStyle="1" w:styleId="PargrafodaListaChar">
    <w:name w:val="Parágrafo da Lista Char"/>
    <w:aliases w:val="Segundo Char,Parágrafo da Lista11 Char,Lista Itens Char,List Paragraph Char"/>
    <w:link w:val="PargrafodaLista"/>
    <w:uiPriority w:val="34"/>
    <w:qFormat/>
    <w:locked/>
    <w:rsid w:val="00BC2006"/>
  </w:style>
  <w:style w:type="paragraph" w:customStyle="1" w:styleId="Ttulo61">
    <w:name w:val="Título 61"/>
    <w:basedOn w:val="Normal"/>
    <w:next w:val="Normal"/>
    <w:qFormat/>
    <w:rsid w:val="00E73188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tulo6Char">
    <w:name w:val="Título 6 Char"/>
    <w:basedOn w:val="Fontepargpadro"/>
    <w:link w:val="Ttulo6"/>
    <w:qFormat/>
    <w:rsid w:val="00D91AA2"/>
    <w:rPr>
      <w:rFonts w:ascii="Times New Roman" w:eastAsia="Times New Roman" w:hAnsi="Times New Roman" w:cs="Times New Roman"/>
      <w:sz w:val="24"/>
      <w:szCs w:val="20"/>
      <w:lang w:val="x-none" w:eastAsia="pt-BR"/>
    </w:rPr>
  </w:style>
  <w:style w:type="character" w:customStyle="1" w:styleId="Fontepargpadro1">
    <w:name w:val="Fonte parág. padrão1"/>
    <w:qFormat/>
    <w:rsid w:val="007A3DD1"/>
  </w:style>
  <w:style w:type="paragraph" w:styleId="NormalWeb">
    <w:name w:val="Normal (Web)"/>
    <w:basedOn w:val="Normal"/>
    <w:uiPriority w:val="99"/>
    <w:rsid w:val="00152BE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Refdecomentrio2">
    <w:name w:val="Ref. de comentário2"/>
    <w:rsid w:val="00152BE5"/>
    <w:rPr>
      <w:sz w:val="16"/>
      <w:szCs w:val="16"/>
    </w:rPr>
  </w:style>
  <w:style w:type="character" w:customStyle="1" w:styleId="Refdecomentrio7">
    <w:name w:val="Ref. de comentário7"/>
    <w:rsid w:val="00152BE5"/>
    <w:rPr>
      <w:sz w:val="16"/>
      <w:szCs w:val="16"/>
    </w:rPr>
  </w:style>
  <w:style w:type="paragraph" w:customStyle="1" w:styleId="LO-normal">
    <w:name w:val="LO-normal"/>
    <w:rsid w:val="00152BE5"/>
    <w:pPr>
      <w:widowControl w:val="0"/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customStyle="1" w:styleId="Nvel3-R">
    <w:name w:val="Nível 3-R"/>
    <w:basedOn w:val="Normal"/>
    <w:rsid w:val="00152BE5"/>
    <w:pPr>
      <w:numPr>
        <w:numId w:val="1"/>
      </w:numPr>
      <w:suppressAutoHyphens/>
      <w:spacing w:before="120" w:after="120" w:line="276" w:lineRule="auto"/>
      <w:ind w:left="3198" w:hanging="504"/>
      <w:jc w:val="both"/>
    </w:pPr>
    <w:rPr>
      <w:rFonts w:ascii="Arial" w:eastAsia="Times New Roman" w:hAnsi="Arial" w:cs="Arial"/>
      <w:i/>
      <w:iCs/>
      <w:color w:val="FF0000"/>
      <w:sz w:val="20"/>
      <w:szCs w:val="20"/>
      <w:lang w:eastAsia="zh-CN"/>
    </w:rPr>
  </w:style>
  <w:style w:type="paragraph" w:customStyle="1" w:styleId="Nvel2-Red">
    <w:name w:val="Nível 2 -Red"/>
    <w:basedOn w:val="Normal"/>
    <w:rsid w:val="00152BE5"/>
    <w:pPr>
      <w:suppressAutoHyphens/>
      <w:spacing w:before="120" w:after="120" w:line="276" w:lineRule="auto"/>
      <w:jc w:val="both"/>
    </w:pPr>
    <w:rPr>
      <w:rFonts w:ascii="Arial" w:eastAsia="Times New Roman" w:hAnsi="Arial" w:cs="Arial"/>
      <w:i/>
      <w:iCs/>
      <w:color w:val="FF0000"/>
      <w:sz w:val="20"/>
      <w:szCs w:val="20"/>
      <w:lang w:eastAsia="zh-CN"/>
    </w:rPr>
  </w:style>
  <w:style w:type="paragraph" w:customStyle="1" w:styleId="Heading21">
    <w:name w:val="Heading 21"/>
    <w:basedOn w:val="Normal"/>
    <w:next w:val="Normal"/>
    <w:rsid w:val="003F1ECF"/>
    <w:pPr>
      <w:keepNext/>
      <w:keepLines/>
      <w:suppressAutoHyphens/>
      <w:spacing w:before="200" w:after="0" w:line="240" w:lineRule="auto"/>
    </w:pPr>
    <w:rPr>
      <w:rFonts w:ascii="Cambria" w:hAnsi="Cambria" w:cs="Tahoma"/>
      <w:b/>
      <w:bCs/>
      <w:color w:val="4F81BD"/>
      <w:sz w:val="26"/>
      <w:szCs w:val="26"/>
      <w:lang w:eastAsia="zh-CN"/>
    </w:rPr>
  </w:style>
  <w:style w:type="paragraph" w:customStyle="1" w:styleId="Nivel2">
    <w:name w:val="Nivel 2"/>
    <w:basedOn w:val="Normal"/>
    <w:rsid w:val="003F1ECF"/>
    <w:pPr>
      <w:suppressAutoHyphens/>
      <w:spacing w:before="120" w:after="120" w:line="276" w:lineRule="auto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paragraph" w:customStyle="1" w:styleId="Heading61">
    <w:name w:val="Heading 61"/>
    <w:basedOn w:val="Normal"/>
    <w:next w:val="Normal"/>
    <w:rsid w:val="00EB6885"/>
    <w:pPr>
      <w:keepNext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Refdecomentrio5">
    <w:name w:val="Ref. de comentário5"/>
    <w:rsid w:val="00A444B1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A444B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xtodecomentrioChar">
    <w:name w:val="Texto de comentário Char"/>
    <w:basedOn w:val="Fontepargpadro"/>
    <w:uiPriority w:val="99"/>
    <w:semiHidden/>
    <w:rsid w:val="00A444B1"/>
    <w:rPr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rsid w:val="00A444B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Refdecomentrio3">
    <w:name w:val="Ref. de comentário3"/>
    <w:rsid w:val="00055EC3"/>
    <w:rPr>
      <w:sz w:val="16"/>
      <w:szCs w:val="16"/>
    </w:rPr>
  </w:style>
  <w:style w:type="paragraph" w:customStyle="1" w:styleId="Nivel3">
    <w:name w:val="Nivel 3"/>
    <w:basedOn w:val="Normal"/>
    <w:rsid w:val="00055EC3"/>
    <w:pPr>
      <w:suppressAutoHyphens/>
      <w:spacing w:before="120" w:after="120" w:line="276" w:lineRule="auto"/>
      <w:ind w:left="425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paragraph" w:customStyle="1" w:styleId="Textodecomentrio5">
    <w:name w:val="Texto de comentário5"/>
    <w:basedOn w:val="Normal"/>
    <w:rsid w:val="00055EC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Hyperlink">
    <w:name w:val="Hyperlink"/>
    <w:rsid w:val="00F720C0"/>
    <w:rPr>
      <w:color w:val="0000FF"/>
      <w:u w:val="single"/>
    </w:rPr>
  </w:style>
  <w:style w:type="character" w:styleId="Refdecomentrio">
    <w:name w:val="annotation reference"/>
    <w:uiPriority w:val="99"/>
    <w:semiHidden/>
    <w:unhideWhenUsed/>
    <w:rsid w:val="00F720C0"/>
    <w:rPr>
      <w:sz w:val="16"/>
      <w:szCs w:val="16"/>
    </w:rPr>
  </w:style>
  <w:style w:type="paragraph" w:customStyle="1" w:styleId="Nvel4-R">
    <w:name w:val="Nível 4-R"/>
    <w:basedOn w:val="Normal"/>
    <w:rsid w:val="00F720C0"/>
    <w:pPr>
      <w:suppressAutoHyphens/>
      <w:spacing w:before="120" w:after="120" w:line="276" w:lineRule="auto"/>
      <w:ind w:left="2491" w:hanging="648"/>
      <w:jc w:val="both"/>
    </w:pPr>
    <w:rPr>
      <w:rFonts w:ascii="Arial" w:eastAsia="Times New Roman" w:hAnsi="Arial" w:cs="Arial"/>
      <w:i/>
      <w:iCs/>
      <w:color w:val="FF0000"/>
      <w:sz w:val="20"/>
      <w:szCs w:val="20"/>
      <w:lang w:eastAsia="zh-CN"/>
    </w:rPr>
  </w:style>
  <w:style w:type="character" w:customStyle="1" w:styleId="Fontepargpadro4">
    <w:name w:val="Fonte parág. padrão4"/>
    <w:rsid w:val="00401F20"/>
  </w:style>
  <w:style w:type="character" w:customStyle="1" w:styleId="WW8Num35z2">
    <w:name w:val="WW8Num35z2"/>
    <w:rsid w:val="00401F20"/>
    <w:rPr>
      <w:rFonts w:ascii="Arial" w:hAnsi="Arial" w:cs="Arial"/>
      <w:b w:val="0"/>
      <w:i w:val="0"/>
      <w:strike w:val="0"/>
      <w:dstrike w:val="0"/>
      <w:color w:val="auto"/>
      <w:sz w:val="20"/>
      <w:szCs w:val="20"/>
    </w:rPr>
  </w:style>
  <w:style w:type="character" w:customStyle="1" w:styleId="Refdecomentrio6">
    <w:name w:val="Ref. de comentário6"/>
    <w:rsid w:val="00401F20"/>
    <w:rPr>
      <w:sz w:val="16"/>
      <w:szCs w:val="16"/>
    </w:rPr>
  </w:style>
  <w:style w:type="character" w:customStyle="1" w:styleId="Fontepargpadro3">
    <w:name w:val="Fonte parág. padrão3"/>
    <w:rsid w:val="009C09E4"/>
  </w:style>
  <w:style w:type="paragraph" w:customStyle="1" w:styleId="TableContents">
    <w:name w:val="Table Contents"/>
    <w:basedOn w:val="Standard"/>
    <w:rsid w:val="00E07E8C"/>
    <w:pPr>
      <w:widowControl w:val="0"/>
      <w:suppressLineNumbers/>
    </w:pPr>
    <w:rPr>
      <w:rFonts w:cs="Tahoma"/>
      <w:sz w:val="24"/>
      <w:szCs w:val="24"/>
      <w:lang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63B1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63B1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63B15"/>
    <w:rPr>
      <w:vertAlign w:val="superscript"/>
    </w:rPr>
  </w:style>
  <w:style w:type="paragraph" w:customStyle="1" w:styleId="Contedodoquadro">
    <w:name w:val="Conteúdo do quadro"/>
    <w:basedOn w:val="Normal"/>
    <w:qFormat/>
    <w:rsid w:val="005B7AB4"/>
    <w:pPr>
      <w:suppressAutoHyphens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45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5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q5iSA/iLscA1EBgSsOMBLnb/LQ==">CgMxLjAyCGguZ2pkZ3hzMgloLjMwajB6bGwyCWguMWZvYjl0ZTgAciExc1JWVTU5TldYZ2ctb0gyMDlGQzNsUVA5dmpVdVRrdlk=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1118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Meu Computador</cp:lastModifiedBy>
  <cp:revision>68</cp:revision>
  <cp:lastPrinted>2024-11-08T18:27:00Z</cp:lastPrinted>
  <dcterms:created xsi:type="dcterms:W3CDTF">2023-08-21T15:37:00Z</dcterms:created>
  <dcterms:modified xsi:type="dcterms:W3CDTF">2026-03-12T15:08:00Z</dcterms:modified>
</cp:coreProperties>
</file>